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23669" w14:textId="77777777" w:rsidR="00605318" w:rsidRDefault="00605318" w:rsidP="00CA57DB"/>
    <w:p w14:paraId="6AB9AC7B" w14:textId="77777777" w:rsidR="00CA57DB" w:rsidRPr="00CA57DB" w:rsidRDefault="00CA57DB" w:rsidP="00CA57DB"/>
    <w:p w14:paraId="4F3F8B59" w14:textId="77777777" w:rsidR="00CA57DB" w:rsidRPr="00CA57DB" w:rsidRDefault="00CA57DB" w:rsidP="00CA57DB"/>
    <w:p w14:paraId="3147D97B" w14:textId="77777777" w:rsidR="00CA57DB" w:rsidRPr="00CA57DB" w:rsidRDefault="00CA57DB" w:rsidP="00CA57DB"/>
    <w:p w14:paraId="3C793E9D" w14:textId="77777777" w:rsidR="00CA57DB" w:rsidRPr="00CA57DB" w:rsidRDefault="00CA57DB" w:rsidP="00CA57DB"/>
    <w:p w14:paraId="1BAE874B" w14:textId="77777777" w:rsidR="00CA57DB" w:rsidRPr="00CA57DB" w:rsidRDefault="00CA57DB" w:rsidP="00CA57DB"/>
    <w:p w14:paraId="51D9DB19" w14:textId="77777777" w:rsidR="00CA57DB" w:rsidRPr="00CA57DB" w:rsidRDefault="00CA57DB" w:rsidP="00CA57DB"/>
    <w:p w14:paraId="68F03E78" w14:textId="77777777" w:rsidR="00CA57DB" w:rsidRDefault="00CA57DB" w:rsidP="00CA57DB"/>
    <w:p w14:paraId="1096FED0" w14:textId="3CE26B24" w:rsidR="00CA57DB" w:rsidRPr="00605318" w:rsidRDefault="00CA57DB" w:rsidP="00CA57DB">
      <w:pPr>
        <w:tabs>
          <w:tab w:val="left" w:pos="2941"/>
        </w:tabs>
        <w:jc w:val="center"/>
        <w:rPr>
          <w:rFonts w:ascii="Times New Roman" w:hAnsi="Times New Roman" w:cs="Times New Roman"/>
          <w:sz w:val="28"/>
          <w:szCs w:val="28"/>
        </w:rPr>
      </w:pPr>
      <w:r w:rsidRPr="00605318">
        <w:rPr>
          <w:rFonts w:ascii="Times New Roman" w:hAnsi="Times New Roman" w:cs="Times New Roman"/>
          <w:sz w:val="28"/>
          <w:szCs w:val="28"/>
        </w:rPr>
        <w:t>Сроки проведения независимой экспертизы</w:t>
      </w:r>
    </w:p>
    <w:p w14:paraId="0BBA3274" w14:textId="77777777" w:rsidR="00CA57DB" w:rsidRPr="00605318" w:rsidRDefault="00CA57DB" w:rsidP="00CA57DB">
      <w:pPr>
        <w:tabs>
          <w:tab w:val="left" w:pos="2941"/>
        </w:tabs>
        <w:jc w:val="center"/>
        <w:rPr>
          <w:rFonts w:ascii="Times New Roman" w:hAnsi="Times New Roman" w:cs="Times New Roman"/>
          <w:sz w:val="28"/>
          <w:szCs w:val="28"/>
        </w:rPr>
      </w:pPr>
      <w:r w:rsidRPr="00605318">
        <w:rPr>
          <w:rFonts w:ascii="Times New Roman" w:hAnsi="Times New Roman" w:cs="Times New Roman"/>
          <w:sz w:val="28"/>
          <w:szCs w:val="28"/>
        </w:rPr>
        <w:t>проекта нормативного правового акта администрации</w:t>
      </w:r>
    </w:p>
    <w:p w14:paraId="012E4B29" w14:textId="77777777" w:rsidR="00CA57DB" w:rsidRPr="00605318" w:rsidRDefault="00CA57DB" w:rsidP="00CA57DB">
      <w:pPr>
        <w:tabs>
          <w:tab w:val="left" w:pos="2941"/>
        </w:tabs>
        <w:jc w:val="center"/>
        <w:rPr>
          <w:rFonts w:ascii="Times New Roman" w:hAnsi="Times New Roman" w:cs="Times New Roman"/>
          <w:sz w:val="28"/>
          <w:szCs w:val="28"/>
        </w:rPr>
      </w:pPr>
      <w:r w:rsidRPr="00605318">
        <w:rPr>
          <w:rFonts w:ascii="Times New Roman" w:hAnsi="Times New Roman" w:cs="Times New Roman"/>
          <w:sz w:val="28"/>
          <w:szCs w:val="28"/>
        </w:rPr>
        <w:t>7 дней,</w:t>
      </w:r>
    </w:p>
    <w:p w14:paraId="68060E27" w14:textId="77777777" w:rsidR="00CA57DB" w:rsidRPr="00605318" w:rsidRDefault="00CA57DB" w:rsidP="00CA57DB">
      <w:pPr>
        <w:tabs>
          <w:tab w:val="left" w:pos="2941"/>
        </w:tabs>
        <w:jc w:val="center"/>
        <w:rPr>
          <w:rFonts w:ascii="Times New Roman" w:hAnsi="Times New Roman" w:cs="Times New Roman"/>
          <w:sz w:val="28"/>
          <w:szCs w:val="28"/>
        </w:rPr>
      </w:pPr>
      <w:r w:rsidRPr="00605318">
        <w:rPr>
          <w:rFonts w:ascii="Times New Roman" w:hAnsi="Times New Roman" w:cs="Times New Roman"/>
          <w:sz w:val="28"/>
          <w:szCs w:val="28"/>
        </w:rPr>
        <w:t>с 26.06.2025 по 02.07.2025 включительно</w:t>
      </w:r>
    </w:p>
    <w:p w14:paraId="4B59D917" w14:textId="77777777" w:rsidR="00CA57DB" w:rsidRPr="00605318" w:rsidRDefault="00CA57DB" w:rsidP="00CA57DB">
      <w:pPr>
        <w:tabs>
          <w:tab w:val="left" w:pos="2941"/>
        </w:tabs>
        <w:jc w:val="center"/>
        <w:rPr>
          <w:rFonts w:ascii="Times New Roman" w:hAnsi="Times New Roman" w:cs="Times New Roman"/>
          <w:sz w:val="28"/>
          <w:szCs w:val="28"/>
        </w:rPr>
      </w:pPr>
      <w:r w:rsidRPr="00605318">
        <w:rPr>
          <w:rFonts w:ascii="Times New Roman" w:hAnsi="Times New Roman" w:cs="Times New Roman"/>
          <w:sz w:val="28"/>
          <w:szCs w:val="28"/>
        </w:rPr>
        <w:t>замечания по проекту направлять по адресу электронной почты:</w:t>
      </w:r>
    </w:p>
    <w:p w14:paraId="50EA3460" w14:textId="77777777" w:rsidR="00CA57DB" w:rsidRDefault="00CA57DB" w:rsidP="00CA57DB">
      <w:pPr>
        <w:tabs>
          <w:tab w:val="left" w:pos="2941"/>
        </w:tabs>
        <w:jc w:val="center"/>
        <w:rPr>
          <w:rFonts w:ascii="Times New Roman" w:hAnsi="Times New Roman" w:cs="Times New Roman"/>
          <w:sz w:val="28"/>
          <w:szCs w:val="28"/>
        </w:rPr>
      </w:pPr>
      <w:hyperlink r:id="rId8" w:history="1">
        <w:r w:rsidRPr="00605318">
          <w:rPr>
            <w:rStyle w:val="a3"/>
            <w:rFonts w:ascii="Times New Roman" w:hAnsi="Times New Roman" w:cs="Times New Roman"/>
            <w:sz w:val="28"/>
            <w:szCs w:val="28"/>
          </w:rPr>
          <w:t>info@sverdlovo-adm.</w:t>
        </w:r>
        <w:r w:rsidRPr="00605318">
          <w:rPr>
            <w:rStyle w:val="a3"/>
            <w:rFonts w:ascii="Times New Roman" w:hAnsi="Times New Roman" w:cs="Times New Roman"/>
            <w:sz w:val="28"/>
            <w:szCs w:val="28"/>
            <w:lang w:val="en-US"/>
          </w:rPr>
          <w:t>ru</w:t>
        </w:r>
      </w:hyperlink>
    </w:p>
    <w:p w14:paraId="72EBE4FA" w14:textId="77777777" w:rsidR="00CA57DB" w:rsidRDefault="00CA57DB" w:rsidP="00CA57DB">
      <w:pPr>
        <w:tabs>
          <w:tab w:val="left" w:pos="2941"/>
        </w:tabs>
        <w:jc w:val="center"/>
        <w:rPr>
          <w:rFonts w:ascii="Times New Roman" w:hAnsi="Times New Roman" w:cs="Times New Roman"/>
          <w:sz w:val="28"/>
          <w:szCs w:val="28"/>
        </w:rPr>
      </w:pPr>
    </w:p>
    <w:p w14:paraId="79630DD1" w14:textId="77777777" w:rsidR="00CA57DB" w:rsidRDefault="00CA57DB" w:rsidP="00CA57DB">
      <w:pPr>
        <w:tabs>
          <w:tab w:val="left" w:pos="2941"/>
        </w:tabs>
        <w:jc w:val="center"/>
        <w:rPr>
          <w:rFonts w:ascii="Times New Roman" w:hAnsi="Times New Roman" w:cs="Times New Roman"/>
          <w:sz w:val="28"/>
          <w:szCs w:val="28"/>
        </w:rPr>
      </w:pPr>
    </w:p>
    <w:p w14:paraId="2F20750C" w14:textId="77777777" w:rsidR="00CA57DB" w:rsidRDefault="00CA57DB" w:rsidP="00CA57DB">
      <w:pPr>
        <w:tabs>
          <w:tab w:val="left" w:pos="2941"/>
        </w:tabs>
        <w:jc w:val="center"/>
        <w:rPr>
          <w:rFonts w:ascii="Times New Roman" w:hAnsi="Times New Roman" w:cs="Times New Roman"/>
          <w:sz w:val="28"/>
          <w:szCs w:val="28"/>
        </w:rPr>
      </w:pPr>
    </w:p>
    <w:p w14:paraId="5B04E26F" w14:textId="77777777" w:rsidR="00CA57DB" w:rsidRDefault="00CA57DB" w:rsidP="00CA57DB">
      <w:pPr>
        <w:tabs>
          <w:tab w:val="left" w:pos="2941"/>
        </w:tabs>
        <w:jc w:val="center"/>
        <w:rPr>
          <w:rFonts w:ascii="Times New Roman" w:hAnsi="Times New Roman" w:cs="Times New Roman"/>
          <w:sz w:val="28"/>
          <w:szCs w:val="28"/>
        </w:rPr>
      </w:pPr>
    </w:p>
    <w:p w14:paraId="084D537D" w14:textId="77777777" w:rsidR="00CA57DB" w:rsidRDefault="00CA57DB" w:rsidP="00CA57DB">
      <w:pPr>
        <w:tabs>
          <w:tab w:val="left" w:pos="2941"/>
        </w:tabs>
        <w:jc w:val="center"/>
        <w:rPr>
          <w:rFonts w:ascii="Times New Roman" w:hAnsi="Times New Roman" w:cs="Times New Roman"/>
          <w:sz w:val="28"/>
          <w:szCs w:val="28"/>
        </w:rPr>
      </w:pPr>
    </w:p>
    <w:p w14:paraId="29358844" w14:textId="77777777" w:rsidR="00CA57DB" w:rsidRDefault="00CA57DB" w:rsidP="00CA57DB">
      <w:pPr>
        <w:tabs>
          <w:tab w:val="left" w:pos="2941"/>
        </w:tabs>
        <w:jc w:val="center"/>
        <w:rPr>
          <w:rFonts w:ascii="Times New Roman" w:hAnsi="Times New Roman" w:cs="Times New Roman"/>
          <w:sz w:val="28"/>
          <w:szCs w:val="28"/>
        </w:rPr>
      </w:pPr>
    </w:p>
    <w:p w14:paraId="3452885A" w14:textId="77777777" w:rsidR="00CA57DB" w:rsidRDefault="00CA57DB" w:rsidP="00CA57DB">
      <w:pPr>
        <w:tabs>
          <w:tab w:val="left" w:pos="2941"/>
        </w:tabs>
        <w:jc w:val="center"/>
        <w:rPr>
          <w:rFonts w:ascii="Times New Roman" w:hAnsi="Times New Roman" w:cs="Times New Roman"/>
          <w:sz w:val="28"/>
          <w:szCs w:val="28"/>
        </w:rPr>
      </w:pPr>
    </w:p>
    <w:p w14:paraId="581B7A66" w14:textId="77777777" w:rsidR="00CA57DB" w:rsidRDefault="00CA57DB" w:rsidP="00CA57DB">
      <w:pPr>
        <w:tabs>
          <w:tab w:val="left" w:pos="2941"/>
        </w:tabs>
        <w:jc w:val="center"/>
        <w:rPr>
          <w:rFonts w:ascii="Times New Roman" w:hAnsi="Times New Roman" w:cs="Times New Roman"/>
          <w:sz w:val="28"/>
          <w:szCs w:val="28"/>
        </w:rPr>
      </w:pPr>
    </w:p>
    <w:p w14:paraId="1CF03430" w14:textId="77777777" w:rsidR="00CA57DB" w:rsidRDefault="00CA57DB" w:rsidP="00CA57DB">
      <w:pPr>
        <w:tabs>
          <w:tab w:val="left" w:pos="2941"/>
        </w:tabs>
        <w:jc w:val="center"/>
        <w:rPr>
          <w:rFonts w:ascii="Times New Roman" w:hAnsi="Times New Roman" w:cs="Times New Roman"/>
          <w:sz w:val="28"/>
          <w:szCs w:val="28"/>
        </w:rPr>
      </w:pPr>
    </w:p>
    <w:p w14:paraId="408C2730" w14:textId="77777777" w:rsidR="00CA57DB" w:rsidRDefault="00CA57DB" w:rsidP="00CA57DB">
      <w:pPr>
        <w:tabs>
          <w:tab w:val="left" w:pos="2941"/>
        </w:tabs>
        <w:jc w:val="center"/>
        <w:rPr>
          <w:rFonts w:ascii="Times New Roman" w:hAnsi="Times New Roman" w:cs="Times New Roman"/>
          <w:sz w:val="28"/>
          <w:szCs w:val="28"/>
        </w:rPr>
      </w:pPr>
    </w:p>
    <w:p w14:paraId="2B586DA6" w14:textId="77777777" w:rsidR="00CA57DB" w:rsidRDefault="00CA57DB" w:rsidP="00CA57DB">
      <w:pPr>
        <w:tabs>
          <w:tab w:val="left" w:pos="2941"/>
        </w:tabs>
        <w:jc w:val="center"/>
        <w:rPr>
          <w:rFonts w:ascii="Times New Roman" w:hAnsi="Times New Roman" w:cs="Times New Roman"/>
          <w:sz w:val="28"/>
          <w:szCs w:val="28"/>
        </w:rPr>
      </w:pPr>
    </w:p>
    <w:p w14:paraId="306CDC1D" w14:textId="77777777" w:rsidR="00CA57DB" w:rsidRDefault="00CA57DB" w:rsidP="00CA57DB">
      <w:pPr>
        <w:tabs>
          <w:tab w:val="left" w:pos="2941"/>
        </w:tabs>
        <w:jc w:val="center"/>
        <w:rPr>
          <w:rFonts w:ascii="Times New Roman" w:hAnsi="Times New Roman" w:cs="Times New Roman"/>
          <w:sz w:val="28"/>
          <w:szCs w:val="28"/>
        </w:rPr>
      </w:pPr>
    </w:p>
    <w:p w14:paraId="514A3A10" w14:textId="0FD148C8" w:rsidR="00425CC9" w:rsidRPr="00425CC9" w:rsidRDefault="00425CC9" w:rsidP="00425CC9">
      <w:pPr>
        <w:rPr>
          <w:rFonts w:ascii="Calibri" w:eastAsia="Calibri" w:hAnsi="Calibri" w:cs="Times New Roman"/>
          <w:lang w:eastAsia="en-US"/>
        </w:rPr>
      </w:pPr>
      <w:r w:rsidRPr="00425CC9">
        <w:rPr>
          <w:rFonts w:ascii="Calibri" w:eastAsia="Calibri" w:hAnsi="Calibri" w:cs="Times New Roman"/>
          <w:lang w:eastAsia="en-US"/>
        </w:rPr>
        <w:lastRenderedPageBreak/>
        <w:t xml:space="preserve">                                                                                       </w:t>
      </w:r>
      <w:r w:rsidRPr="00425CC9">
        <w:rPr>
          <w:rFonts w:ascii="Calibri" w:eastAsia="Calibri" w:hAnsi="Calibri" w:cs="Times New Roman"/>
          <w:noProof/>
        </w:rPr>
        <w:drawing>
          <wp:inline distT="0" distB="0" distL="0" distR="0" wp14:anchorId="75B23939" wp14:editId="477FE06B">
            <wp:extent cx="583565" cy="807085"/>
            <wp:effectExtent l="0" t="0" r="6985" b="0"/>
            <wp:docPr id="782866088" name="Рисунок 2"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3565" cy="807085"/>
                    </a:xfrm>
                    <a:prstGeom prst="rect">
                      <a:avLst/>
                    </a:prstGeom>
                    <a:noFill/>
                    <a:ln>
                      <a:noFill/>
                    </a:ln>
                  </pic:spPr>
                </pic:pic>
              </a:graphicData>
            </a:graphic>
          </wp:inline>
        </w:drawing>
      </w:r>
      <w:r w:rsidRPr="00425CC9">
        <w:rPr>
          <w:rFonts w:ascii="Calibri" w:eastAsia="Calibri" w:hAnsi="Calibri" w:cs="Times New Roman"/>
          <w:lang w:eastAsia="en-US"/>
        </w:rPr>
        <w:t xml:space="preserve">                                                                       </w:t>
      </w:r>
      <w:r w:rsidRPr="00425CC9">
        <w:rPr>
          <w:rFonts w:ascii="Times New Roman" w:eastAsia="Calibri" w:hAnsi="Times New Roman" w:cs="Times New Roman"/>
          <w:color w:val="FF0000"/>
          <w:lang w:eastAsia="en-US"/>
        </w:rPr>
        <w:t xml:space="preserve"> </w:t>
      </w:r>
    </w:p>
    <w:p w14:paraId="27A2697B" w14:textId="77777777" w:rsidR="00425CC9" w:rsidRPr="00425CC9" w:rsidRDefault="00425CC9" w:rsidP="00425CC9">
      <w:pPr>
        <w:spacing w:after="0" w:line="240" w:lineRule="auto"/>
        <w:jc w:val="center"/>
        <w:rPr>
          <w:rFonts w:ascii="Times New Roman" w:eastAsia="Calibri" w:hAnsi="Times New Roman" w:cs="Times New Roman"/>
          <w:b/>
          <w:bCs/>
          <w:sz w:val="28"/>
          <w:szCs w:val="28"/>
          <w:lang w:eastAsia="en-US"/>
        </w:rPr>
      </w:pPr>
      <w:r w:rsidRPr="00425CC9">
        <w:rPr>
          <w:rFonts w:ascii="Times New Roman" w:eastAsia="Calibri" w:hAnsi="Times New Roman" w:cs="Times New Roman"/>
          <w:b/>
          <w:bCs/>
          <w:sz w:val="28"/>
          <w:szCs w:val="28"/>
          <w:lang w:eastAsia="en-US"/>
        </w:rPr>
        <w:t>Свердловское городское поселение</w:t>
      </w:r>
    </w:p>
    <w:p w14:paraId="1CB55C37" w14:textId="77777777" w:rsidR="00425CC9" w:rsidRPr="00425CC9" w:rsidRDefault="00425CC9" w:rsidP="00425CC9">
      <w:pPr>
        <w:spacing w:after="0" w:line="240" w:lineRule="auto"/>
        <w:jc w:val="center"/>
        <w:rPr>
          <w:rFonts w:ascii="Times New Roman" w:eastAsia="Calibri" w:hAnsi="Times New Roman" w:cs="Times New Roman"/>
          <w:b/>
          <w:bCs/>
          <w:sz w:val="28"/>
          <w:szCs w:val="28"/>
          <w:lang w:eastAsia="en-US"/>
        </w:rPr>
      </w:pPr>
      <w:r w:rsidRPr="00425CC9">
        <w:rPr>
          <w:rFonts w:ascii="Times New Roman" w:eastAsia="Calibri" w:hAnsi="Times New Roman" w:cs="Times New Roman"/>
          <w:b/>
          <w:bCs/>
          <w:sz w:val="28"/>
          <w:szCs w:val="28"/>
          <w:lang w:eastAsia="en-US"/>
        </w:rPr>
        <w:t>Всеволожского муниципального района</w:t>
      </w:r>
    </w:p>
    <w:p w14:paraId="749F7D39" w14:textId="77777777" w:rsidR="00425CC9" w:rsidRPr="00425CC9" w:rsidRDefault="00425CC9" w:rsidP="00425CC9">
      <w:pPr>
        <w:spacing w:after="0" w:line="240" w:lineRule="auto"/>
        <w:jc w:val="center"/>
        <w:rPr>
          <w:rFonts w:ascii="Times New Roman" w:eastAsia="Calibri" w:hAnsi="Times New Roman" w:cs="Times New Roman"/>
          <w:b/>
          <w:bCs/>
          <w:sz w:val="28"/>
          <w:szCs w:val="28"/>
          <w:lang w:eastAsia="en-US"/>
        </w:rPr>
      </w:pPr>
      <w:r w:rsidRPr="00425CC9">
        <w:rPr>
          <w:rFonts w:ascii="Times New Roman" w:eastAsia="Calibri" w:hAnsi="Times New Roman" w:cs="Times New Roman"/>
          <w:b/>
          <w:bCs/>
          <w:sz w:val="28"/>
          <w:szCs w:val="28"/>
          <w:lang w:eastAsia="en-US"/>
        </w:rPr>
        <w:t>Ленинградской области</w:t>
      </w:r>
    </w:p>
    <w:p w14:paraId="2593EC58" w14:textId="77777777" w:rsidR="00425CC9" w:rsidRPr="00425CC9" w:rsidRDefault="00425CC9" w:rsidP="00425CC9">
      <w:pPr>
        <w:spacing w:after="0" w:line="240" w:lineRule="auto"/>
        <w:jc w:val="center"/>
        <w:rPr>
          <w:rFonts w:ascii="Times New Roman" w:eastAsia="Calibri" w:hAnsi="Times New Roman" w:cs="Times New Roman"/>
          <w:b/>
          <w:bCs/>
          <w:sz w:val="16"/>
          <w:szCs w:val="16"/>
          <w:lang w:eastAsia="en-US"/>
        </w:rPr>
      </w:pPr>
    </w:p>
    <w:p w14:paraId="36DEB087" w14:textId="77777777" w:rsidR="00425CC9" w:rsidRPr="00425CC9" w:rsidRDefault="00425CC9" w:rsidP="00425CC9">
      <w:pPr>
        <w:spacing w:after="0" w:line="240" w:lineRule="auto"/>
        <w:jc w:val="center"/>
        <w:rPr>
          <w:rFonts w:ascii="Times New Roman" w:eastAsia="Calibri" w:hAnsi="Times New Roman" w:cs="Times New Roman"/>
          <w:b/>
          <w:bCs/>
          <w:sz w:val="28"/>
          <w:szCs w:val="28"/>
          <w:lang w:eastAsia="en-US"/>
        </w:rPr>
      </w:pPr>
      <w:r w:rsidRPr="00425CC9">
        <w:rPr>
          <w:rFonts w:ascii="Times New Roman" w:eastAsia="Calibri" w:hAnsi="Times New Roman" w:cs="Times New Roman"/>
          <w:b/>
          <w:bCs/>
          <w:sz w:val="28"/>
          <w:szCs w:val="28"/>
          <w:lang w:eastAsia="en-US"/>
        </w:rPr>
        <w:t>АДМИНИСТРАЦИЯ</w:t>
      </w:r>
    </w:p>
    <w:p w14:paraId="18270C9A" w14:textId="77777777" w:rsidR="00425CC9" w:rsidRPr="00425CC9" w:rsidRDefault="00425CC9" w:rsidP="00425CC9">
      <w:pPr>
        <w:spacing w:after="0" w:line="240" w:lineRule="auto"/>
        <w:jc w:val="center"/>
        <w:rPr>
          <w:rFonts w:ascii="Times New Roman" w:eastAsia="Calibri" w:hAnsi="Times New Roman" w:cs="Times New Roman"/>
          <w:b/>
          <w:bCs/>
          <w:sz w:val="16"/>
          <w:szCs w:val="16"/>
          <w:lang w:eastAsia="en-US"/>
        </w:rPr>
      </w:pPr>
    </w:p>
    <w:p w14:paraId="2D1B3674" w14:textId="77777777" w:rsidR="00425CC9" w:rsidRPr="00425CC9" w:rsidRDefault="00425CC9" w:rsidP="00425CC9">
      <w:pPr>
        <w:spacing w:after="0" w:line="240" w:lineRule="auto"/>
        <w:jc w:val="center"/>
        <w:rPr>
          <w:rFonts w:ascii="Times New Roman" w:eastAsia="Calibri" w:hAnsi="Times New Roman" w:cs="Times New Roman"/>
          <w:b/>
          <w:bCs/>
          <w:sz w:val="28"/>
          <w:szCs w:val="28"/>
          <w:lang w:eastAsia="en-US"/>
        </w:rPr>
      </w:pPr>
      <w:r w:rsidRPr="00425CC9">
        <w:rPr>
          <w:rFonts w:ascii="Times New Roman" w:eastAsia="Calibri" w:hAnsi="Times New Roman" w:cs="Times New Roman"/>
          <w:b/>
          <w:bCs/>
          <w:sz w:val="28"/>
          <w:szCs w:val="28"/>
          <w:lang w:eastAsia="en-US"/>
        </w:rPr>
        <w:t>ПОСТАНОВЛЕНИЕ</w:t>
      </w:r>
    </w:p>
    <w:p w14:paraId="0804D710" w14:textId="77777777" w:rsidR="00425CC9" w:rsidRPr="00425CC9" w:rsidRDefault="00425CC9" w:rsidP="00425CC9">
      <w:pPr>
        <w:spacing w:after="0"/>
        <w:jc w:val="center"/>
        <w:rPr>
          <w:rFonts w:ascii="Times New Roman" w:eastAsia="Calibri" w:hAnsi="Times New Roman" w:cs="Times New Roman"/>
          <w:b/>
          <w:sz w:val="28"/>
          <w:szCs w:val="28"/>
          <w:lang w:eastAsia="en-US"/>
        </w:rPr>
      </w:pPr>
    </w:p>
    <w:p w14:paraId="3CBB28E6" w14:textId="77777777" w:rsidR="00425CC9" w:rsidRPr="00425CC9" w:rsidRDefault="00425CC9" w:rsidP="00425CC9">
      <w:pPr>
        <w:spacing w:after="0"/>
        <w:rPr>
          <w:rFonts w:ascii="Times New Roman" w:eastAsia="Calibri" w:hAnsi="Times New Roman" w:cs="Times New Roman"/>
          <w:sz w:val="28"/>
          <w:szCs w:val="28"/>
          <w:lang w:eastAsia="en-US"/>
        </w:rPr>
      </w:pPr>
      <w:r w:rsidRPr="00425CC9">
        <w:rPr>
          <w:rFonts w:ascii="Times New Roman" w:eastAsia="Calibri" w:hAnsi="Times New Roman" w:cs="Times New Roman"/>
          <w:sz w:val="28"/>
          <w:szCs w:val="28"/>
          <w:lang w:eastAsia="en-US"/>
        </w:rPr>
        <w:t>«_____» _________ 2025 г.                                                                 № _________</w:t>
      </w:r>
    </w:p>
    <w:p w14:paraId="731CE036" w14:textId="77777777" w:rsidR="00425CC9" w:rsidRPr="00425CC9" w:rsidRDefault="00425CC9" w:rsidP="00425CC9">
      <w:pPr>
        <w:rPr>
          <w:rFonts w:ascii="Times New Roman" w:eastAsia="Calibri" w:hAnsi="Times New Roman" w:cs="Times New Roman"/>
          <w:sz w:val="28"/>
          <w:szCs w:val="28"/>
          <w:lang w:eastAsia="en-US"/>
        </w:rPr>
      </w:pPr>
      <w:proofErr w:type="spellStart"/>
      <w:r w:rsidRPr="00425CC9">
        <w:rPr>
          <w:rFonts w:ascii="Times New Roman" w:eastAsia="Calibri" w:hAnsi="Times New Roman" w:cs="Times New Roman"/>
          <w:sz w:val="28"/>
          <w:szCs w:val="28"/>
          <w:lang w:eastAsia="en-US"/>
        </w:rPr>
        <w:t>г.п</w:t>
      </w:r>
      <w:proofErr w:type="spellEnd"/>
      <w:r w:rsidRPr="00425CC9">
        <w:rPr>
          <w:rFonts w:ascii="Times New Roman" w:eastAsia="Calibri" w:hAnsi="Times New Roman" w:cs="Times New Roman"/>
          <w:sz w:val="28"/>
          <w:szCs w:val="28"/>
          <w:lang w:eastAsia="en-US"/>
        </w:rPr>
        <w:t>. им. Свердлова</w:t>
      </w:r>
    </w:p>
    <w:tbl>
      <w:tblPr>
        <w:tblW w:w="0" w:type="auto"/>
        <w:tblInd w:w="-72" w:type="dxa"/>
        <w:tblLook w:val="01E0" w:firstRow="1" w:lastRow="1" w:firstColumn="1" w:lastColumn="1" w:noHBand="0" w:noVBand="0"/>
      </w:tblPr>
      <w:tblGrid>
        <w:gridCol w:w="7268"/>
      </w:tblGrid>
      <w:tr w:rsidR="00425CC9" w:rsidRPr="00425CC9" w14:paraId="35F6C4E5" w14:textId="77777777" w:rsidTr="00DA50AE">
        <w:trPr>
          <w:trHeight w:val="589"/>
        </w:trPr>
        <w:tc>
          <w:tcPr>
            <w:tcW w:w="7268" w:type="dxa"/>
          </w:tcPr>
          <w:p w14:paraId="35D25D98" w14:textId="77777777" w:rsidR="00425CC9" w:rsidRPr="00425CC9" w:rsidRDefault="00425CC9" w:rsidP="00425CC9">
            <w:pPr>
              <w:spacing w:after="0" w:line="240" w:lineRule="auto"/>
              <w:ind w:right="2439"/>
              <w:jc w:val="both"/>
              <w:rPr>
                <w:rFonts w:ascii="Times New Roman" w:eastAsia="Calibri" w:hAnsi="Times New Roman" w:cs="Times New Roman"/>
                <w:sz w:val="28"/>
                <w:szCs w:val="28"/>
                <w:lang w:eastAsia="en-US"/>
              </w:rPr>
            </w:pPr>
            <w:r w:rsidRPr="00425CC9">
              <w:rPr>
                <w:rFonts w:ascii="Times New Roman" w:eastAsia="Calibri" w:hAnsi="Times New Roman" w:cs="Times New Roman"/>
                <w:sz w:val="28"/>
                <w:szCs w:val="28"/>
                <w:lang w:eastAsia="en-US"/>
              </w:rPr>
              <w:t>Об утверждении административного регламента по предоставлению муниципальной услуги «</w:t>
            </w:r>
            <w:r w:rsidRPr="00425CC9">
              <w:rPr>
                <w:rFonts w:ascii="Times New Roman" w:eastAsia="Times New Roman" w:hAnsi="Times New Roman" w:cs="Times New Roman"/>
                <w:sz w:val="28"/>
                <w:szCs w:val="28"/>
              </w:rPr>
              <w:t xml:space="preserve">Выдача разрешения на ввод объекта </w:t>
            </w:r>
            <w:r w:rsidRPr="00425CC9">
              <w:rPr>
                <w:rFonts w:ascii="Times New Roman" w:eastAsia="Times New Roman" w:hAnsi="Times New Roman" w:cs="Times New Roman"/>
                <w:sz w:val="28"/>
                <w:szCs w:val="28"/>
              </w:rPr>
              <w:br/>
              <w:t xml:space="preserve">в эксплуатацию, внесение изменений в разрешение на ввод объекта </w:t>
            </w:r>
            <w:r w:rsidRPr="00425CC9">
              <w:rPr>
                <w:rFonts w:ascii="Times New Roman" w:eastAsia="Times New Roman" w:hAnsi="Times New Roman" w:cs="Times New Roman"/>
                <w:sz w:val="28"/>
                <w:szCs w:val="28"/>
              </w:rPr>
              <w:br/>
              <w:t>в эксплуатацию»</w:t>
            </w:r>
          </w:p>
          <w:p w14:paraId="625D724C" w14:textId="77777777" w:rsidR="00425CC9" w:rsidRPr="00425CC9" w:rsidRDefault="00425CC9" w:rsidP="00425CC9">
            <w:pPr>
              <w:spacing w:after="0" w:line="240" w:lineRule="auto"/>
              <w:ind w:right="904"/>
              <w:jc w:val="both"/>
              <w:rPr>
                <w:rFonts w:ascii="Times New Roman" w:eastAsia="Times New Roman" w:hAnsi="Times New Roman" w:cs="Times New Roman"/>
                <w:color w:val="000000"/>
                <w:spacing w:val="-1"/>
                <w:sz w:val="24"/>
                <w:szCs w:val="24"/>
                <w:lang w:eastAsia="en-US"/>
              </w:rPr>
            </w:pPr>
          </w:p>
        </w:tc>
      </w:tr>
    </w:tbl>
    <w:p w14:paraId="56EC659F" w14:textId="77777777" w:rsidR="00425CC9" w:rsidRPr="00425CC9" w:rsidRDefault="00425CC9" w:rsidP="00425CC9">
      <w:pPr>
        <w:spacing w:after="0" w:line="240" w:lineRule="auto"/>
        <w:ind w:firstLine="709"/>
        <w:jc w:val="both"/>
        <w:rPr>
          <w:rFonts w:ascii="Times New Roman" w:eastAsia="Calibri" w:hAnsi="Times New Roman" w:cs="Times New Roman"/>
          <w:sz w:val="28"/>
          <w:szCs w:val="28"/>
        </w:rPr>
      </w:pPr>
      <w:bookmarkStart w:id="0" w:name="_Hlk45187483"/>
      <w:bookmarkStart w:id="1" w:name="_Hlk198816635"/>
      <w:r w:rsidRPr="00425CC9">
        <w:rPr>
          <w:rFonts w:ascii="Times New Roman" w:eastAsia="Calibri" w:hAnsi="Times New Roman" w:cs="Times New Roman"/>
          <w:sz w:val="28"/>
          <w:szCs w:val="28"/>
        </w:rPr>
        <w:t xml:space="preserve">Руководствуясь </w:t>
      </w:r>
      <w:bookmarkStart w:id="2" w:name="_Hlk45187442"/>
      <w:r w:rsidRPr="00425CC9">
        <w:rPr>
          <w:rFonts w:ascii="Times New Roman" w:eastAsia="Calibri" w:hAnsi="Times New Roman" w:cs="Times New Roman"/>
          <w:sz w:val="28"/>
          <w:szCs w:val="28"/>
        </w:rPr>
        <w:t xml:space="preserve">Федеральным законом от 06.10.2003 № 131-ФЗ </w:t>
      </w:r>
      <w:r w:rsidRPr="00425CC9">
        <w:rPr>
          <w:rFonts w:ascii="Times New Roman" w:eastAsia="Calibri" w:hAnsi="Times New Roman" w:cs="Times New Roman"/>
          <w:sz w:val="28"/>
          <w:szCs w:val="28"/>
        </w:rPr>
        <w:br/>
        <w:t>«Об общих принципах организации местного самоуправления в Российской Федерации»</w:t>
      </w:r>
      <w:bookmarkEnd w:id="2"/>
      <w:r w:rsidRPr="00425CC9">
        <w:rPr>
          <w:rFonts w:ascii="Times New Roman" w:eastAsia="Calibri" w:hAnsi="Times New Roman" w:cs="Times New Roman"/>
          <w:sz w:val="28"/>
          <w:szCs w:val="28"/>
        </w:rPr>
        <w:t xml:space="preserve">, Федеральным законом от 27.07.2010 № 210-ФЗ «Об организации предоставления государственных и муниципальных услуг»,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 </w:t>
      </w:r>
      <w:r w:rsidRPr="00425CC9">
        <w:rPr>
          <w:rFonts w:ascii="Times New Roman" w:eastAsia="Calibri" w:hAnsi="Times New Roman" w:cs="Times New Roman"/>
          <w:sz w:val="28"/>
          <w:szCs w:val="28"/>
        </w:rPr>
        <w:br/>
        <w:t>(далее – администрация) постановляет:</w:t>
      </w:r>
    </w:p>
    <w:bookmarkEnd w:id="1"/>
    <w:p w14:paraId="46037C33" w14:textId="77777777" w:rsidR="00425CC9" w:rsidRPr="00425CC9" w:rsidRDefault="00425CC9" w:rsidP="00425CC9">
      <w:pPr>
        <w:widowControl w:val="0"/>
        <w:suppressAutoHyphens/>
        <w:autoSpaceDE w:val="0"/>
        <w:spacing w:after="0" w:line="240" w:lineRule="auto"/>
        <w:ind w:firstLine="709"/>
        <w:jc w:val="both"/>
        <w:rPr>
          <w:rFonts w:ascii="Times New Roman" w:eastAsia="Calibri" w:hAnsi="Times New Roman" w:cs="Times New Roman"/>
          <w:sz w:val="28"/>
          <w:szCs w:val="28"/>
          <w:lang w:eastAsia="en-US"/>
        </w:rPr>
      </w:pPr>
    </w:p>
    <w:p w14:paraId="0EC07889" w14:textId="77777777" w:rsidR="00425CC9" w:rsidRPr="00425CC9" w:rsidRDefault="00425CC9" w:rsidP="00425CC9">
      <w:pPr>
        <w:spacing w:after="0" w:line="240" w:lineRule="auto"/>
        <w:ind w:firstLine="709"/>
        <w:jc w:val="both"/>
        <w:rPr>
          <w:rFonts w:ascii="Times New Roman" w:eastAsia="Calibri" w:hAnsi="Times New Roman" w:cs="Times New Roman"/>
          <w:sz w:val="28"/>
          <w:szCs w:val="28"/>
          <w:lang w:eastAsia="en-US"/>
        </w:rPr>
      </w:pPr>
      <w:r w:rsidRPr="00425CC9">
        <w:rPr>
          <w:rFonts w:ascii="Times New Roman" w:eastAsia="Calibri" w:hAnsi="Times New Roman" w:cs="Times New Roman"/>
          <w:sz w:val="28"/>
          <w:szCs w:val="28"/>
          <w:lang w:eastAsia="en-US"/>
        </w:rPr>
        <w:t>1. Утвердить административный регламент по предоставлению муниципальной услуги «</w:t>
      </w:r>
      <w:r w:rsidRPr="00425CC9">
        <w:rPr>
          <w:rFonts w:ascii="Times New Roman" w:eastAsia="Times New Roman" w:hAnsi="Times New Roman" w:cs="Times New Roman"/>
          <w:sz w:val="28"/>
          <w:szCs w:val="28"/>
        </w:rPr>
        <w:t>Выдача разрешения на ввод объекта в эксплуатацию, внесение изменений в разрешение на ввод объекта в эксплуатацию</w:t>
      </w:r>
      <w:r w:rsidRPr="00425CC9">
        <w:rPr>
          <w:rFonts w:ascii="Times New Roman" w:eastAsia="Calibri" w:hAnsi="Times New Roman" w:cs="Times New Roman"/>
          <w:sz w:val="28"/>
          <w:szCs w:val="28"/>
          <w:lang w:eastAsia="en-US"/>
        </w:rPr>
        <w:t>» согласно приложению.</w:t>
      </w:r>
    </w:p>
    <w:p w14:paraId="08DCE89B" w14:textId="77777777" w:rsidR="00425CC9" w:rsidRPr="00425CC9" w:rsidRDefault="00425CC9" w:rsidP="00425CC9">
      <w:pPr>
        <w:spacing w:after="0" w:line="240" w:lineRule="auto"/>
        <w:ind w:firstLine="709"/>
        <w:contextualSpacing/>
        <w:jc w:val="both"/>
        <w:rPr>
          <w:rFonts w:ascii="Times New Roman" w:eastAsia="Calibri" w:hAnsi="Times New Roman" w:cs="Times New Roman"/>
          <w:bCs/>
          <w:sz w:val="28"/>
          <w:szCs w:val="28"/>
          <w:bdr w:val="none" w:sz="0" w:space="0" w:color="auto" w:frame="1"/>
          <w:lang w:eastAsia="en-US"/>
        </w:rPr>
      </w:pPr>
      <w:bookmarkStart w:id="3" w:name="_Hlk198816592"/>
      <w:r w:rsidRPr="00425CC9">
        <w:rPr>
          <w:rFonts w:ascii="Times New Roman" w:eastAsia="Calibri" w:hAnsi="Times New Roman" w:cs="Times New Roman"/>
          <w:bCs/>
          <w:sz w:val="28"/>
          <w:szCs w:val="28"/>
          <w:bdr w:val="none" w:sz="0" w:space="0" w:color="auto" w:frame="1"/>
          <w:lang w:eastAsia="en-US"/>
        </w:rPr>
        <w:t>2</w:t>
      </w:r>
      <w:r w:rsidRPr="00425CC9">
        <w:rPr>
          <w:rFonts w:ascii="Times New Roman" w:eastAsia="Times New Roman" w:hAnsi="Times New Roman" w:cs="Times New Roman"/>
          <w:sz w:val="24"/>
          <w:szCs w:val="24"/>
        </w:rPr>
        <w:t xml:space="preserve">. </w:t>
      </w:r>
      <w:r w:rsidRPr="00425CC9">
        <w:rPr>
          <w:rFonts w:ascii="Times New Roman" w:eastAsia="Calibri" w:hAnsi="Times New Roman" w:cs="Times New Roman"/>
          <w:bCs/>
          <w:sz w:val="28"/>
          <w:szCs w:val="28"/>
          <w:bdr w:val="none" w:sz="0" w:space="0" w:color="auto" w:frame="1"/>
          <w:lang w:eastAsia="en-US"/>
        </w:rPr>
        <w:t>Постановления администрации считать утратившими силу:</w:t>
      </w:r>
    </w:p>
    <w:bookmarkEnd w:id="3"/>
    <w:p w14:paraId="1DD424B4" w14:textId="77777777" w:rsidR="00425CC9" w:rsidRPr="00425CC9" w:rsidRDefault="00425CC9" w:rsidP="00425CC9">
      <w:pPr>
        <w:spacing w:after="0" w:line="240" w:lineRule="auto"/>
        <w:ind w:firstLine="709"/>
        <w:contextualSpacing/>
        <w:jc w:val="both"/>
        <w:rPr>
          <w:rFonts w:ascii="Times New Roman" w:eastAsia="Calibri" w:hAnsi="Times New Roman" w:cs="Times New Roman"/>
          <w:sz w:val="28"/>
          <w:szCs w:val="28"/>
          <w:lang w:eastAsia="en-US"/>
        </w:rPr>
      </w:pPr>
      <w:r w:rsidRPr="00425CC9">
        <w:rPr>
          <w:rFonts w:ascii="Times New Roman" w:eastAsia="Calibri" w:hAnsi="Times New Roman" w:cs="Times New Roman"/>
          <w:bCs/>
          <w:sz w:val="28"/>
          <w:szCs w:val="28"/>
          <w:bdr w:val="none" w:sz="0" w:space="0" w:color="auto" w:frame="1"/>
          <w:lang w:eastAsia="en-US"/>
        </w:rPr>
        <w:t xml:space="preserve">- </w:t>
      </w:r>
      <w:r w:rsidRPr="00425CC9">
        <w:rPr>
          <w:rFonts w:ascii="Times New Roman" w:eastAsia="Calibri" w:hAnsi="Times New Roman" w:cs="Times New Roman"/>
          <w:sz w:val="28"/>
          <w:szCs w:val="28"/>
          <w:lang w:eastAsia="en-US"/>
        </w:rPr>
        <w:t>от 06.09.2023 № 743/01-03 «Об утверждении административного регламента по предоставлению муниципальной услуги «Выдача разрешения на ввод объекта в эксплуатацию, внесение изменений в разрешение на ввод объекта в эксплуатацию»</w:t>
      </w:r>
    </w:p>
    <w:p w14:paraId="6E90CF2D" w14:textId="77777777" w:rsidR="00425CC9" w:rsidRPr="00425CC9" w:rsidRDefault="00425CC9" w:rsidP="00425CC9">
      <w:pPr>
        <w:widowControl w:val="0"/>
        <w:suppressAutoHyphens/>
        <w:autoSpaceDE w:val="0"/>
        <w:spacing w:after="0" w:line="240" w:lineRule="auto"/>
        <w:ind w:right="-1" w:firstLine="720"/>
        <w:jc w:val="both"/>
        <w:rPr>
          <w:rFonts w:ascii="Times New Roman" w:eastAsia="Calibri" w:hAnsi="Times New Roman" w:cs="Times New Roman"/>
          <w:sz w:val="28"/>
          <w:szCs w:val="28"/>
          <w:lang w:eastAsia="en-US"/>
        </w:rPr>
      </w:pPr>
      <w:r w:rsidRPr="00425CC9">
        <w:rPr>
          <w:rFonts w:ascii="Arial" w:eastAsia="Calibri" w:hAnsi="Arial" w:cs="Arial"/>
          <w:kern w:val="1"/>
          <w:sz w:val="28"/>
          <w:szCs w:val="28"/>
          <w:lang w:eastAsia="en-US"/>
        </w:rPr>
        <w:t xml:space="preserve">- </w:t>
      </w:r>
      <w:r w:rsidRPr="00425CC9">
        <w:rPr>
          <w:rFonts w:ascii="Times New Roman" w:eastAsia="Calibri" w:hAnsi="Times New Roman" w:cs="Times New Roman"/>
          <w:kern w:val="1"/>
          <w:sz w:val="28"/>
          <w:szCs w:val="28"/>
          <w:lang w:eastAsia="en-US"/>
        </w:rPr>
        <w:t>от 26.01.2024 № 64/01-03 «</w:t>
      </w:r>
      <w:r w:rsidRPr="00425CC9">
        <w:rPr>
          <w:rFonts w:ascii="Times New Roman" w:eastAsia="Calibri" w:hAnsi="Times New Roman" w:cs="Times New Roman"/>
          <w:sz w:val="28"/>
          <w:szCs w:val="28"/>
          <w:lang w:eastAsia="en-US"/>
        </w:rPr>
        <w:t xml:space="preserve">О внесении изменений в постановление администрации муниципального образования «Свердловское городское поселение» Всеволожского муниципального района Ленинградской области от 06.09.2023 № 743/01-03 «Об утверждении административного регламента по </w:t>
      </w:r>
      <w:r w:rsidRPr="00425CC9">
        <w:rPr>
          <w:rFonts w:ascii="Times New Roman" w:eastAsia="Calibri" w:hAnsi="Times New Roman" w:cs="Times New Roman"/>
          <w:sz w:val="28"/>
          <w:szCs w:val="28"/>
          <w:lang w:eastAsia="en-US"/>
        </w:rPr>
        <w:lastRenderedPageBreak/>
        <w:t xml:space="preserve">предоставлению муниципальной услуги «Выдача разрешения на ввод объекта </w:t>
      </w:r>
      <w:r w:rsidRPr="00425CC9">
        <w:rPr>
          <w:rFonts w:ascii="Times New Roman" w:eastAsia="Calibri" w:hAnsi="Times New Roman" w:cs="Times New Roman"/>
          <w:sz w:val="28"/>
          <w:szCs w:val="28"/>
          <w:lang w:eastAsia="en-US"/>
        </w:rPr>
        <w:br/>
        <w:t>в эксплуатацию, внесение изменений в разрешение на ввод объекта в эксплуатацию»</w:t>
      </w:r>
      <w:r w:rsidRPr="00425CC9">
        <w:rPr>
          <w:rFonts w:ascii="Arial" w:eastAsia="Calibri" w:hAnsi="Arial" w:cs="Arial"/>
          <w:kern w:val="1"/>
          <w:sz w:val="28"/>
          <w:szCs w:val="28"/>
          <w:lang w:eastAsia="en-US"/>
        </w:rPr>
        <w:t>.</w:t>
      </w:r>
    </w:p>
    <w:p w14:paraId="4468DD9E" w14:textId="77777777" w:rsidR="00425CC9" w:rsidRPr="00425CC9" w:rsidRDefault="00425CC9" w:rsidP="00425CC9">
      <w:pPr>
        <w:spacing w:after="0" w:line="240" w:lineRule="auto"/>
        <w:ind w:firstLine="709"/>
        <w:contextualSpacing/>
        <w:jc w:val="both"/>
        <w:rPr>
          <w:rFonts w:ascii="Times New Roman" w:eastAsia="Calibri" w:hAnsi="Times New Roman" w:cs="Times New Roman"/>
          <w:sz w:val="28"/>
          <w:szCs w:val="28"/>
          <w:lang w:eastAsia="en-US"/>
        </w:rPr>
      </w:pPr>
      <w:bookmarkStart w:id="4" w:name="_Hlk198816660"/>
      <w:r w:rsidRPr="00425CC9">
        <w:rPr>
          <w:rFonts w:ascii="Times New Roman" w:eastAsia="Calibri" w:hAnsi="Times New Roman" w:cs="Times New Roman"/>
          <w:sz w:val="28"/>
          <w:szCs w:val="28"/>
          <w:lang w:eastAsia="en-US"/>
        </w:rPr>
        <w:t xml:space="preserve">3. </w:t>
      </w:r>
      <w:r w:rsidRPr="00425CC9">
        <w:rPr>
          <w:rFonts w:ascii="Times New Roman" w:eastAsia="Calibri" w:hAnsi="Times New Roman" w:cs="Times New Roman"/>
          <w:sz w:val="28"/>
          <w:szCs w:val="28"/>
        </w:rPr>
        <w:t xml:space="preserve">Настоящее постановление подлежит официальному опубликованию в газете «Всеволожские вести» приложение «Невский берег» и размещению на официальном </w:t>
      </w:r>
      <w:r w:rsidRPr="00425CC9">
        <w:rPr>
          <w:rFonts w:ascii="Times New Roman" w:eastAsia="Calibri" w:hAnsi="Times New Roman" w:cs="Times New Roman"/>
          <w:bCs/>
          <w:sz w:val="28"/>
          <w:szCs w:val="28"/>
        </w:rPr>
        <w:t>сайте администрации Свердловского городского поселения Всеволожского муниципального района Ленинградской области в сети Интернет</w:t>
      </w:r>
      <w:r w:rsidRPr="00425CC9">
        <w:rPr>
          <w:rFonts w:ascii="Times New Roman" w:eastAsia="Calibri" w:hAnsi="Times New Roman" w:cs="Times New Roman"/>
          <w:sz w:val="28"/>
          <w:szCs w:val="28"/>
        </w:rPr>
        <w:t>.</w:t>
      </w:r>
    </w:p>
    <w:p w14:paraId="060AE260"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Times New Roman"/>
          <w:sz w:val="28"/>
          <w:szCs w:val="28"/>
        </w:rPr>
      </w:pPr>
      <w:r w:rsidRPr="00425CC9">
        <w:rPr>
          <w:rFonts w:ascii="Arial" w:eastAsia="Calibri" w:hAnsi="Arial" w:cs="Arial"/>
          <w:bCs/>
          <w:kern w:val="1"/>
          <w:sz w:val="28"/>
          <w:szCs w:val="28"/>
          <w:bdr w:val="none" w:sz="0" w:space="0" w:color="auto" w:frame="1"/>
          <w:lang w:eastAsia="ar-SA"/>
        </w:rPr>
        <w:t>4. </w:t>
      </w:r>
      <w:r w:rsidRPr="00425CC9">
        <w:rPr>
          <w:rFonts w:ascii="Times New Roman" w:eastAsia="Calibri" w:hAnsi="Times New Roman" w:cs="Times New Roman"/>
          <w:bCs/>
          <w:sz w:val="28"/>
          <w:szCs w:val="28"/>
          <w:bdr w:val="none" w:sz="0" w:space="0" w:color="auto" w:frame="1"/>
        </w:rPr>
        <w:t>Настоящее постановление вступает в силу после его официального опубликования.</w:t>
      </w:r>
    </w:p>
    <w:p w14:paraId="6A9B2688" w14:textId="77777777" w:rsidR="00425CC9" w:rsidRPr="00425CC9" w:rsidRDefault="00425CC9" w:rsidP="00425CC9">
      <w:pPr>
        <w:spacing w:after="0" w:line="240" w:lineRule="auto"/>
        <w:ind w:firstLine="709"/>
        <w:contextualSpacing/>
        <w:jc w:val="both"/>
        <w:rPr>
          <w:rFonts w:ascii="Times New Roman" w:eastAsia="Calibri" w:hAnsi="Times New Roman" w:cs="Times New Roman"/>
          <w:sz w:val="28"/>
          <w:szCs w:val="28"/>
          <w:lang w:eastAsia="en-US"/>
        </w:rPr>
      </w:pPr>
      <w:r w:rsidRPr="00425CC9">
        <w:rPr>
          <w:rFonts w:ascii="Times New Roman" w:eastAsia="Calibri" w:hAnsi="Times New Roman" w:cs="Times New Roman"/>
          <w:sz w:val="28"/>
          <w:szCs w:val="28"/>
          <w:lang w:eastAsia="en-US"/>
        </w:rPr>
        <w:t xml:space="preserve">5. Контроль за исполнения настоящего постановления возложить </w:t>
      </w:r>
      <w:r w:rsidRPr="00425CC9">
        <w:rPr>
          <w:rFonts w:ascii="Times New Roman" w:eastAsia="Calibri" w:hAnsi="Times New Roman" w:cs="Times New Roman"/>
          <w:sz w:val="28"/>
          <w:szCs w:val="28"/>
          <w:lang w:eastAsia="en-US"/>
        </w:rPr>
        <w:br/>
        <w:t xml:space="preserve">на заместителя главы администрации по земельным отношениям </w:t>
      </w:r>
      <w:r w:rsidRPr="00425CC9">
        <w:rPr>
          <w:rFonts w:ascii="Times New Roman" w:eastAsia="Calibri" w:hAnsi="Times New Roman" w:cs="Times New Roman"/>
          <w:sz w:val="28"/>
          <w:szCs w:val="28"/>
          <w:lang w:eastAsia="en-US"/>
        </w:rPr>
        <w:br/>
        <w:t>и муниципальному имуществу О.М. Федорову.</w:t>
      </w:r>
      <w:bookmarkEnd w:id="0"/>
    </w:p>
    <w:p w14:paraId="5D222F4F" w14:textId="77777777" w:rsidR="00425CC9" w:rsidRPr="00425CC9" w:rsidRDefault="00425CC9" w:rsidP="00425CC9">
      <w:pPr>
        <w:spacing w:after="0" w:line="240" w:lineRule="auto"/>
        <w:ind w:left="284"/>
        <w:jc w:val="both"/>
        <w:rPr>
          <w:rFonts w:ascii="Times New Roman" w:eastAsia="Calibri" w:hAnsi="Times New Roman" w:cs="Times New Roman"/>
          <w:sz w:val="28"/>
          <w:szCs w:val="28"/>
          <w:lang w:eastAsia="en-US"/>
        </w:rPr>
      </w:pPr>
    </w:p>
    <w:bookmarkEnd w:id="4"/>
    <w:p w14:paraId="037DC5DD" w14:textId="77777777" w:rsidR="00425CC9" w:rsidRPr="00425CC9" w:rsidRDefault="00425CC9" w:rsidP="00425CC9">
      <w:pPr>
        <w:spacing w:after="0" w:line="240" w:lineRule="auto"/>
        <w:ind w:left="284"/>
        <w:jc w:val="both"/>
        <w:rPr>
          <w:rFonts w:ascii="Times New Roman" w:eastAsia="Calibri" w:hAnsi="Times New Roman" w:cs="Times New Roman"/>
          <w:sz w:val="28"/>
          <w:szCs w:val="28"/>
          <w:lang w:eastAsia="en-US"/>
        </w:rPr>
      </w:pPr>
    </w:p>
    <w:p w14:paraId="0B1C72CD" w14:textId="77777777" w:rsidR="00425CC9" w:rsidRPr="00425CC9" w:rsidRDefault="00425CC9" w:rsidP="00425CC9">
      <w:pPr>
        <w:spacing w:after="0" w:line="240" w:lineRule="auto"/>
        <w:jc w:val="both"/>
        <w:rPr>
          <w:rFonts w:ascii="Times New Roman" w:eastAsia="Calibri" w:hAnsi="Times New Roman" w:cs="Times New Roman"/>
          <w:bCs/>
          <w:sz w:val="28"/>
          <w:szCs w:val="28"/>
          <w:lang w:eastAsia="en-US"/>
        </w:rPr>
      </w:pPr>
      <w:r w:rsidRPr="00425CC9">
        <w:rPr>
          <w:rFonts w:ascii="Times New Roman" w:eastAsia="Calibri" w:hAnsi="Times New Roman" w:cs="Times New Roman"/>
          <w:bCs/>
          <w:sz w:val="28"/>
          <w:szCs w:val="28"/>
          <w:lang w:eastAsia="en-US"/>
        </w:rPr>
        <w:t>Глава администрации                                                                                В.И. Тулаев</w:t>
      </w:r>
    </w:p>
    <w:p w14:paraId="5D6CC8D6" w14:textId="77777777" w:rsidR="00425CC9" w:rsidRPr="00425CC9" w:rsidRDefault="00425CC9" w:rsidP="00425CC9">
      <w:pPr>
        <w:autoSpaceDE w:val="0"/>
        <w:autoSpaceDN w:val="0"/>
        <w:adjustRightInd w:val="0"/>
        <w:spacing w:after="0" w:line="240" w:lineRule="auto"/>
        <w:jc w:val="right"/>
        <w:rPr>
          <w:rFonts w:ascii="Times New Roman" w:eastAsia="Times New Roman" w:hAnsi="Times New Roman" w:cs="Times New Roman"/>
          <w:b/>
          <w:color w:val="FF0000"/>
          <w:sz w:val="28"/>
          <w:szCs w:val="28"/>
        </w:rPr>
      </w:pPr>
    </w:p>
    <w:p w14:paraId="31619395" w14:textId="77777777" w:rsidR="00425CC9" w:rsidRPr="00425CC9" w:rsidRDefault="00425CC9" w:rsidP="00425CC9">
      <w:pPr>
        <w:spacing w:after="160" w:line="240" w:lineRule="auto"/>
        <w:rPr>
          <w:rFonts w:ascii="Calibri" w:eastAsia="Calibri" w:hAnsi="Calibri" w:cs="Times New Roman"/>
          <w:lang w:eastAsia="en-US"/>
        </w:rPr>
      </w:pPr>
    </w:p>
    <w:p w14:paraId="07678CCE" w14:textId="77777777" w:rsidR="00425CC9" w:rsidRPr="00425CC9" w:rsidRDefault="00425CC9" w:rsidP="00425CC9">
      <w:pPr>
        <w:spacing w:after="160" w:line="240" w:lineRule="auto"/>
        <w:rPr>
          <w:rFonts w:ascii="Calibri" w:eastAsia="Calibri" w:hAnsi="Calibri" w:cs="Times New Roman"/>
          <w:lang w:eastAsia="en-US"/>
        </w:rPr>
      </w:pPr>
    </w:p>
    <w:p w14:paraId="2A916DDD" w14:textId="77777777" w:rsidR="00425CC9" w:rsidRPr="00425CC9" w:rsidRDefault="00425CC9" w:rsidP="00425CC9">
      <w:pPr>
        <w:spacing w:after="160" w:line="240" w:lineRule="auto"/>
        <w:rPr>
          <w:rFonts w:ascii="Calibri" w:eastAsia="Calibri" w:hAnsi="Calibri" w:cs="Times New Roman"/>
          <w:lang w:eastAsia="en-US"/>
        </w:rPr>
      </w:pPr>
    </w:p>
    <w:p w14:paraId="28308583" w14:textId="77777777" w:rsidR="00425CC9" w:rsidRPr="00425CC9" w:rsidRDefault="00425CC9" w:rsidP="00425CC9">
      <w:pPr>
        <w:spacing w:after="160" w:line="240" w:lineRule="auto"/>
        <w:rPr>
          <w:rFonts w:ascii="Calibri" w:eastAsia="Calibri" w:hAnsi="Calibri" w:cs="Times New Roman"/>
          <w:lang w:eastAsia="en-US"/>
        </w:rPr>
      </w:pPr>
    </w:p>
    <w:p w14:paraId="687EBE57" w14:textId="77777777" w:rsidR="00425CC9" w:rsidRPr="00425CC9" w:rsidRDefault="00425CC9" w:rsidP="00425CC9">
      <w:pPr>
        <w:spacing w:after="160" w:line="240" w:lineRule="auto"/>
        <w:rPr>
          <w:rFonts w:ascii="Calibri" w:eastAsia="Calibri" w:hAnsi="Calibri" w:cs="Times New Roman"/>
          <w:lang w:eastAsia="en-US"/>
        </w:rPr>
      </w:pPr>
    </w:p>
    <w:p w14:paraId="615901F2" w14:textId="77777777" w:rsidR="00425CC9" w:rsidRPr="00425CC9" w:rsidRDefault="00425CC9" w:rsidP="00425CC9">
      <w:pPr>
        <w:spacing w:after="160" w:line="240" w:lineRule="auto"/>
        <w:rPr>
          <w:rFonts w:ascii="Calibri" w:eastAsia="Calibri" w:hAnsi="Calibri" w:cs="Times New Roman"/>
          <w:lang w:eastAsia="en-US"/>
        </w:rPr>
      </w:pPr>
    </w:p>
    <w:p w14:paraId="2EAC81CC" w14:textId="77777777" w:rsidR="00425CC9" w:rsidRPr="00425CC9" w:rsidRDefault="00425CC9" w:rsidP="00425CC9">
      <w:pPr>
        <w:spacing w:after="160" w:line="240" w:lineRule="auto"/>
        <w:rPr>
          <w:rFonts w:ascii="Calibri" w:eastAsia="Calibri" w:hAnsi="Calibri" w:cs="Times New Roman"/>
          <w:lang w:eastAsia="en-US"/>
        </w:rPr>
      </w:pPr>
    </w:p>
    <w:p w14:paraId="2AFC43A1" w14:textId="77777777" w:rsidR="00425CC9" w:rsidRPr="00425CC9" w:rsidRDefault="00425CC9" w:rsidP="00425CC9">
      <w:pPr>
        <w:spacing w:after="160" w:line="240" w:lineRule="auto"/>
        <w:rPr>
          <w:rFonts w:ascii="Calibri" w:eastAsia="Calibri" w:hAnsi="Calibri" w:cs="Times New Roman"/>
          <w:lang w:eastAsia="en-US"/>
        </w:rPr>
      </w:pPr>
    </w:p>
    <w:p w14:paraId="2ABB4D22" w14:textId="77777777" w:rsidR="00425CC9" w:rsidRPr="00425CC9" w:rsidRDefault="00425CC9" w:rsidP="00425CC9">
      <w:pPr>
        <w:spacing w:after="160" w:line="240" w:lineRule="auto"/>
        <w:rPr>
          <w:rFonts w:ascii="Calibri" w:eastAsia="Calibri" w:hAnsi="Calibri" w:cs="Times New Roman"/>
          <w:lang w:eastAsia="en-US"/>
        </w:rPr>
      </w:pPr>
    </w:p>
    <w:p w14:paraId="6E8ADC6D" w14:textId="77777777" w:rsidR="00425CC9" w:rsidRPr="00425CC9" w:rsidRDefault="00425CC9" w:rsidP="00425CC9">
      <w:pPr>
        <w:spacing w:after="160" w:line="240" w:lineRule="auto"/>
        <w:rPr>
          <w:rFonts w:ascii="Calibri" w:eastAsia="Calibri" w:hAnsi="Calibri" w:cs="Times New Roman"/>
          <w:lang w:eastAsia="en-US"/>
        </w:rPr>
      </w:pPr>
    </w:p>
    <w:p w14:paraId="603741F3" w14:textId="77777777" w:rsidR="00425CC9" w:rsidRPr="00425CC9" w:rsidRDefault="00425CC9" w:rsidP="00425CC9">
      <w:pPr>
        <w:spacing w:after="160" w:line="240" w:lineRule="auto"/>
        <w:rPr>
          <w:rFonts w:ascii="Calibri" w:eastAsia="Calibri" w:hAnsi="Calibri" w:cs="Times New Roman"/>
          <w:lang w:eastAsia="en-US"/>
        </w:rPr>
      </w:pPr>
    </w:p>
    <w:p w14:paraId="42E9E6F6" w14:textId="77777777" w:rsidR="00425CC9" w:rsidRPr="00425CC9" w:rsidRDefault="00425CC9" w:rsidP="00425CC9">
      <w:pPr>
        <w:spacing w:after="160" w:line="240" w:lineRule="auto"/>
        <w:rPr>
          <w:rFonts w:ascii="Calibri" w:eastAsia="Calibri" w:hAnsi="Calibri" w:cs="Times New Roman"/>
          <w:lang w:eastAsia="en-US"/>
        </w:rPr>
      </w:pPr>
    </w:p>
    <w:p w14:paraId="224E437C" w14:textId="77777777" w:rsidR="00425CC9" w:rsidRPr="00425CC9" w:rsidRDefault="00425CC9" w:rsidP="00425CC9">
      <w:pPr>
        <w:spacing w:after="160" w:line="240" w:lineRule="auto"/>
        <w:rPr>
          <w:rFonts w:ascii="Calibri" w:eastAsia="Calibri" w:hAnsi="Calibri" w:cs="Times New Roman"/>
          <w:lang w:eastAsia="en-US"/>
        </w:rPr>
      </w:pPr>
    </w:p>
    <w:p w14:paraId="2F7FB6E7" w14:textId="77777777" w:rsidR="00425CC9" w:rsidRPr="00425CC9" w:rsidRDefault="00425CC9" w:rsidP="00425CC9">
      <w:pPr>
        <w:spacing w:after="160" w:line="240" w:lineRule="auto"/>
        <w:rPr>
          <w:rFonts w:ascii="Calibri" w:eastAsia="Calibri" w:hAnsi="Calibri" w:cs="Times New Roman"/>
          <w:lang w:eastAsia="en-US"/>
        </w:rPr>
      </w:pPr>
    </w:p>
    <w:p w14:paraId="51988100" w14:textId="77777777" w:rsidR="00425CC9" w:rsidRPr="00425CC9" w:rsidRDefault="00425CC9" w:rsidP="00425CC9">
      <w:pPr>
        <w:spacing w:after="160" w:line="240" w:lineRule="auto"/>
        <w:rPr>
          <w:rFonts w:ascii="Calibri" w:eastAsia="Calibri" w:hAnsi="Calibri" w:cs="Times New Roman"/>
          <w:lang w:eastAsia="en-US"/>
        </w:rPr>
      </w:pPr>
    </w:p>
    <w:p w14:paraId="6299C8F8" w14:textId="77777777" w:rsidR="00425CC9" w:rsidRPr="00425CC9" w:rsidRDefault="00425CC9" w:rsidP="00425CC9">
      <w:pPr>
        <w:spacing w:after="160" w:line="240" w:lineRule="auto"/>
        <w:rPr>
          <w:rFonts w:ascii="Calibri" w:eastAsia="Calibri" w:hAnsi="Calibri" w:cs="Times New Roman"/>
          <w:lang w:eastAsia="en-US"/>
        </w:rPr>
      </w:pPr>
    </w:p>
    <w:p w14:paraId="40BFC87B" w14:textId="77777777" w:rsidR="00425CC9" w:rsidRPr="00425CC9" w:rsidRDefault="00425CC9" w:rsidP="00425CC9">
      <w:pPr>
        <w:spacing w:after="160" w:line="240" w:lineRule="auto"/>
        <w:rPr>
          <w:rFonts w:ascii="Calibri" w:eastAsia="Calibri" w:hAnsi="Calibri" w:cs="Times New Roman"/>
          <w:lang w:eastAsia="en-US"/>
        </w:rPr>
      </w:pPr>
    </w:p>
    <w:p w14:paraId="187AF03A" w14:textId="77777777" w:rsidR="00425CC9" w:rsidRPr="00425CC9" w:rsidRDefault="00425CC9" w:rsidP="00425CC9">
      <w:pPr>
        <w:spacing w:after="160" w:line="240" w:lineRule="auto"/>
        <w:rPr>
          <w:rFonts w:ascii="Calibri" w:eastAsia="Calibri" w:hAnsi="Calibri" w:cs="Times New Roman"/>
          <w:lang w:eastAsia="en-US"/>
        </w:rPr>
      </w:pPr>
    </w:p>
    <w:p w14:paraId="3F5E96DF" w14:textId="77777777" w:rsidR="00425CC9" w:rsidRPr="00425CC9" w:rsidRDefault="00425CC9" w:rsidP="00425CC9">
      <w:pPr>
        <w:spacing w:after="160" w:line="240" w:lineRule="auto"/>
        <w:rPr>
          <w:rFonts w:ascii="Calibri" w:eastAsia="Calibri" w:hAnsi="Calibri" w:cs="Times New Roman"/>
          <w:lang w:eastAsia="en-US"/>
        </w:rPr>
      </w:pPr>
    </w:p>
    <w:p w14:paraId="2ACEAC86" w14:textId="77777777" w:rsidR="00425CC9" w:rsidRPr="00425CC9" w:rsidRDefault="00425CC9" w:rsidP="00425CC9">
      <w:pPr>
        <w:spacing w:after="160" w:line="240" w:lineRule="auto"/>
        <w:rPr>
          <w:rFonts w:ascii="Calibri" w:eastAsia="Calibri" w:hAnsi="Calibri" w:cs="Times New Roman"/>
          <w:lang w:eastAsia="en-US"/>
        </w:rPr>
      </w:pPr>
    </w:p>
    <w:p w14:paraId="55BD5D68" w14:textId="77777777" w:rsidR="00425CC9" w:rsidRPr="00425CC9" w:rsidRDefault="00425CC9" w:rsidP="00425CC9">
      <w:pPr>
        <w:spacing w:after="160" w:line="240" w:lineRule="auto"/>
        <w:rPr>
          <w:rFonts w:ascii="Calibri" w:eastAsia="Calibri" w:hAnsi="Calibri" w:cs="Times New Roman"/>
          <w:lang w:eastAsia="en-US"/>
        </w:rPr>
      </w:pPr>
    </w:p>
    <w:p w14:paraId="5CB5389E" w14:textId="77777777" w:rsidR="00425CC9" w:rsidRPr="00425CC9" w:rsidRDefault="00425CC9" w:rsidP="00425CC9">
      <w:pPr>
        <w:spacing w:after="0" w:line="240" w:lineRule="auto"/>
        <w:ind w:left="5245"/>
        <w:jc w:val="right"/>
        <w:rPr>
          <w:rFonts w:ascii="Times New Roman" w:eastAsia="Times New Roman" w:hAnsi="Times New Roman" w:cs="Times New Roman"/>
          <w:sz w:val="28"/>
          <w:szCs w:val="28"/>
        </w:rPr>
      </w:pPr>
      <w:r w:rsidRPr="00425CC9">
        <w:rPr>
          <w:rFonts w:ascii="Times New Roman" w:eastAsia="Times New Roman" w:hAnsi="Times New Roman" w:cs="Times New Roman"/>
          <w:sz w:val="28"/>
          <w:szCs w:val="28"/>
        </w:rPr>
        <w:lastRenderedPageBreak/>
        <w:t xml:space="preserve">Приложение </w:t>
      </w:r>
    </w:p>
    <w:p w14:paraId="2F49FD6F" w14:textId="77777777" w:rsidR="00425CC9" w:rsidRPr="00425CC9" w:rsidRDefault="00425CC9" w:rsidP="00425CC9">
      <w:pPr>
        <w:spacing w:after="0" w:line="240" w:lineRule="auto"/>
        <w:ind w:left="5245"/>
        <w:jc w:val="right"/>
        <w:rPr>
          <w:rFonts w:ascii="Times New Roman" w:eastAsia="Times New Roman" w:hAnsi="Times New Roman" w:cs="Times New Roman"/>
          <w:sz w:val="28"/>
          <w:szCs w:val="28"/>
        </w:rPr>
      </w:pPr>
      <w:r w:rsidRPr="00425CC9">
        <w:rPr>
          <w:rFonts w:ascii="Times New Roman" w:eastAsia="Times New Roman" w:hAnsi="Times New Roman" w:cs="Times New Roman"/>
          <w:sz w:val="28"/>
          <w:szCs w:val="28"/>
        </w:rPr>
        <w:t>к постановлению администрации</w:t>
      </w:r>
    </w:p>
    <w:p w14:paraId="448C64B7" w14:textId="77777777" w:rsidR="00425CC9" w:rsidRPr="00425CC9" w:rsidRDefault="00425CC9" w:rsidP="00425CC9">
      <w:pPr>
        <w:spacing w:after="0" w:line="240" w:lineRule="auto"/>
        <w:jc w:val="right"/>
        <w:rPr>
          <w:rFonts w:ascii="Times New Roman" w:eastAsia="Times New Roman" w:hAnsi="Times New Roman" w:cs="Times New Roman"/>
          <w:sz w:val="28"/>
          <w:szCs w:val="28"/>
        </w:rPr>
      </w:pPr>
      <w:r w:rsidRPr="00425CC9">
        <w:rPr>
          <w:rFonts w:ascii="Times New Roman" w:eastAsia="Times New Roman" w:hAnsi="Times New Roman" w:cs="Times New Roman"/>
          <w:sz w:val="28"/>
          <w:szCs w:val="28"/>
        </w:rPr>
        <w:t>от «____» ________ 2025 г. № _______</w:t>
      </w:r>
    </w:p>
    <w:p w14:paraId="59008EB4" w14:textId="77777777" w:rsidR="00425CC9" w:rsidRPr="00425CC9" w:rsidRDefault="00425CC9" w:rsidP="00425CC9">
      <w:pPr>
        <w:spacing w:after="160" w:line="240" w:lineRule="auto"/>
        <w:jc w:val="right"/>
        <w:rPr>
          <w:rFonts w:ascii="Times New Roman" w:eastAsia="Calibri" w:hAnsi="Times New Roman" w:cs="Times New Roman"/>
          <w:bCs/>
          <w:sz w:val="24"/>
          <w:szCs w:val="24"/>
          <w:lang w:eastAsia="en-US"/>
        </w:rPr>
      </w:pPr>
    </w:p>
    <w:p w14:paraId="056F8183" w14:textId="77777777" w:rsidR="00425CC9" w:rsidRPr="00425CC9" w:rsidRDefault="00425CC9" w:rsidP="00425CC9">
      <w:pPr>
        <w:spacing w:after="160" w:line="240" w:lineRule="auto"/>
        <w:rPr>
          <w:rFonts w:ascii="Times New Roman" w:eastAsia="Calibri" w:hAnsi="Times New Roman" w:cs="Times New Roman"/>
          <w:bCs/>
          <w:sz w:val="24"/>
          <w:szCs w:val="24"/>
          <w:lang w:eastAsia="en-US"/>
        </w:rPr>
      </w:pPr>
    </w:p>
    <w:p w14:paraId="21C82435" w14:textId="77777777" w:rsidR="00425CC9" w:rsidRPr="00425CC9" w:rsidRDefault="00425CC9" w:rsidP="00425CC9">
      <w:pPr>
        <w:tabs>
          <w:tab w:val="left" w:pos="1134"/>
        </w:tabs>
        <w:autoSpaceDE w:val="0"/>
        <w:autoSpaceDN w:val="0"/>
        <w:adjustRightInd w:val="0"/>
        <w:spacing w:after="0" w:line="240" w:lineRule="auto"/>
        <w:jc w:val="center"/>
        <w:rPr>
          <w:rFonts w:ascii="Times New Roman" w:eastAsia="Times New Roman" w:hAnsi="Times New Roman" w:cs="Times New Roman"/>
          <w:b/>
          <w:bCs/>
          <w:sz w:val="28"/>
          <w:szCs w:val="28"/>
        </w:rPr>
      </w:pPr>
      <w:r w:rsidRPr="00425CC9">
        <w:rPr>
          <w:rFonts w:ascii="Times New Roman" w:eastAsia="Times New Roman" w:hAnsi="Times New Roman" w:cs="Times New Roman"/>
          <w:b/>
          <w:bCs/>
          <w:sz w:val="28"/>
          <w:szCs w:val="28"/>
        </w:rPr>
        <w:t xml:space="preserve">Административный регламент </w:t>
      </w:r>
      <w:r w:rsidRPr="00425CC9">
        <w:rPr>
          <w:rFonts w:ascii="Times New Roman" w:eastAsia="Times New Roman" w:hAnsi="Times New Roman" w:cs="Times New Roman"/>
          <w:b/>
          <w:bCs/>
          <w:sz w:val="28"/>
          <w:szCs w:val="28"/>
        </w:rPr>
        <w:br/>
        <w:t xml:space="preserve">по предоставлению муниципальной услуги </w:t>
      </w:r>
    </w:p>
    <w:p w14:paraId="1621BFC7" w14:textId="77777777" w:rsidR="00425CC9" w:rsidRPr="00425CC9" w:rsidRDefault="00425CC9" w:rsidP="00425CC9">
      <w:pPr>
        <w:widowControl w:val="0"/>
        <w:suppressAutoHyphens/>
        <w:autoSpaceDE w:val="0"/>
        <w:spacing w:after="0" w:line="240" w:lineRule="auto"/>
        <w:jc w:val="center"/>
        <w:outlineLvl w:val="0"/>
        <w:rPr>
          <w:rFonts w:ascii="Times New Roman" w:eastAsia="Times New Roman" w:hAnsi="Times New Roman" w:cs="Times New Roman"/>
          <w:b/>
          <w:bCs/>
          <w:kern w:val="1"/>
          <w:sz w:val="28"/>
          <w:szCs w:val="28"/>
          <w:lang w:eastAsia="ar-SA"/>
        </w:rPr>
      </w:pPr>
      <w:r w:rsidRPr="00425CC9">
        <w:rPr>
          <w:rFonts w:ascii="Times New Roman" w:eastAsia="Times New Roman" w:hAnsi="Times New Roman" w:cs="Times New Roman"/>
          <w:b/>
          <w:bCs/>
          <w:kern w:val="1"/>
          <w:sz w:val="28"/>
          <w:szCs w:val="28"/>
          <w:lang w:eastAsia="ar-SA"/>
        </w:rPr>
        <w:t>«</w:t>
      </w:r>
      <w:r w:rsidRPr="00425CC9">
        <w:rPr>
          <w:rFonts w:ascii="Times New Roman" w:eastAsia="Times New Roman" w:hAnsi="Times New Roman" w:cs="Arial"/>
          <w:b/>
          <w:bCs/>
          <w:color w:val="26282F"/>
          <w:kern w:val="1"/>
          <w:sz w:val="28"/>
          <w:szCs w:val="28"/>
          <w:lang w:eastAsia="ar-SA"/>
        </w:rPr>
        <w:t>Выдача разрешения на ввод объекта в эксплуатацию, внесение изменений в разрешение на ввод объекта в эксплуатацию</w:t>
      </w:r>
      <w:r w:rsidRPr="00425CC9">
        <w:rPr>
          <w:rFonts w:ascii="Times New Roman" w:eastAsia="Times New Roman" w:hAnsi="Times New Roman" w:cs="Times New Roman"/>
          <w:b/>
          <w:bCs/>
          <w:kern w:val="1"/>
          <w:sz w:val="28"/>
          <w:szCs w:val="28"/>
          <w:lang w:eastAsia="ar-SA"/>
        </w:rPr>
        <w:t>»</w:t>
      </w:r>
      <w:bookmarkStart w:id="5" w:name="sub_100"/>
    </w:p>
    <w:p w14:paraId="27C6E373"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4"/>
          <w:szCs w:val="24"/>
          <w:lang w:eastAsia="ar-SA"/>
        </w:rPr>
      </w:pPr>
    </w:p>
    <w:p w14:paraId="1410886C" w14:textId="77777777" w:rsidR="00425CC9" w:rsidRPr="00425CC9" w:rsidRDefault="00425CC9" w:rsidP="00425CC9">
      <w:pPr>
        <w:widowControl w:val="0"/>
        <w:suppressAutoHyphens/>
        <w:autoSpaceDE w:val="0"/>
        <w:spacing w:after="0" w:line="240" w:lineRule="auto"/>
        <w:jc w:val="center"/>
        <w:outlineLvl w:val="0"/>
        <w:rPr>
          <w:rFonts w:ascii="Times New Roman" w:eastAsia="Times New Roman" w:hAnsi="Times New Roman" w:cs="Times New Roman"/>
          <w:b/>
          <w:bCs/>
          <w:kern w:val="1"/>
          <w:sz w:val="28"/>
          <w:szCs w:val="28"/>
          <w:lang w:eastAsia="ar-SA"/>
        </w:rPr>
      </w:pPr>
      <w:r w:rsidRPr="00425CC9">
        <w:rPr>
          <w:rFonts w:ascii="Times New Roman" w:eastAsia="Times New Roman" w:hAnsi="Times New Roman" w:cs="Times New Roman"/>
          <w:b/>
          <w:bCs/>
          <w:kern w:val="1"/>
          <w:sz w:val="28"/>
          <w:szCs w:val="28"/>
          <w:lang w:eastAsia="ar-SA"/>
        </w:rPr>
        <w:t>1. Общие положения</w:t>
      </w:r>
    </w:p>
    <w:bookmarkEnd w:id="5"/>
    <w:p w14:paraId="594E6250"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4"/>
          <w:szCs w:val="24"/>
          <w:lang w:eastAsia="ar-SA"/>
        </w:rPr>
      </w:pPr>
    </w:p>
    <w:p w14:paraId="2F1E710E"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1.1. Наименование муниципальной услуги «Выдача разрешения на ввод объекта в эксплуатацию, внесение изменений в разрешение на ввод объекта в эксплуатацию». </w:t>
      </w:r>
    </w:p>
    <w:p w14:paraId="3DE3DF55"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Административный регламент предоставления муниципальной услуги по выдаче разрешения на ввод объекта в эксплуатацию, внесению изменений в разрешение на ввод объекта в эксплуатацию (далее – Административный регламент, муниципальная услуга) устанавливает стандарт предоставления муниципальной услуги, состав, последовательность и сроки выполнения административных процедур по предоставлению муниципальной услуги, требования к порядку их выполнения.</w:t>
      </w:r>
    </w:p>
    <w:p w14:paraId="69FB9106"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425CC9">
        <w:rPr>
          <w:rFonts w:ascii="Times New Roman" w:eastAsia="Times New Roman" w:hAnsi="Times New Roman" w:cs="Times New Roman"/>
          <w:kern w:val="1"/>
          <w:sz w:val="28"/>
          <w:szCs w:val="28"/>
          <w:lang w:eastAsia="ar-SA"/>
        </w:rPr>
        <w:t xml:space="preserve">1.2. </w:t>
      </w:r>
      <w:bookmarkStart w:id="6" w:name="sub_20194"/>
      <w:bookmarkEnd w:id="6"/>
      <w:r w:rsidRPr="00425CC9">
        <w:rPr>
          <w:rFonts w:ascii="Times New Roman" w:eastAsia="Times New Roman" w:hAnsi="Times New Roman" w:cs="Times New Roman"/>
          <w:sz w:val="28"/>
          <w:szCs w:val="28"/>
          <w:lang w:eastAsia="zh-CN"/>
        </w:rPr>
        <w:t xml:space="preserve">Заявителями, имеющими право на получение муниципальной услуги, </w:t>
      </w:r>
      <w:r w:rsidRPr="00425CC9">
        <w:rPr>
          <w:rFonts w:ascii="Times New Roman" w:eastAsia="Times New Roman" w:hAnsi="Times New Roman" w:cs="Times New Roman"/>
          <w:sz w:val="28"/>
          <w:szCs w:val="28"/>
        </w:rPr>
        <w:t xml:space="preserve">(далее - заявители), </w:t>
      </w:r>
      <w:r w:rsidRPr="00425CC9">
        <w:rPr>
          <w:rFonts w:ascii="Times New Roman" w:eastAsia="Times New Roman" w:hAnsi="Times New Roman" w:cs="Times New Roman"/>
          <w:sz w:val="28"/>
          <w:szCs w:val="28"/>
          <w:lang w:eastAsia="zh-CN"/>
        </w:rPr>
        <w:t xml:space="preserve">являются застройщики, </w:t>
      </w:r>
      <w:r w:rsidRPr="00425CC9">
        <w:rPr>
          <w:rFonts w:ascii="Times New Roman" w:eastAsia="Times New Roman" w:hAnsi="Times New Roman" w:cs="Times New Roman"/>
          <w:sz w:val="28"/>
          <w:szCs w:val="28"/>
        </w:rPr>
        <w:t xml:space="preserve">завершившие строительство, реконструкцию объектов капитального строительства, проектная документация которых не подлежит экспертизе в соответствии со статьей 49 Градостроительного кодекса Российской Федерации и разрешения </w:t>
      </w:r>
      <w:r w:rsidRPr="00425CC9">
        <w:rPr>
          <w:rFonts w:ascii="Times New Roman" w:eastAsia="Times New Roman" w:hAnsi="Times New Roman" w:cs="Times New Roman"/>
          <w:sz w:val="28"/>
          <w:szCs w:val="28"/>
        </w:rPr>
        <w:br/>
        <w:t xml:space="preserve">на строительство которых выданы органом местного самоуправления, объектов капитального строительства, проектная документация которых подлежит экспертизе в соответствии с частью 3.3 статьи 49 Градостроительного кодекса Российской Федерации и разрешения на строительство которых выданы органом местного самоуправления или комитетом государственного строительного надзора и государственной экспертизы Ленинградской области до вступления в силу областного закона от 24 декабря 2021 года № 159-оз </w:t>
      </w:r>
      <w:r w:rsidRPr="00425CC9">
        <w:rPr>
          <w:rFonts w:ascii="Times New Roman" w:eastAsia="Times New Roman" w:hAnsi="Times New Roman" w:cs="Times New Roman"/>
          <w:sz w:val="28"/>
          <w:szCs w:val="28"/>
        </w:rPr>
        <w:br/>
        <w:t xml:space="preserve">«О внесении изменений в статью 1 областного закона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«О перераспределении полномочий </w:t>
      </w:r>
      <w:r w:rsidRPr="00425CC9">
        <w:rPr>
          <w:rFonts w:ascii="Times New Roman" w:eastAsia="Times New Roman" w:hAnsi="Times New Roman" w:cs="Times New Roman"/>
          <w:sz w:val="28"/>
          <w:szCs w:val="28"/>
        </w:rPr>
        <w:br/>
        <w:t>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sidRPr="00425CC9">
        <w:rPr>
          <w:rFonts w:ascii="Times New Roman" w:eastAsia="Times New Roman" w:hAnsi="Times New Roman" w:cs="Times New Roman"/>
          <w:sz w:val="28"/>
          <w:szCs w:val="28"/>
          <w:lang w:eastAsia="zh-CN"/>
        </w:rPr>
        <w:t xml:space="preserve">: </w:t>
      </w:r>
    </w:p>
    <w:p w14:paraId="72F78884" w14:textId="77777777" w:rsidR="00425CC9" w:rsidRPr="00425CC9" w:rsidRDefault="00425CC9" w:rsidP="00425CC9">
      <w:pPr>
        <w:widowControl w:val="0"/>
        <w:tabs>
          <w:tab w:val="left" w:pos="142"/>
          <w:tab w:val="left" w:pos="284"/>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x-none"/>
        </w:rPr>
      </w:pPr>
      <w:r w:rsidRPr="00425CC9">
        <w:rPr>
          <w:rFonts w:ascii="Times New Roman" w:eastAsia="Times New Roman" w:hAnsi="Times New Roman" w:cs="Times New Roman"/>
          <w:sz w:val="28"/>
          <w:szCs w:val="28"/>
          <w:lang w:val="x-none"/>
        </w:rPr>
        <w:t>-</w:t>
      </w:r>
      <w:r w:rsidRPr="00425CC9">
        <w:rPr>
          <w:rFonts w:ascii="Times New Roman" w:eastAsia="Times New Roman" w:hAnsi="Times New Roman" w:cs="Times New Roman"/>
          <w:sz w:val="28"/>
          <w:szCs w:val="28"/>
        </w:rPr>
        <w:t xml:space="preserve"> </w:t>
      </w:r>
      <w:r w:rsidRPr="00425CC9">
        <w:rPr>
          <w:rFonts w:ascii="Times New Roman" w:eastAsia="Times New Roman" w:hAnsi="Times New Roman" w:cs="Times New Roman"/>
          <w:sz w:val="28"/>
          <w:szCs w:val="28"/>
          <w:lang w:val="x-none"/>
        </w:rPr>
        <w:t xml:space="preserve">юридические лица </w:t>
      </w:r>
      <w:r w:rsidRPr="00425CC9">
        <w:rPr>
          <w:rFonts w:ascii="Times New Roman" w:eastAsia="Times New Roman" w:hAnsi="Times New Roman" w:cs="Times New Roman"/>
          <w:sz w:val="28"/>
          <w:szCs w:val="28"/>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425CC9">
        <w:rPr>
          <w:rFonts w:ascii="Times New Roman" w:eastAsia="Times New Roman" w:hAnsi="Times New Roman" w:cs="Times New Roman"/>
          <w:sz w:val="28"/>
          <w:szCs w:val="28"/>
          <w:lang w:val="x-none"/>
        </w:rPr>
        <w:t xml:space="preserve">; </w:t>
      </w:r>
    </w:p>
    <w:p w14:paraId="1D3D1B07" w14:textId="77777777" w:rsidR="00425CC9" w:rsidRPr="00425CC9" w:rsidRDefault="00425CC9" w:rsidP="00425CC9">
      <w:pPr>
        <w:widowControl w:val="0"/>
        <w:tabs>
          <w:tab w:val="left" w:pos="142"/>
          <w:tab w:val="left" w:pos="284"/>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rPr>
      </w:pPr>
      <w:r w:rsidRPr="00425CC9">
        <w:rPr>
          <w:rFonts w:ascii="Times New Roman" w:eastAsia="Times New Roman" w:hAnsi="Times New Roman" w:cs="Times New Roman"/>
          <w:sz w:val="28"/>
          <w:szCs w:val="28"/>
          <w:lang w:val="x-none"/>
        </w:rPr>
        <w:lastRenderedPageBreak/>
        <w:t>- физические лица</w:t>
      </w:r>
      <w:r w:rsidRPr="00425CC9">
        <w:rPr>
          <w:rFonts w:ascii="Times New Roman" w:eastAsia="Times New Roman" w:hAnsi="Times New Roman" w:cs="Times New Roman"/>
          <w:sz w:val="28"/>
          <w:szCs w:val="28"/>
        </w:rPr>
        <w:t xml:space="preserve">, в том числе зарегистрированные в качестве </w:t>
      </w:r>
      <w:r w:rsidRPr="00425CC9">
        <w:rPr>
          <w:rFonts w:ascii="Times New Roman" w:eastAsia="Times New Roman" w:hAnsi="Times New Roman" w:cs="Times New Roman"/>
          <w:sz w:val="28"/>
          <w:szCs w:val="28"/>
          <w:lang w:val="x-none"/>
        </w:rPr>
        <w:t>индивидуальны</w:t>
      </w:r>
      <w:r w:rsidRPr="00425CC9">
        <w:rPr>
          <w:rFonts w:ascii="Times New Roman" w:eastAsia="Times New Roman" w:hAnsi="Times New Roman" w:cs="Times New Roman"/>
          <w:sz w:val="28"/>
          <w:szCs w:val="28"/>
        </w:rPr>
        <w:t>х</w:t>
      </w:r>
      <w:r w:rsidRPr="00425CC9">
        <w:rPr>
          <w:rFonts w:ascii="Times New Roman" w:eastAsia="Times New Roman" w:hAnsi="Times New Roman" w:cs="Times New Roman"/>
          <w:sz w:val="28"/>
          <w:szCs w:val="28"/>
          <w:lang w:val="x-none"/>
        </w:rPr>
        <w:t xml:space="preserve"> предпринимател</w:t>
      </w:r>
      <w:r w:rsidRPr="00425CC9">
        <w:rPr>
          <w:rFonts w:ascii="Times New Roman" w:eastAsia="Times New Roman" w:hAnsi="Times New Roman" w:cs="Times New Roman"/>
          <w:sz w:val="28"/>
          <w:szCs w:val="28"/>
        </w:rPr>
        <w:t>ей:</w:t>
      </w:r>
    </w:p>
    <w:p w14:paraId="4C42A4BF" w14:textId="77777777" w:rsidR="00425CC9" w:rsidRPr="00425CC9" w:rsidRDefault="00425CC9" w:rsidP="00425CC9">
      <w:pPr>
        <w:widowControl w:val="0"/>
        <w:tabs>
          <w:tab w:val="left" w:pos="142"/>
          <w:tab w:val="left" w:pos="284"/>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x-none"/>
        </w:rPr>
      </w:pPr>
      <w:r w:rsidRPr="00425CC9">
        <w:rPr>
          <w:rFonts w:ascii="Times New Roman" w:eastAsia="Times New Roman" w:hAnsi="Times New Roman" w:cs="Times New Roman"/>
          <w:sz w:val="28"/>
          <w:szCs w:val="28"/>
          <w:lang w:val="x-none"/>
        </w:rPr>
        <w:t>представители, действующие в силу полномочий, основанных на доверенности</w:t>
      </w:r>
      <w:r w:rsidRPr="00425CC9">
        <w:rPr>
          <w:rFonts w:ascii="Times New Roman" w:eastAsia="Times New Roman" w:hAnsi="Times New Roman" w:cs="Times New Roman"/>
          <w:sz w:val="28"/>
          <w:szCs w:val="28"/>
        </w:rPr>
        <w:t xml:space="preserve">, </w:t>
      </w:r>
      <w:r w:rsidRPr="00425CC9">
        <w:rPr>
          <w:rFonts w:ascii="Times New Roman" w:eastAsia="Times New Roman" w:hAnsi="Times New Roman" w:cs="Times New Roman"/>
          <w:sz w:val="28"/>
          <w:szCs w:val="28"/>
          <w:lang w:val="x-none" w:eastAsia="zh-CN"/>
        </w:rPr>
        <w:t>на основании федерального закона либо на основании акта, уполномоченного на то государственного органа или органа местного самоуправления</w:t>
      </w:r>
      <w:r w:rsidRPr="00425CC9">
        <w:rPr>
          <w:rFonts w:ascii="Times New Roman" w:eastAsia="Times New Roman" w:hAnsi="Times New Roman" w:cs="Times New Roman"/>
          <w:sz w:val="28"/>
          <w:szCs w:val="28"/>
          <w:lang w:val="x-none"/>
        </w:rPr>
        <w:t>;</w:t>
      </w:r>
    </w:p>
    <w:p w14:paraId="33B71EFC" w14:textId="77777777" w:rsidR="00425CC9" w:rsidRPr="00425CC9" w:rsidRDefault="00425CC9" w:rsidP="00425CC9">
      <w:pPr>
        <w:widowControl w:val="0"/>
        <w:tabs>
          <w:tab w:val="left" w:pos="142"/>
          <w:tab w:val="left" w:pos="284"/>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x-none"/>
        </w:rPr>
      </w:pPr>
      <w:r w:rsidRPr="00425CC9">
        <w:rPr>
          <w:rFonts w:ascii="Times New Roman" w:eastAsia="Times New Roman" w:hAnsi="Times New Roman" w:cs="Times New Roman"/>
          <w:sz w:val="28"/>
          <w:szCs w:val="28"/>
          <w:lang w:val="x-none"/>
        </w:rPr>
        <w:t>- от имени юридических лиц:</w:t>
      </w:r>
    </w:p>
    <w:p w14:paraId="132C7D18" w14:textId="77777777" w:rsidR="00425CC9" w:rsidRPr="00425CC9" w:rsidRDefault="00425CC9" w:rsidP="00425CC9">
      <w:pPr>
        <w:widowControl w:val="0"/>
        <w:tabs>
          <w:tab w:val="left" w:pos="142"/>
          <w:tab w:val="left" w:pos="284"/>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x-none"/>
        </w:rPr>
      </w:pPr>
      <w:r w:rsidRPr="00425CC9">
        <w:rPr>
          <w:rFonts w:ascii="Times New Roman" w:eastAsia="Times New Roman" w:hAnsi="Times New Roman" w:cs="Times New Roman"/>
          <w:sz w:val="28"/>
          <w:szCs w:val="28"/>
          <w:lang w:val="x-none"/>
        </w:rPr>
        <w:t>представители, действующие в соответствии с законом или учредительными документами от имени заявителя без доверенности;</w:t>
      </w:r>
    </w:p>
    <w:p w14:paraId="2CC7C980" w14:textId="77777777" w:rsidR="00425CC9" w:rsidRPr="00425CC9" w:rsidRDefault="00425CC9" w:rsidP="00425CC9">
      <w:pPr>
        <w:widowControl w:val="0"/>
        <w:tabs>
          <w:tab w:val="left" w:pos="142"/>
          <w:tab w:val="left" w:pos="284"/>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x-none"/>
        </w:rPr>
      </w:pPr>
      <w:r w:rsidRPr="00425CC9">
        <w:rPr>
          <w:rFonts w:ascii="Times New Roman" w:eastAsia="Times New Roman" w:hAnsi="Times New Roman" w:cs="Times New Roman"/>
          <w:sz w:val="28"/>
          <w:szCs w:val="28"/>
          <w:lang w:val="x-none"/>
        </w:rPr>
        <w:t xml:space="preserve">представители, действующие от имени заявителя в силу полномочий </w:t>
      </w:r>
      <w:r w:rsidRPr="00425CC9">
        <w:rPr>
          <w:rFonts w:ascii="Times New Roman" w:eastAsia="Times New Roman" w:hAnsi="Times New Roman" w:cs="Times New Roman"/>
          <w:sz w:val="28"/>
          <w:szCs w:val="28"/>
          <w:lang w:val="x-none"/>
        </w:rPr>
        <w:br/>
        <w:t>на основании доверенности или договора.</w:t>
      </w:r>
    </w:p>
    <w:p w14:paraId="078A0DCB"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Times New Roman"/>
          <w:sz w:val="28"/>
          <w:szCs w:val="28"/>
          <w:lang w:eastAsia="en-US"/>
        </w:rPr>
      </w:pPr>
      <w:r w:rsidRPr="00425CC9">
        <w:rPr>
          <w:rFonts w:ascii="Times New Roman" w:eastAsia="Times New Roman" w:hAnsi="Times New Roman" w:cs="Times New Roman"/>
          <w:kern w:val="1"/>
          <w:sz w:val="28"/>
          <w:szCs w:val="28"/>
          <w:lang w:eastAsia="ar-SA"/>
        </w:rPr>
        <w:t>1.3. Информация о месте нахождения органов местного самоуправления Ленинградской области в лице администрации Свердловского городского поселения Всеволожского муниципального района Ленинградской области предоставляющих муниципальную услугу, размещается:</w:t>
      </w:r>
    </w:p>
    <w:p w14:paraId="563FD380" w14:textId="77777777" w:rsidR="00425CC9" w:rsidRPr="00425CC9" w:rsidRDefault="00425CC9" w:rsidP="00425CC9">
      <w:pPr>
        <w:widowControl w:val="0"/>
        <w:autoSpaceDE w:val="0"/>
        <w:spacing w:after="0" w:line="240" w:lineRule="auto"/>
        <w:ind w:firstLine="709"/>
        <w:jc w:val="both"/>
        <w:rPr>
          <w:rFonts w:ascii="Times New Roman" w:eastAsia="Calibri" w:hAnsi="Times New Roman" w:cs="Arial"/>
          <w:kern w:val="1"/>
          <w:sz w:val="28"/>
          <w:szCs w:val="28"/>
        </w:rPr>
      </w:pPr>
      <w:r w:rsidRPr="00425CC9">
        <w:rPr>
          <w:rFonts w:ascii="Times New Roman" w:eastAsia="Calibri" w:hAnsi="Times New Roman" w:cs="Arial"/>
          <w:kern w:val="1"/>
          <w:sz w:val="28"/>
          <w:szCs w:val="28"/>
        </w:rPr>
        <w:t xml:space="preserve">- на информационных стендах в местах предоставления муниципальной услуги (в доступном для заявителей месте); </w:t>
      </w:r>
    </w:p>
    <w:p w14:paraId="69A1BC86" w14:textId="77777777" w:rsidR="00425CC9" w:rsidRPr="00425CC9" w:rsidRDefault="00425CC9" w:rsidP="00425CC9">
      <w:pPr>
        <w:widowControl w:val="0"/>
        <w:autoSpaceDE w:val="0"/>
        <w:spacing w:after="0" w:line="240" w:lineRule="auto"/>
        <w:ind w:firstLine="709"/>
        <w:jc w:val="both"/>
        <w:rPr>
          <w:rFonts w:ascii="Times New Roman" w:eastAsia="Calibri" w:hAnsi="Times New Roman" w:cs="Arial"/>
          <w:kern w:val="1"/>
          <w:sz w:val="28"/>
          <w:szCs w:val="28"/>
        </w:rPr>
      </w:pPr>
      <w:r w:rsidRPr="00425CC9">
        <w:rPr>
          <w:rFonts w:ascii="Times New Roman" w:eastAsia="Calibri" w:hAnsi="Times New Roman" w:cs="Arial"/>
          <w:kern w:val="1"/>
          <w:sz w:val="28"/>
          <w:szCs w:val="28"/>
        </w:rPr>
        <w:t>- на сайте органа местного самоуправления;</w:t>
      </w:r>
    </w:p>
    <w:p w14:paraId="7CCA5783" w14:textId="77777777" w:rsidR="00425CC9" w:rsidRPr="00425CC9" w:rsidRDefault="00425CC9" w:rsidP="00425CC9">
      <w:pPr>
        <w:widowControl w:val="0"/>
        <w:autoSpaceDE w:val="0"/>
        <w:spacing w:after="0" w:line="240" w:lineRule="auto"/>
        <w:ind w:firstLine="709"/>
        <w:jc w:val="both"/>
        <w:rPr>
          <w:rFonts w:ascii="Times New Roman" w:eastAsia="Calibri" w:hAnsi="Times New Roman" w:cs="Arial"/>
          <w:kern w:val="1"/>
          <w:sz w:val="28"/>
          <w:szCs w:val="28"/>
        </w:rPr>
      </w:pPr>
      <w:r w:rsidRPr="00425CC9">
        <w:rPr>
          <w:rFonts w:ascii="Times New Roman" w:eastAsia="Calibri" w:hAnsi="Times New Roman" w:cs="Arial"/>
          <w:kern w:val="1"/>
          <w:sz w:val="28"/>
          <w:szCs w:val="28"/>
        </w:rPr>
        <w:t xml:space="preserve">- на сайте Государственного бюджетного учреждения Ленинградской области «Многофункциональный центр предоставления государственных </w:t>
      </w:r>
      <w:r w:rsidRPr="00425CC9">
        <w:rPr>
          <w:rFonts w:ascii="Times New Roman" w:eastAsia="Calibri" w:hAnsi="Times New Roman" w:cs="Arial"/>
          <w:kern w:val="1"/>
          <w:sz w:val="28"/>
          <w:szCs w:val="28"/>
        </w:rPr>
        <w:br/>
        <w:t>и муниципальных услуг» (далее - ГБУ ЛО «МФЦ»): http://mfc47.ru/;</w:t>
      </w:r>
    </w:p>
    <w:p w14:paraId="798C3FF0" w14:textId="77777777" w:rsidR="00425CC9" w:rsidRPr="00425CC9" w:rsidRDefault="00425CC9" w:rsidP="00425CC9">
      <w:pPr>
        <w:widowControl w:val="0"/>
        <w:autoSpaceDE w:val="0"/>
        <w:spacing w:after="0" w:line="240" w:lineRule="auto"/>
        <w:ind w:firstLine="709"/>
        <w:jc w:val="both"/>
        <w:rPr>
          <w:rFonts w:ascii="Times New Roman" w:eastAsia="Calibri" w:hAnsi="Times New Roman" w:cs="Arial"/>
          <w:kern w:val="1"/>
          <w:sz w:val="28"/>
          <w:szCs w:val="28"/>
        </w:rPr>
      </w:pPr>
      <w:r w:rsidRPr="00425CC9">
        <w:rPr>
          <w:rFonts w:ascii="Times New Roman" w:eastAsia="Calibri" w:hAnsi="Times New Roman" w:cs="Arial"/>
          <w:kern w:val="1"/>
          <w:sz w:val="28"/>
          <w:szCs w:val="28"/>
        </w:rPr>
        <w:t xml:space="preserve">- на Портале государственных и муниципальных услуг (функций) Ленинградской области (далее - ПГУ ЛО)/на Едином портале государственных услуг (далее – ЕПГУ): </w:t>
      </w:r>
      <w:r w:rsidRPr="00425CC9">
        <w:rPr>
          <w:rFonts w:ascii="Times New Roman" w:eastAsia="Times New Roman" w:hAnsi="Times New Roman" w:cs="Arial"/>
          <w:kern w:val="1"/>
          <w:sz w:val="28"/>
          <w:szCs w:val="28"/>
        </w:rPr>
        <w:t xml:space="preserve">www.gu.lenobl.ru/ </w:t>
      </w:r>
      <w:hyperlink r:id="rId10" w:history="1">
        <w:r w:rsidRPr="00425CC9">
          <w:rPr>
            <w:rFonts w:ascii="Times New Roman" w:eastAsia="Times New Roman" w:hAnsi="Times New Roman" w:cs="Arial"/>
            <w:kern w:val="1"/>
            <w:sz w:val="28"/>
            <w:szCs w:val="28"/>
            <w:u w:val="single"/>
            <w:lang/>
          </w:rPr>
          <w:t>www.gosuslugi.ru</w:t>
        </w:r>
      </w:hyperlink>
      <w:r w:rsidRPr="00425CC9">
        <w:rPr>
          <w:rFonts w:ascii="Times New Roman" w:eastAsia="Times New Roman" w:hAnsi="Times New Roman" w:cs="Arial"/>
          <w:kern w:val="1"/>
          <w:sz w:val="28"/>
          <w:szCs w:val="28"/>
        </w:rPr>
        <w:t>.</w:t>
      </w:r>
    </w:p>
    <w:p w14:paraId="147DC410" w14:textId="77777777" w:rsidR="00425CC9" w:rsidRPr="00425CC9" w:rsidRDefault="00425CC9" w:rsidP="00425CC9">
      <w:pPr>
        <w:widowControl w:val="0"/>
        <w:suppressAutoHyphens/>
        <w:autoSpaceDE w:val="0"/>
        <w:spacing w:after="0" w:line="240" w:lineRule="auto"/>
        <w:ind w:firstLine="720"/>
        <w:jc w:val="both"/>
        <w:rPr>
          <w:rFonts w:ascii="Times New Roman" w:eastAsia="Calibri" w:hAnsi="Times New Roman" w:cs="Arial"/>
          <w:kern w:val="1"/>
          <w:sz w:val="28"/>
          <w:szCs w:val="28"/>
        </w:rPr>
      </w:pPr>
      <w:r w:rsidRPr="00425CC9">
        <w:rPr>
          <w:rFonts w:ascii="Times New Roman" w:eastAsia="Calibri" w:hAnsi="Times New Roman" w:cs="Arial"/>
          <w:kern w:val="1"/>
          <w:sz w:val="28"/>
          <w:szCs w:val="28"/>
        </w:rPr>
        <w:t xml:space="preserve">- в государственной информационной системе «Реестр государственных </w:t>
      </w:r>
      <w:r w:rsidRPr="00425CC9">
        <w:rPr>
          <w:rFonts w:ascii="Times New Roman" w:eastAsia="Calibri" w:hAnsi="Times New Roman" w:cs="Arial"/>
          <w:kern w:val="1"/>
          <w:sz w:val="28"/>
          <w:szCs w:val="28"/>
        </w:rPr>
        <w:br/>
        <w:t>и муниципальных услуг (функций) Ленинградской области» (далее - Реестр).</w:t>
      </w:r>
    </w:p>
    <w:p w14:paraId="37D7669D"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p>
    <w:p w14:paraId="5D8875D7" w14:textId="77777777" w:rsidR="00425CC9" w:rsidRPr="00425CC9" w:rsidRDefault="00425CC9" w:rsidP="00425CC9">
      <w:pPr>
        <w:widowControl w:val="0"/>
        <w:suppressAutoHyphens/>
        <w:autoSpaceDE w:val="0"/>
        <w:spacing w:after="0" w:line="240" w:lineRule="auto"/>
        <w:jc w:val="center"/>
        <w:outlineLvl w:val="0"/>
        <w:rPr>
          <w:rFonts w:ascii="Times New Roman" w:eastAsia="Times New Roman" w:hAnsi="Times New Roman" w:cs="Times New Roman"/>
          <w:b/>
          <w:bCs/>
          <w:kern w:val="1"/>
          <w:sz w:val="28"/>
          <w:szCs w:val="28"/>
          <w:lang w:eastAsia="ar-SA"/>
        </w:rPr>
      </w:pPr>
      <w:bookmarkStart w:id="7" w:name="sub_200"/>
      <w:r w:rsidRPr="00425CC9">
        <w:rPr>
          <w:rFonts w:ascii="Times New Roman" w:eastAsia="Times New Roman" w:hAnsi="Times New Roman" w:cs="Times New Roman"/>
          <w:b/>
          <w:bCs/>
          <w:kern w:val="1"/>
          <w:sz w:val="28"/>
          <w:szCs w:val="28"/>
          <w:lang w:eastAsia="ar-SA"/>
        </w:rPr>
        <w:t>2. Стандарт предоставления муниципальной услуги</w:t>
      </w:r>
    </w:p>
    <w:bookmarkEnd w:id="7"/>
    <w:p w14:paraId="571DAD05"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p>
    <w:p w14:paraId="28837295"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2.1. Наименование муниципальной услуги: «</w:t>
      </w:r>
      <w:r w:rsidRPr="00425CC9">
        <w:rPr>
          <w:rFonts w:ascii="Times New Roman" w:eastAsia="Times New Roman" w:hAnsi="Times New Roman" w:cs="Arial"/>
          <w:kern w:val="1"/>
          <w:sz w:val="28"/>
          <w:szCs w:val="28"/>
          <w:lang w:eastAsia="ar-SA"/>
        </w:rPr>
        <w:t xml:space="preserve">Выдача разрешения на ввод объекта в эксплуатацию, внесение изменений в разрешение на ввод объекта </w:t>
      </w:r>
      <w:r w:rsidRPr="00425CC9">
        <w:rPr>
          <w:rFonts w:ascii="Times New Roman" w:eastAsia="Times New Roman" w:hAnsi="Times New Roman" w:cs="Arial"/>
          <w:kern w:val="1"/>
          <w:sz w:val="28"/>
          <w:szCs w:val="28"/>
          <w:lang w:eastAsia="ar-SA"/>
        </w:rPr>
        <w:br/>
        <w:t>в эксплуатацию»</w:t>
      </w:r>
      <w:r w:rsidRPr="00425CC9">
        <w:rPr>
          <w:rFonts w:ascii="Times New Roman" w:eastAsia="Times New Roman" w:hAnsi="Times New Roman" w:cs="Times New Roman"/>
          <w:kern w:val="1"/>
          <w:sz w:val="28"/>
          <w:szCs w:val="28"/>
          <w:lang w:eastAsia="ar-SA"/>
        </w:rPr>
        <w:t xml:space="preserve"> (далее – муниципальная услуга).</w:t>
      </w:r>
    </w:p>
    <w:p w14:paraId="55CF88D5" w14:textId="77777777" w:rsidR="00425CC9" w:rsidRPr="00425CC9" w:rsidRDefault="00425CC9" w:rsidP="00425CC9">
      <w:pPr>
        <w:widowControl w:val="0"/>
        <w:suppressAutoHyphens/>
        <w:autoSpaceDE w:val="0"/>
        <w:spacing w:after="0" w:line="240" w:lineRule="auto"/>
        <w:ind w:firstLine="540"/>
        <w:jc w:val="both"/>
        <w:rPr>
          <w:rFonts w:ascii="Times New Roman" w:eastAsia="Times New Roman" w:hAnsi="Times New Roman" w:cs="Arial"/>
          <w:sz w:val="28"/>
          <w:szCs w:val="28"/>
          <w:lang w:eastAsia="zh-CN"/>
        </w:rPr>
      </w:pPr>
      <w:r w:rsidRPr="00425CC9">
        <w:rPr>
          <w:rFonts w:ascii="Times New Roman" w:eastAsia="Times New Roman" w:hAnsi="Times New Roman" w:cs="Arial"/>
          <w:sz w:val="28"/>
          <w:szCs w:val="28"/>
          <w:lang w:eastAsia="zh-CN"/>
        </w:rPr>
        <w:t>Сокращенное наименование муниципальной услуги: «Выдача разрешения на ввод объекта в эксплуатацию, внесение изменений в разрешение на ввод объекта в эксплуатацию».</w:t>
      </w:r>
    </w:p>
    <w:p w14:paraId="15C130E4"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bookmarkStart w:id="8" w:name="sub_201"/>
      <w:bookmarkEnd w:id="8"/>
      <w:r w:rsidRPr="00425CC9">
        <w:rPr>
          <w:rFonts w:ascii="Times New Roman" w:eastAsia="Times New Roman" w:hAnsi="Times New Roman" w:cs="Times New Roman"/>
          <w:kern w:val="1"/>
          <w:sz w:val="28"/>
          <w:szCs w:val="28"/>
          <w:lang w:eastAsia="ar-SA"/>
        </w:rPr>
        <w:t>2.2. Муниципальную услугу предоставляют:</w:t>
      </w:r>
    </w:p>
    <w:p w14:paraId="2F7D68AE"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Администрация </w:t>
      </w:r>
      <w:r w:rsidRPr="00425CC9">
        <w:rPr>
          <w:rFonts w:ascii="Times New Roman" w:eastAsia="Calibri" w:hAnsi="Times New Roman" w:cs="Times New Roman"/>
          <w:kern w:val="1"/>
          <w:sz w:val="28"/>
          <w:szCs w:val="28"/>
          <w:lang w:eastAsia="ar-SA"/>
        </w:rPr>
        <w:t>Свердловского городского поселения Всеволожского муниципального района Ленинградской области (далее – Администрация)</w:t>
      </w:r>
      <w:r w:rsidRPr="00425CC9">
        <w:rPr>
          <w:rFonts w:ascii="Times New Roman" w:eastAsia="Times New Roman" w:hAnsi="Times New Roman" w:cs="Times New Roman"/>
          <w:kern w:val="1"/>
          <w:sz w:val="28"/>
          <w:szCs w:val="28"/>
          <w:lang w:eastAsia="ar-SA"/>
        </w:rPr>
        <w:t>.</w:t>
      </w:r>
    </w:p>
    <w:p w14:paraId="7925AA7B"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sidRPr="00425CC9">
        <w:rPr>
          <w:rFonts w:ascii="Times New Roman" w:eastAsia="Times New Roman" w:hAnsi="Times New Roman" w:cs="Times New Roman"/>
          <w:kern w:val="1"/>
          <w:sz w:val="28"/>
          <w:szCs w:val="28"/>
          <w:lang w:eastAsia="ar-SA"/>
        </w:rPr>
        <w:br/>
        <w:t>и земельных отношений (далее – управление).</w:t>
      </w:r>
    </w:p>
    <w:p w14:paraId="350A37A1" w14:textId="77777777" w:rsidR="00425CC9" w:rsidRPr="00425CC9" w:rsidRDefault="00425CC9" w:rsidP="00425CC9">
      <w:pPr>
        <w:suppressAutoHyphens/>
        <w:spacing w:after="0" w:line="240" w:lineRule="auto"/>
        <w:ind w:firstLine="709"/>
        <w:jc w:val="both"/>
        <w:rPr>
          <w:rFonts w:ascii="Times New Roman" w:eastAsia="Times New Roman" w:hAnsi="Times New Roman" w:cs="Times New Roman"/>
          <w:sz w:val="28"/>
          <w:szCs w:val="28"/>
          <w:lang w:eastAsia="zh-CN"/>
        </w:rPr>
      </w:pPr>
      <w:bookmarkStart w:id="9" w:name="sub_202"/>
      <w:bookmarkEnd w:id="9"/>
      <w:r w:rsidRPr="00425CC9">
        <w:rPr>
          <w:rFonts w:ascii="Times New Roman" w:eastAsia="Times New Roman" w:hAnsi="Times New Roman" w:cs="Times New Roman"/>
          <w:sz w:val="28"/>
          <w:szCs w:val="28"/>
          <w:lang w:eastAsia="zh-CN"/>
        </w:rPr>
        <w:t>В предоставлении муниципальной услуги участвуют:</w:t>
      </w:r>
    </w:p>
    <w:p w14:paraId="6404FA92" w14:textId="4F29B6D9" w:rsidR="00425CC9" w:rsidRPr="00425CC9" w:rsidRDefault="00425CC9" w:rsidP="00425CC9">
      <w:pPr>
        <w:suppressAutoHyphens/>
        <w:spacing w:after="0" w:line="240" w:lineRule="auto"/>
        <w:ind w:firstLine="709"/>
        <w:jc w:val="both"/>
        <w:rPr>
          <w:rFonts w:ascii="Times New Roman" w:eastAsia="Times New Roman" w:hAnsi="Times New Roman" w:cs="Times New Roman"/>
          <w:sz w:val="28"/>
          <w:szCs w:val="28"/>
          <w:lang w:eastAsia="zh-CN"/>
        </w:rPr>
      </w:pPr>
      <w:r w:rsidRPr="00425CC9">
        <w:rPr>
          <w:rFonts w:ascii="Times New Roman" w:eastAsia="Times New Roman" w:hAnsi="Times New Roman" w:cs="Times New Roman"/>
          <w:kern w:val="1"/>
          <w:sz w:val="28"/>
          <w:szCs w:val="28"/>
          <w:lang w:eastAsia="ar-SA"/>
        </w:rPr>
        <w:t>Государственное бюджетное учреждение Ленинградской области «Многофункциональный центр предоставления государственных</w:t>
      </w:r>
      <w:r w:rsidR="0004799F">
        <w:rPr>
          <w:rFonts w:ascii="Times New Roman" w:eastAsia="Times New Roman" w:hAnsi="Times New Roman" w:cs="Times New Roman"/>
          <w:kern w:val="1"/>
          <w:sz w:val="28"/>
          <w:szCs w:val="28"/>
          <w:lang w:eastAsia="ar-SA"/>
        </w:rPr>
        <w:br/>
      </w:r>
      <w:r w:rsidRPr="00425CC9">
        <w:rPr>
          <w:rFonts w:ascii="Times New Roman" w:eastAsia="Times New Roman" w:hAnsi="Times New Roman" w:cs="Times New Roman"/>
          <w:kern w:val="1"/>
          <w:sz w:val="28"/>
          <w:szCs w:val="28"/>
          <w:lang w:eastAsia="ar-SA"/>
        </w:rPr>
        <w:t>и муниципальных услуг» (сокращенное наименование – ГБУ ЛО «МФЦ»)</w:t>
      </w:r>
      <w:r w:rsidRPr="00425CC9">
        <w:rPr>
          <w:rFonts w:ascii="Times New Roman" w:eastAsia="Times New Roman" w:hAnsi="Times New Roman" w:cs="Times New Roman"/>
          <w:sz w:val="28"/>
          <w:szCs w:val="28"/>
          <w:lang w:eastAsia="zh-CN"/>
        </w:rPr>
        <w:t>.</w:t>
      </w:r>
    </w:p>
    <w:p w14:paraId="2E0DA023" w14:textId="77777777" w:rsidR="00425CC9" w:rsidRPr="00425CC9" w:rsidRDefault="00425CC9" w:rsidP="00425CC9">
      <w:pPr>
        <w:suppressAutoHyphens/>
        <w:spacing w:after="0" w:line="240" w:lineRule="auto"/>
        <w:ind w:firstLine="709"/>
        <w:jc w:val="both"/>
        <w:rPr>
          <w:rFonts w:ascii="Times New Roman" w:eastAsia="Times New Roman" w:hAnsi="Times New Roman" w:cs="Times New Roman"/>
          <w:sz w:val="28"/>
          <w:szCs w:val="28"/>
          <w:lang w:eastAsia="zh-CN"/>
        </w:rPr>
      </w:pPr>
      <w:r w:rsidRPr="00425CC9">
        <w:rPr>
          <w:rFonts w:ascii="Times New Roman" w:eastAsia="Times New Roman" w:hAnsi="Times New Roman" w:cs="Times New Roman"/>
          <w:sz w:val="28"/>
          <w:szCs w:val="28"/>
          <w:lang w:eastAsia="zh-CN"/>
        </w:rPr>
        <w:lastRenderedPageBreak/>
        <w:t>Организации, участвующие в предоставлении услуги в порядке межведомственного информационного взаимодействия:</w:t>
      </w:r>
    </w:p>
    <w:p w14:paraId="5BC5242C" w14:textId="77777777" w:rsidR="00425CC9" w:rsidRPr="00425CC9" w:rsidRDefault="00425CC9" w:rsidP="00425CC9">
      <w:pPr>
        <w:suppressAutoHyphens/>
        <w:spacing w:after="0" w:line="240" w:lineRule="auto"/>
        <w:ind w:firstLine="709"/>
        <w:jc w:val="both"/>
        <w:rPr>
          <w:rFonts w:ascii="Times New Roman" w:eastAsia="Times New Roman" w:hAnsi="Times New Roman" w:cs="Times New Roman"/>
          <w:sz w:val="28"/>
          <w:szCs w:val="28"/>
          <w:lang w:eastAsia="zh-CN"/>
        </w:rPr>
      </w:pPr>
      <w:r w:rsidRPr="00425CC9">
        <w:rPr>
          <w:rFonts w:ascii="Times New Roman" w:eastAsia="Times New Roman" w:hAnsi="Times New Roman" w:cs="Times New Roman"/>
          <w:sz w:val="28"/>
          <w:szCs w:val="28"/>
          <w:lang w:eastAsia="zh-CN"/>
        </w:rPr>
        <w:t>Управление Федеральной службы государственной регистрации, кадастра и картографии по Ленинградской области.</w:t>
      </w:r>
    </w:p>
    <w:p w14:paraId="3509946F" w14:textId="77777777" w:rsidR="00425CC9" w:rsidRPr="00425CC9" w:rsidRDefault="00425CC9" w:rsidP="00425CC9">
      <w:pPr>
        <w:suppressAutoHyphens/>
        <w:spacing w:after="0" w:line="240" w:lineRule="auto"/>
        <w:ind w:firstLine="709"/>
        <w:jc w:val="both"/>
        <w:rPr>
          <w:rFonts w:ascii="Times New Roman" w:eastAsia="Times New Roman" w:hAnsi="Times New Roman" w:cs="Times New Roman"/>
          <w:sz w:val="28"/>
          <w:szCs w:val="28"/>
          <w:lang w:eastAsia="zh-CN"/>
        </w:rPr>
      </w:pPr>
      <w:r w:rsidRPr="00425CC9">
        <w:rPr>
          <w:rFonts w:ascii="Times New Roman" w:eastAsia="Times New Roman" w:hAnsi="Times New Roman" w:cs="Times New Roman"/>
          <w:sz w:val="28"/>
          <w:szCs w:val="28"/>
          <w:lang w:eastAsia="zh-CN"/>
        </w:rPr>
        <w:t>Заявление на получение муниципальной услуги с комплектом документов принимается:</w:t>
      </w:r>
    </w:p>
    <w:p w14:paraId="4B90481B" w14:textId="77777777" w:rsidR="00425CC9" w:rsidRPr="00425CC9" w:rsidRDefault="00425CC9" w:rsidP="00425CC9">
      <w:pPr>
        <w:suppressAutoHyphens/>
        <w:spacing w:after="0" w:line="240" w:lineRule="auto"/>
        <w:ind w:firstLine="709"/>
        <w:jc w:val="both"/>
        <w:rPr>
          <w:rFonts w:ascii="Times New Roman" w:eastAsia="Times New Roman" w:hAnsi="Times New Roman" w:cs="Times New Roman"/>
          <w:sz w:val="28"/>
          <w:szCs w:val="28"/>
          <w:lang w:eastAsia="zh-CN"/>
        </w:rPr>
      </w:pPr>
      <w:r w:rsidRPr="00425CC9">
        <w:rPr>
          <w:rFonts w:ascii="Times New Roman" w:eastAsia="Times New Roman" w:hAnsi="Times New Roman" w:cs="Times New Roman"/>
          <w:sz w:val="28"/>
          <w:szCs w:val="28"/>
          <w:lang w:eastAsia="zh-CN"/>
        </w:rPr>
        <w:t>1) при личной явке:</w:t>
      </w:r>
    </w:p>
    <w:p w14:paraId="792B0F38" w14:textId="77777777" w:rsidR="00425CC9" w:rsidRPr="00425CC9" w:rsidRDefault="00425CC9" w:rsidP="00425CC9">
      <w:pPr>
        <w:suppressAutoHyphens/>
        <w:spacing w:after="0" w:line="240" w:lineRule="auto"/>
        <w:ind w:firstLine="709"/>
        <w:jc w:val="both"/>
        <w:rPr>
          <w:rFonts w:ascii="Times New Roman" w:eastAsia="Times New Roman" w:hAnsi="Times New Roman" w:cs="Times New Roman"/>
          <w:sz w:val="28"/>
          <w:szCs w:val="28"/>
          <w:lang w:eastAsia="zh-CN"/>
        </w:rPr>
      </w:pPr>
      <w:r w:rsidRPr="00425CC9">
        <w:rPr>
          <w:rFonts w:ascii="Times New Roman" w:eastAsia="Times New Roman" w:hAnsi="Times New Roman" w:cs="Times New Roman"/>
          <w:sz w:val="28"/>
          <w:szCs w:val="28"/>
          <w:lang w:eastAsia="zh-CN"/>
        </w:rPr>
        <w:t>в Администрацию;</w:t>
      </w:r>
    </w:p>
    <w:p w14:paraId="03F3C844" w14:textId="77777777" w:rsidR="00425CC9" w:rsidRPr="00425CC9" w:rsidRDefault="00425CC9" w:rsidP="00425CC9">
      <w:pPr>
        <w:suppressAutoHyphens/>
        <w:spacing w:after="0" w:line="240" w:lineRule="auto"/>
        <w:ind w:firstLine="709"/>
        <w:jc w:val="both"/>
        <w:rPr>
          <w:rFonts w:ascii="Times New Roman" w:eastAsia="Times New Roman" w:hAnsi="Times New Roman" w:cs="Times New Roman"/>
          <w:sz w:val="28"/>
          <w:szCs w:val="28"/>
          <w:lang w:eastAsia="zh-CN"/>
        </w:rPr>
      </w:pPr>
      <w:r w:rsidRPr="00425CC9">
        <w:rPr>
          <w:rFonts w:ascii="Times New Roman" w:eastAsia="Times New Roman" w:hAnsi="Times New Roman" w:cs="Times New Roman"/>
          <w:sz w:val="28"/>
          <w:szCs w:val="28"/>
          <w:lang w:eastAsia="zh-CN"/>
        </w:rPr>
        <w:t>в филиалах, отделах, удаленных рабочих местах ГБУ ЛО «МФЦ»;</w:t>
      </w:r>
    </w:p>
    <w:p w14:paraId="3A5681FD" w14:textId="77777777" w:rsidR="00425CC9" w:rsidRPr="00425CC9" w:rsidRDefault="00425CC9" w:rsidP="00425CC9">
      <w:pPr>
        <w:suppressAutoHyphens/>
        <w:spacing w:after="0" w:line="240" w:lineRule="auto"/>
        <w:ind w:firstLine="709"/>
        <w:jc w:val="both"/>
        <w:rPr>
          <w:rFonts w:ascii="Times New Roman" w:eastAsia="Times New Roman" w:hAnsi="Times New Roman" w:cs="Times New Roman"/>
          <w:sz w:val="28"/>
          <w:szCs w:val="28"/>
          <w:lang w:eastAsia="zh-CN"/>
        </w:rPr>
      </w:pPr>
      <w:r w:rsidRPr="00425CC9">
        <w:rPr>
          <w:rFonts w:ascii="Times New Roman" w:eastAsia="Times New Roman" w:hAnsi="Times New Roman" w:cs="Times New Roman"/>
          <w:sz w:val="28"/>
          <w:szCs w:val="28"/>
          <w:lang w:eastAsia="zh-CN"/>
        </w:rPr>
        <w:t>2) без личной явки:</w:t>
      </w:r>
    </w:p>
    <w:p w14:paraId="23C5A3F9" w14:textId="77777777" w:rsidR="00425CC9" w:rsidRPr="00425CC9" w:rsidRDefault="00425CC9" w:rsidP="00425CC9">
      <w:pPr>
        <w:suppressAutoHyphens/>
        <w:spacing w:after="0" w:line="240" w:lineRule="auto"/>
        <w:ind w:firstLine="709"/>
        <w:jc w:val="both"/>
        <w:rPr>
          <w:rFonts w:ascii="Times New Roman" w:eastAsia="Times New Roman" w:hAnsi="Times New Roman" w:cs="Times New Roman"/>
          <w:sz w:val="28"/>
          <w:szCs w:val="28"/>
          <w:lang w:eastAsia="zh-CN"/>
        </w:rPr>
      </w:pPr>
      <w:r w:rsidRPr="00425CC9">
        <w:rPr>
          <w:rFonts w:ascii="Times New Roman" w:eastAsia="Times New Roman" w:hAnsi="Times New Roman" w:cs="Times New Roman"/>
          <w:sz w:val="28"/>
          <w:szCs w:val="28"/>
          <w:lang w:eastAsia="zh-CN"/>
        </w:rPr>
        <w:t>в электронной форме через личный кабинет заявителя на ПГУ ЛО/ЕПГУ.</w:t>
      </w:r>
    </w:p>
    <w:p w14:paraId="703051DC" w14:textId="77777777" w:rsidR="00425CC9" w:rsidRPr="00425CC9" w:rsidRDefault="00425CC9" w:rsidP="00425CC9">
      <w:pPr>
        <w:suppressAutoHyphens/>
        <w:spacing w:after="0" w:line="240" w:lineRule="auto"/>
        <w:ind w:firstLine="709"/>
        <w:jc w:val="both"/>
        <w:rPr>
          <w:rFonts w:ascii="Times New Roman" w:eastAsia="Times New Roman" w:hAnsi="Times New Roman" w:cs="Times New Roman"/>
          <w:sz w:val="28"/>
          <w:szCs w:val="28"/>
          <w:lang w:eastAsia="zh-CN"/>
        </w:rPr>
      </w:pPr>
      <w:r w:rsidRPr="00425CC9">
        <w:rPr>
          <w:rFonts w:ascii="Times New Roman" w:eastAsia="Times New Roman" w:hAnsi="Times New Roman" w:cs="Times New Roman"/>
          <w:sz w:val="28"/>
          <w:szCs w:val="28"/>
          <w:lang w:eastAsia="zh-CN"/>
        </w:rPr>
        <w:t xml:space="preserve">Заявитель имеет право записаться на прием для подачи заявления </w:t>
      </w:r>
      <w:r w:rsidRPr="00425CC9">
        <w:rPr>
          <w:rFonts w:ascii="Times New Roman" w:eastAsia="Times New Roman" w:hAnsi="Times New Roman" w:cs="Times New Roman"/>
          <w:sz w:val="28"/>
          <w:szCs w:val="28"/>
          <w:lang w:eastAsia="zh-CN"/>
        </w:rPr>
        <w:br/>
        <w:t>о предоставлении услуги следующими способами:</w:t>
      </w:r>
    </w:p>
    <w:p w14:paraId="08C14CED" w14:textId="77777777" w:rsidR="00425CC9" w:rsidRPr="00425CC9" w:rsidRDefault="00425CC9" w:rsidP="00425CC9">
      <w:pPr>
        <w:suppressAutoHyphens/>
        <w:spacing w:after="0" w:line="240" w:lineRule="auto"/>
        <w:ind w:firstLine="709"/>
        <w:jc w:val="both"/>
        <w:rPr>
          <w:rFonts w:ascii="Times New Roman" w:eastAsia="Times New Roman" w:hAnsi="Times New Roman" w:cs="Times New Roman"/>
          <w:sz w:val="28"/>
          <w:szCs w:val="28"/>
          <w:lang w:eastAsia="zh-CN"/>
        </w:rPr>
      </w:pPr>
      <w:r w:rsidRPr="00425CC9">
        <w:rPr>
          <w:rFonts w:ascii="Times New Roman" w:eastAsia="Times New Roman" w:hAnsi="Times New Roman" w:cs="Times New Roman"/>
          <w:sz w:val="28"/>
          <w:szCs w:val="28"/>
          <w:lang w:eastAsia="zh-CN"/>
        </w:rPr>
        <w:t>1) посредством ПГУ ЛО/ЕПГУ - в Администрацию, в МФЦ (при наличии технической возможности);</w:t>
      </w:r>
    </w:p>
    <w:p w14:paraId="7AB0D811" w14:textId="77777777" w:rsidR="00425CC9" w:rsidRPr="00425CC9" w:rsidRDefault="00425CC9" w:rsidP="00425CC9">
      <w:pPr>
        <w:suppressAutoHyphens/>
        <w:spacing w:after="0" w:line="240" w:lineRule="auto"/>
        <w:ind w:firstLine="709"/>
        <w:jc w:val="both"/>
        <w:rPr>
          <w:rFonts w:ascii="Times New Roman" w:eastAsia="Times New Roman" w:hAnsi="Times New Roman" w:cs="Times New Roman"/>
          <w:sz w:val="28"/>
          <w:szCs w:val="28"/>
          <w:lang w:eastAsia="zh-CN"/>
        </w:rPr>
      </w:pPr>
      <w:r w:rsidRPr="00425CC9">
        <w:rPr>
          <w:rFonts w:ascii="Times New Roman" w:eastAsia="Times New Roman" w:hAnsi="Times New Roman" w:cs="Times New Roman"/>
          <w:sz w:val="28"/>
          <w:szCs w:val="28"/>
          <w:lang w:eastAsia="zh-CN"/>
        </w:rPr>
        <w:t>2) по телефону - в Администрацию, в МФЦ;</w:t>
      </w:r>
    </w:p>
    <w:p w14:paraId="6D5DF850" w14:textId="77777777" w:rsidR="00425CC9" w:rsidRPr="00425CC9" w:rsidRDefault="00425CC9" w:rsidP="00425CC9">
      <w:pPr>
        <w:suppressAutoHyphens/>
        <w:spacing w:after="0" w:line="240" w:lineRule="auto"/>
        <w:ind w:firstLine="709"/>
        <w:jc w:val="both"/>
        <w:rPr>
          <w:rFonts w:ascii="Times New Roman" w:eastAsia="Times New Roman" w:hAnsi="Times New Roman" w:cs="Times New Roman"/>
          <w:sz w:val="28"/>
          <w:szCs w:val="28"/>
          <w:lang w:eastAsia="zh-CN"/>
        </w:rPr>
      </w:pPr>
      <w:r w:rsidRPr="00425CC9">
        <w:rPr>
          <w:rFonts w:ascii="Times New Roman" w:eastAsia="Times New Roman" w:hAnsi="Times New Roman" w:cs="Times New Roman"/>
          <w:sz w:val="28"/>
          <w:szCs w:val="28"/>
          <w:lang w:eastAsia="zh-CN"/>
        </w:rPr>
        <w:t xml:space="preserve">3) посредством сайта органа местного самоуправления - </w:t>
      </w:r>
      <w:r w:rsidRPr="00425CC9">
        <w:rPr>
          <w:rFonts w:ascii="Times New Roman" w:eastAsia="Times New Roman" w:hAnsi="Times New Roman" w:cs="Times New Roman"/>
          <w:sz w:val="28"/>
          <w:szCs w:val="28"/>
          <w:lang w:eastAsia="zh-CN"/>
        </w:rPr>
        <w:br/>
        <w:t>в Администрацию.</w:t>
      </w:r>
    </w:p>
    <w:p w14:paraId="490C03E2" w14:textId="77777777" w:rsidR="00425CC9" w:rsidRPr="00425CC9" w:rsidRDefault="00425CC9" w:rsidP="00425CC9">
      <w:pPr>
        <w:suppressAutoHyphens/>
        <w:spacing w:after="0" w:line="240" w:lineRule="auto"/>
        <w:ind w:firstLine="709"/>
        <w:jc w:val="both"/>
        <w:rPr>
          <w:rFonts w:ascii="Times New Roman" w:eastAsia="Times New Roman" w:hAnsi="Times New Roman" w:cs="Times New Roman"/>
          <w:sz w:val="28"/>
          <w:szCs w:val="28"/>
          <w:lang w:eastAsia="zh-CN"/>
        </w:rPr>
      </w:pPr>
      <w:r w:rsidRPr="00425CC9">
        <w:rPr>
          <w:rFonts w:ascii="Times New Roman" w:eastAsia="Times New Roman" w:hAnsi="Times New Roman" w:cs="Times New Roman"/>
          <w:sz w:val="28"/>
          <w:szCs w:val="28"/>
          <w:lang w:eastAsia="zh-CN"/>
        </w:rPr>
        <w:t xml:space="preserve">Для записи заявитель выбирает любые свободные для приема дату </w:t>
      </w:r>
      <w:r w:rsidRPr="00425CC9">
        <w:rPr>
          <w:rFonts w:ascii="Times New Roman" w:eastAsia="Times New Roman" w:hAnsi="Times New Roman" w:cs="Times New Roman"/>
          <w:sz w:val="28"/>
          <w:szCs w:val="28"/>
          <w:lang w:eastAsia="zh-CN"/>
        </w:rPr>
        <w:br/>
        <w:t>и время в пределах установленного в Администрации или МФЦ графика приема заявителей.</w:t>
      </w:r>
    </w:p>
    <w:p w14:paraId="6CFDC173" w14:textId="6F8BCB1F" w:rsidR="00425CC9" w:rsidRPr="00425CC9" w:rsidRDefault="00425CC9" w:rsidP="00425CC9">
      <w:pPr>
        <w:suppressAutoHyphens/>
        <w:spacing w:after="0" w:line="240" w:lineRule="auto"/>
        <w:ind w:firstLine="709"/>
        <w:jc w:val="both"/>
        <w:rPr>
          <w:rFonts w:ascii="Times New Roman" w:eastAsia="Times New Roman" w:hAnsi="Times New Roman" w:cs="Times New Roman"/>
          <w:sz w:val="28"/>
          <w:szCs w:val="28"/>
          <w:lang w:eastAsia="zh-CN"/>
        </w:rPr>
      </w:pPr>
      <w:r w:rsidRPr="00425CC9">
        <w:rPr>
          <w:rFonts w:ascii="Times New Roman" w:eastAsia="Times New Roman" w:hAnsi="Times New Roman" w:cs="Times New Roman"/>
          <w:sz w:val="28"/>
          <w:szCs w:val="28"/>
          <w:lang w:eastAsia="zh-CN"/>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sidRPr="00425CC9">
        <w:rPr>
          <w:rFonts w:ascii="Times New Roman" w:eastAsia="Times New Roman" w:hAnsi="Times New Roman" w:cs="Times New Roman"/>
          <w:sz w:val="28"/>
          <w:szCs w:val="28"/>
          <w:lang w:eastAsia="zh-CN"/>
        </w:rPr>
        <w:br/>
        <w:t xml:space="preserve">в Администрации, ГБУ ЛО "МФЦ" с использованием информационных технологий, </w:t>
      </w:r>
      <w:r w:rsidRPr="00425CC9">
        <w:rPr>
          <w:rFonts w:ascii="Times New Roman" w:eastAsia="Times New Roman" w:hAnsi="Times New Roman" w:cs="Times New Roman"/>
          <w:iCs/>
          <w:sz w:val="28"/>
          <w:szCs w:val="28"/>
          <w:lang w:eastAsia="zh-CN"/>
        </w:rPr>
        <w:t>предусмотренных статьями 9, 10 и 14 Федерального закона</w:t>
      </w:r>
      <w:r w:rsidRPr="00425CC9">
        <w:rPr>
          <w:rFonts w:ascii="Times New Roman" w:eastAsia="Times New Roman" w:hAnsi="Times New Roman" w:cs="Times New Roman"/>
          <w:iCs/>
          <w:sz w:val="28"/>
          <w:szCs w:val="28"/>
          <w:lang w:eastAsia="zh-CN"/>
        </w:rPr>
        <w:br/>
        <w:t>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Федерации»(далее – Федеральный закон</w:t>
      </w:r>
      <w:r w:rsidR="005E737E">
        <w:rPr>
          <w:rFonts w:ascii="Times New Roman" w:eastAsia="Times New Roman" w:hAnsi="Times New Roman" w:cs="Times New Roman"/>
          <w:iCs/>
          <w:sz w:val="28"/>
          <w:szCs w:val="28"/>
          <w:lang w:eastAsia="zh-CN"/>
        </w:rPr>
        <w:br/>
      </w:r>
      <w:r w:rsidRPr="00425CC9">
        <w:rPr>
          <w:rFonts w:ascii="Times New Roman" w:eastAsia="Times New Roman" w:hAnsi="Times New Roman" w:cs="Times New Roman"/>
          <w:iCs/>
          <w:sz w:val="28"/>
          <w:szCs w:val="28"/>
          <w:lang w:eastAsia="zh-CN"/>
        </w:rPr>
        <w:t>№ 572-ФЗ</w:t>
      </w:r>
      <w:r w:rsidRPr="00425CC9">
        <w:rPr>
          <w:rFonts w:ascii="Times New Roman" w:eastAsia="Times New Roman" w:hAnsi="Times New Roman" w:cs="Times New Roman"/>
          <w:sz w:val="28"/>
          <w:szCs w:val="28"/>
          <w:lang w:eastAsia="zh-CN"/>
        </w:rPr>
        <w:t>).</w:t>
      </w:r>
    </w:p>
    <w:p w14:paraId="5DF35C80" w14:textId="77777777" w:rsidR="00425CC9" w:rsidRPr="00425CC9" w:rsidRDefault="00425CC9" w:rsidP="00425CC9">
      <w:pPr>
        <w:suppressAutoHyphens/>
        <w:spacing w:after="0" w:line="240" w:lineRule="auto"/>
        <w:ind w:firstLine="709"/>
        <w:jc w:val="both"/>
        <w:rPr>
          <w:rFonts w:ascii="Times New Roman" w:eastAsia="Times New Roman" w:hAnsi="Times New Roman" w:cs="Times New Roman"/>
          <w:sz w:val="28"/>
          <w:szCs w:val="28"/>
          <w:lang w:eastAsia="zh-CN"/>
        </w:rPr>
      </w:pPr>
      <w:r w:rsidRPr="00425CC9">
        <w:rPr>
          <w:rFonts w:ascii="Times New Roman" w:eastAsia="Times New Roman" w:hAnsi="Times New Roman" w:cs="Times New Roman"/>
          <w:sz w:val="28"/>
          <w:szCs w:val="28"/>
          <w:lang w:eastAsia="zh-CN"/>
        </w:rPr>
        <w:t>2.2.2. При предоставлении муниципальной услуги в электронной форме идентификация и аутентификация могут осуществляться посредством:</w:t>
      </w:r>
    </w:p>
    <w:p w14:paraId="5C3080ED" w14:textId="77777777" w:rsidR="00425CC9" w:rsidRPr="00425CC9" w:rsidRDefault="00425CC9" w:rsidP="00425CC9">
      <w:pPr>
        <w:suppressAutoHyphens/>
        <w:spacing w:after="0" w:line="240" w:lineRule="auto"/>
        <w:ind w:firstLine="709"/>
        <w:jc w:val="both"/>
        <w:rPr>
          <w:rFonts w:ascii="Times New Roman" w:eastAsia="Times New Roman" w:hAnsi="Times New Roman" w:cs="Times New Roman"/>
          <w:sz w:val="28"/>
          <w:szCs w:val="28"/>
          <w:lang w:eastAsia="zh-CN"/>
        </w:rPr>
      </w:pPr>
      <w:r w:rsidRPr="00425CC9">
        <w:rPr>
          <w:rFonts w:ascii="Times New Roman" w:eastAsia="Times New Roman" w:hAnsi="Times New Roman" w:cs="Times New Roman"/>
          <w:sz w:val="28"/>
          <w:szCs w:val="28"/>
          <w:lang w:eastAsia="zh-CN"/>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Pr="00425CC9">
        <w:rPr>
          <w:rFonts w:ascii="Times New Roman" w:eastAsia="Times New Roman" w:hAnsi="Times New Roman" w:cs="Times New Roman"/>
          <w:sz w:val="28"/>
          <w:szCs w:val="28"/>
          <w:lang w:eastAsia="zh-CN"/>
        </w:rPr>
        <w:br/>
        <w:t>о физическом лице в указанных информационных системах;</w:t>
      </w:r>
    </w:p>
    <w:p w14:paraId="4BCEE98D"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425CC9">
        <w:rPr>
          <w:rFonts w:ascii="Times New Roman" w:eastAsia="Times New Roman" w:hAnsi="Times New Roman" w:cs="Times New Roman"/>
          <w:sz w:val="28"/>
          <w:szCs w:val="28"/>
          <w:lang w:eastAsia="zh-CN"/>
        </w:rPr>
        <w:t xml:space="preserve">2) </w:t>
      </w:r>
      <w:r w:rsidRPr="00425CC9">
        <w:rPr>
          <w:rFonts w:ascii="Times New Roman" w:eastAsia="Times New Roman" w:hAnsi="Times New Roman" w:cs="Times New Roman"/>
          <w:iCs/>
          <w:sz w:val="28"/>
          <w:szCs w:val="28"/>
          <w:lang w:eastAsia="zh-CN"/>
        </w:rPr>
        <w:t>информационных технологий, предусмотренных статьями 9, 10 и 14 Федерального закона № 572-ФЗ</w:t>
      </w:r>
      <w:r w:rsidRPr="00425CC9">
        <w:rPr>
          <w:rFonts w:ascii="Times New Roman" w:eastAsia="Times New Roman" w:hAnsi="Times New Roman" w:cs="Times New Roman"/>
          <w:sz w:val="28"/>
          <w:szCs w:val="28"/>
          <w:lang w:eastAsia="zh-CN"/>
        </w:rPr>
        <w:t>.</w:t>
      </w:r>
    </w:p>
    <w:p w14:paraId="5BE29DD0"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p>
    <w:p w14:paraId="1FCD1B5E"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425CC9">
        <w:rPr>
          <w:rFonts w:ascii="Times New Roman" w:eastAsia="Times New Roman" w:hAnsi="Times New Roman" w:cs="Arial"/>
          <w:kern w:val="1"/>
          <w:sz w:val="28"/>
          <w:szCs w:val="28"/>
          <w:lang w:eastAsia="ar-SA"/>
        </w:rPr>
        <w:lastRenderedPageBreak/>
        <w:t>2.3. Результатом предоставления муниципальной услуги является:</w:t>
      </w:r>
    </w:p>
    <w:p w14:paraId="1A9FA0B8" w14:textId="77777777" w:rsidR="00425CC9" w:rsidRPr="00425CC9" w:rsidRDefault="00425CC9" w:rsidP="00425CC9">
      <w:pPr>
        <w:widowControl w:val="0"/>
        <w:autoSpaceDE w:val="0"/>
        <w:autoSpaceDN w:val="0"/>
        <w:adjustRightInd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rPr>
        <w:t>- разрешение на ввод объекта в эксплуатацию (в том числе на отдельные этапы строительства, реконструкции объекта капитального строительства)</w:t>
      </w:r>
      <w:r w:rsidRPr="00425CC9">
        <w:rPr>
          <w:rFonts w:ascii="Times New Roman" w:eastAsia="Times New Roman" w:hAnsi="Times New Roman" w:cs="Arial"/>
          <w:kern w:val="1"/>
          <w:sz w:val="28"/>
          <w:szCs w:val="28"/>
          <w:lang w:eastAsia="ar-SA"/>
        </w:rPr>
        <w:t>;</w:t>
      </w:r>
    </w:p>
    <w:p w14:paraId="78E575D4" w14:textId="77777777" w:rsidR="00425CC9" w:rsidRPr="00425CC9" w:rsidRDefault="00425CC9" w:rsidP="00425CC9">
      <w:pPr>
        <w:widowControl w:val="0"/>
        <w:autoSpaceDE w:val="0"/>
        <w:autoSpaceDN w:val="0"/>
        <w:adjustRightInd w:val="0"/>
        <w:spacing w:after="0" w:line="240" w:lineRule="auto"/>
        <w:ind w:firstLine="709"/>
        <w:jc w:val="both"/>
        <w:rPr>
          <w:rFonts w:ascii="Times New Roman" w:eastAsia="Times New Roman" w:hAnsi="Times New Roman" w:cs="Arial"/>
          <w:kern w:val="1"/>
          <w:sz w:val="28"/>
          <w:szCs w:val="28"/>
        </w:rPr>
      </w:pPr>
      <w:r w:rsidRPr="00425CC9">
        <w:rPr>
          <w:rFonts w:ascii="Times New Roman" w:eastAsia="Times New Roman" w:hAnsi="Times New Roman" w:cs="Arial"/>
          <w:kern w:val="1"/>
          <w:sz w:val="28"/>
          <w:szCs w:val="28"/>
        </w:rPr>
        <w:t>- решение об отказе в выдаче разрешения на ввод объекта в эксплуатацию по форме согласно Приложению 4 к настоящему Административному регламенту;</w:t>
      </w:r>
    </w:p>
    <w:p w14:paraId="15E62EB1" w14:textId="77777777" w:rsidR="00425CC9" w:rsidRPr="00425CC9" w:rsidRDefault="00425CC9" w:rsidP="00425CC9">
      <w:pPr>
        <w:widowControl w:val="0"/>
        <w:autoSpaceDE w:val="0"/>
        <w:autoSpaceDN w:val="0"/>
        <w:adjustRightInd w:val="0"/>
        <w:spacing w:after="0" w:line="240" w:lineRule="auto"/>
        <w:ind w:firstLine="709"/>
        <w:jc w:val="both"/>
        <w:rPr>
          <w:rFonts w:ascii="Times New Roman" w:eastAsia="Times New Roman" w:hAnsi="Times New Roman" w:cs="Arial"/>
          <w:kern w:val="1"/>
          <w:sz w:val="28"/>
          <w:szCs w:val="28"/>
        </w:rPr>
      </w:pPr>
      <w:r w:rsidRPr="00425CC9">
        <w:rPr>
          <w:rFonts w:ascii="Times New Roman" w:eastAsia="Times New Roman" w:hAnsi="Times New Roman" w:cs="Arial"/>
          <w:kern w:val="1"/>
          <w:sz w:val="28"/>
          <w:szCs w:val="28"/>
        </w:rPr>
        <w:t xml:space="preserve">- решение о внесении изменений в разрешение на ввод объекта </w:t>
      </w:r>
      <w:r w:rsidRPr="00425CC9">
        <w:rPr>
          <w:rFonts w:ascii="Times New Roman" w:eastAsia="Times New Roman" w:hAnsi="Times New Roman" w:cs="Arial"/>
          <w:kern w:val="1"/>
          <w:sz w:val="28"/>
          <w:szCs w:val="28"/>
        </w:rPr>
        <w:br/>
        <w:t>в эксплуатацию по форме согласно Приложению 6 к настоящему Административному регламенту;</w:t>
      </w:r>
    </w:p>
    <w:p w14:paraId="3A9A0CB3" w14:textId="77777777" w:rsidR="00425CC9" w:rsidRPr="00425CC9" w:rsidRDefault="00425CC9" w:rsidP="00425CC9">
      <w:pPr>
        <w:widowControl w:val="0"/>
        <w:autoSpaceDE w:val="0"/>
        <w:autoSpaceDN w:val="0"/>
        <w:adjustRightInd w:val="0"/>
        <w:spacing w:after="0" w:line="240" w:lineRule="auto"/>
        <w:ind w:firstLine="709"/>
        <w:jc w:val="both"/>
        <w:rPr>
          <w:rFonts w:ascii="Times New Roman" w:eastAsia="Times New Roman" w:hAnsi="Times New Roman" w:cs="Arial"/>
          <w:kern w:val="1"/>
          <w:sz w:val="28"/>
          <w:szCs w:val="28"/>
        </w:rPr>
      </w:pPr>
      <w:r w:rsidRPr="00425CC9">
        <w:rPr>
          <w:rFonts w:ascii="Times New Roman" w:eastAsia="Times New Roman" w:hAnsi="Times New Roman" w:cs="Arial"/>
          <w:kern w:val="1"/>
          <w:sz w:val="28"/>
          <w:szCs w:val="28"/>
        </w:rPr>
        <w:t>- решение об отказе во внесении изменений в разрешение на ввод объекта в эксплуатацию по форме согласно Приложению 7 к настоящему Административному регламенту.</w:t>
      </w:r>
    </w:p>
    <w:p w14:paraId="42E6050C"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zh-CN"/>
        </w:rPr>
      </w:pPr>
      <w:r w:rsidRPr="00425CC9">
        <w:rPr>
          <w:rFonts w:ascii="Times New Roman" w:eastAsia="Times New Roman" w:hAnsi="Times New Roman" w:cs="Arial"/>
          <w:kern w:val="1"/>
          <w:sz w:val="28"/>
          <w:szCs w:val="28"/>
          <w:lang w:eastAsia="ar-SA"/>
        </w:rPr>
        <w:t>Результат предоставления муниципальной услуги предоставляется:</w:t>
      </w:r>
    </w:p>
    <w:p w14:paraId="0D5C64EB"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а) при личной явке в Администрацию или МФЦ;</w:t>
      </w:r>
    </w:p>
    <w:p w14:paraId="2C9850C2" w14:textId="77777777" w:rsidR="00425CC9" w:rsidRPr="00425CC9" w:rsidRDefault="00425CC9" w:rsidP="00425CC9">
      <w:pPr>
        <w:widowControl w:val="0"/>
        <w:suppressAutoHyphens/>
        <w:autoSpaceDE w:val="0"/>
        <w:spacing w:after="0" w:line="240" w:lineRule="auto"/>
        <w:ind w:firstLine="709"/>
        <w:jc w:val="both"/>
        <w:rPr>
          <w:rFonts w:ascii="Calibri" w:eastAsia="Times New Roman" w:hAnsi="Calibri" w:cs="Arial"/>
          <w:kern w:val="1"/>
          <w:lang w:eastAsia="ar-SA"/>
        </w:rPr>
      </w:pPr>
      <w:r w:rsidRPr="00425CC9">
        <w:rPr>
          <w:rFonts w:ascii="Times New Roman" w:eastAsia="Times New Roman" w:hAnsi="Times New Roman" w:cs="Arial"/>
          <w:kern w:val="1"/>
          <w:sz w:val="28"/>
          <w:szCs w:val="28"/>
          <w:lang w:eastAsia="ar-SA"/>
        </w:rPr>
        <w:t>б) в электронной форме с использованием ПГУ ЛО или ЕПГУ.</w:t>
      </w:r>
    </w:p>
    <w:p w14:paraId="6A5EDD98"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2.4. Срок предоставления муниципальной услуги составляет не более </w:t>
      </w:r>
      <w:r w:rsidRPr="00425CC9">
        <w:rPr>
          <w:rFonts w:ascii="Times New Roman" w:eastAsia="Times New Roman" w:hAnsi="Times New Roman" w:cs="Arial"/>
          <w:kern w:val="1"/>
          <w:sz w:val="28"/>
          <w:szCs w:val="28"/>
          <w:lang w:eastAsia="ar-SA"/>
        </w:rPr>
        <w:br/>
        <w:t>5 рабочих дней с даты поступления заявления о предоставлении муниципальной услуги в Администрации.</w:t>
      </w:r>
    </w:p>
    <w:p w14:paraId="5467F61F"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sz w:val="28"/>
          <w:szCs w:val="28"/>
          <w:lang w:eastAsia="zh-CN"/>
        </w:rPr>
      </w:pPr>
      <w:r w:rsidRPr="00425CC9">
        <w:rPr>
          <w:rFonts w:ascii="Times New Roman" w:eastAsia="Times New Roman" w:hAnsi="Times New Roman" w:cs="Times New Roman"/>
          <w:kern w:val="1"/>
          <w:sz w:val="28"/>
          <w:szCs w:val="28"/>
          <w:lang w:eastAsia="ar-SA"/>
        </w:rPr>
        <w:t>2.5. Перечень нормативных правовых актов, непосредственно регулирующих предоставление муниципальной услуги:</w:t>
      </w:r>
    </w:p>
    <w:p w14:paraId="3359DE4D" w14:textId="77777777" w:rsidR="00425CC9" w:rsidRPr="00425CC9" w:rsidRDefault="00425CC9" w:rsidP="00425CC9">
      <w:pPr>
        <w:widowControl w:val="0"/>
        <w:autoSpaceDE w:val="0"/>
        <w:autoSpaceDN w:val="0"/>
        <w:adjustRightInd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Градостроительный кодекс Российской Федерации;</w:t>
      </w:r>
    </w:p>
    <w:p w14:paraId="19B1FE0D" w14:textId="77777777" w:rsidR="00425CC9" w:rsidRPr="00425CC9" w:rsidRDefault="00425CC9" w:rsidP="00425CC9">
      <w:pPr>
        <w:widowControl w:val="0"/>
        <w:autoSpaceDE w:val="0"/>
        <w:autoSpaceDN w:val="0"/>
        <w:adjustRightInd w:val="0"/>
        <w:spacing w:after="0" w:line="240" w:lineRule="auto"/>
        <w:ind w:firstLine="709"/>
        <w:jc w:val="both"/>
        <w:rPr>
          <w:rFonts w:ascii="Times New Roman" w:eastAsia="Times New Roman" w:hAnsi="Times New Roman" w:cs="Arial"/>
          <w:kern w:val="1"/>
          <w:sz w:val="28"/>
          <w:szCs w:val="28"/>
        </w:rPr>
      </w:pPr>
      <w:r w:rsidRPr="00425CC9">
        <w:rPr>
          <w:rFonts w:ascii="Times New Roman" w:eastAsia="Times New Roman" w:hAnsi="Times New Roman" w:cs="Arial"/>
          <w:kern w:val="1"/>
          <w:sz w:val="28"/>
          <w:szCs w:val="28"/>
        </w:rPr>
        <w:t>Федеральный закон от 13.07.2015 № 218-ФЗ «О государственной регистрации недвижимости»;</w:t>
      </w:r>
    </w:p>
    <w:p w14:paraId="5C6BF689" w14:textId="77777777" w:rsidR="00425CC9" w:rsidRPr="00425CC9" w:rsidRDefault="00425CC9" w:rsidP="00425CC9">
      <w:pPr>
        <w:widowControl w:val="0"/>
        <w:autoSpaceDE w:val="0"/>
        <w:autoSpaceDN w:val="0"/>
        <w:adjustRightInd w:val="0"/>
        <w:spacing w:after="0" w:line="240" w:lineRule="auto"/>
        <w:ind w:firstLine="709"/>
        <w:jc w:val="both"/>
        <w:rPr>
          <w:rFonts w:ascii="Times New Roman" w:eastAsia="Times New Roman" w:hAnsi="Times New Roman" w:cs="Arial"/>
          <w:kern w:val="1"/>
          <w:sz w:val="28"/>
          <w:szCs w:val="28"/>
        </w:rPr>
      </w:pPr>
      <w:r w:rsidRPr="00425CC9">
        <w:rPr>
          <w:rFonts w:ascii="Times New Roman" w:eastAsia="Times New Roman" w:hAnsi="Times New Roman" w:cs="Arial"/>
          <w:kern w:val="1"/>
          <w:sz w:val="28"/>
          <w:szCs w:val="28"/>
        </w:rPr>
        <w:t xml:space="preserve">Постановление Правительства РФ от 06.04.2022 № 603 «О случаях </w:t>
      </w:r>
      <w:r w:rsidRPr="00425CC9">
        <w:rPr>
          <w:rFonts w:ascii="Times New Roman" w:eastAsia="Times New Roman" w:hAnsi="Times New Roman" w:cs="Arial"/>
          <w:kern w:val="1"/>
          <w:sz w:val="28"/>
          <w:szCs w:val="28"/>
        </w:rPr>
        <w:br/>
        <w:t xml:space="preserve">и порядке выдачи разрешений на строительство объектов капитального строительства, не являющихся линейными объектами, на двух и более земельных участках, разрешений на ввод в эксплуатацию таких объектов, </w:t>
      </w:r>
      <w:r w:rsidRPr="00425CC9">
        <w:rPr>
          <w:rFonts w:ascii="Times New Roman" w:eastAsia="Times New Roman" w:hAnsi="Times New Roman" w:cs="Arial"/>
          <w:kern w:val="1"/>
          <w:sz w:val="28"/>
          <w:szCs w:val="28"/>
        </w:rPr>
        <w:br/>
        <w:t>а также выдачи необходимых для этих целей градостроительных планов земельных участков»;</w:t>
      </w:r>
    </w:p>
    <w:p w14:paraId="34DDE05A" w14:textId="77777777" w:rsidR="00425CC9" w:rsidRPr="00425CC9" w:rsidRDefault="00425CC9" w:rsidP="00425CC9">
      <w:pPr>
        <w:widowControl w:val="0"/>
        <w:autoSpaceDE w:val="0"/>
        <w:autoSpaceDN w:val="0"/>
        <w:adjustRightInd w:val="0"/>
        <w:spacing w:after="0" w:line="240" w:lineRule="auto"/>
        <w:ind w:firstLine="709"/>
        <w:jc w:val="both"/>
        <w:rPr>
          <w:rFonts w:ascii="Times New Roman" w:eastAsia="Times New Roman" w:hAnsi="Times New Roman" w:cs="Arial"/>
          <w:kern w:val="1"/>
          <w:sz w:val="28"/>
          <w:szCs w:val="28"/>
        </w:rPr>
      </w:pPr>
      <w:r w:rsidRPr="00425CC9">
        <w:rPr>
          <w:rFonts w:ascii="Times New Roman" w:eastAsia="Times New Roman" w:hAnsi="Times New Roman" w:cs="Arial"/>
          <w:kern w:val="1"/>
          <w:sz w:val="28"/>
          <w:szCs w:val="28"/>
        </w:rPr>
        <w:t>Приказ Минстроя России от 03.06.2022 № 446/</w:t>
      </w:r>
      <w:proofErr w:type="spellStart"/>
      <w:r w:rsidRPr="00425CC9">
        <w:rPr>
          <w:rFonts w:ascii="Times New Roman" w:eastAsia="Times New Roman" w:hAnsi="Times New Roman" w:cs="Arial"/>
          <w:kern w:val="1"/>
          <w:sz w:val="28"/>
          <w:szCs w:val="28"/>
        </w:rPr>
        <w:t>пр</w:t>
      </w:r>
      <w:proofErr w:type="spellEnd"/>
      <w:r w:rsidRPr="00425CC9">
        <w:rPr>
          <w:rFonts w:ascii="Times New Roman" w:eastAsia="Times New Roman" w:hAnsi="Times New Roman" w:cs="Arial"/>
          <w:kern w:val="1"/>
          <w:sz w:val="28"/>
          <w:szCs w:val="28"/>
        </w:rPr>
        <w:t xml:space="preserve"> «Об утверждении формы разрешения на строительство и формы разрешения на ввод объекта </w:t>
      </w:r>
      <w:r w:rsidRPr="00425CC9">
        <w:rPr>
          <w:rFonts w:ascii="Times New Roman" w:eastAsia="Times New Roman" w:hAnsi="Times New Roman" w:cs="Arial"/>
          <w:kern w:val="1"/>
          <w:sz w:val="28"/>
          <w:szCs w:val="28"/>
        </w:rPr>
        <w:br/>
        <w:t>в эксплуатацию»;</w:t>
      </w:r>
    </w:p>
    <w:p w14:paraId="3EF4BCD4" w14:textId="77777777" w:rsidR="00425CC9" w:rsidRPr="00425CC9" w:rsidRDefault="00425CC9" w:rsidP="00425CC9">
      <w:pPr>
        <w:widowControl w:val="0"/>
        <w:autoSpaceDE w:val="0"/>
        <w:autoSpaceDN w:val="0"/>
        <w:adjustRightInd w:val="0"/>
        <w:spacing w:after="0" w:line="240" w:lineRule="auto"/>
        <w:ind w:firstLine="709"/>
        <w:jc w:val="both"/>
        <w:rPr>
          <w:rFonts w:ascii="Times New Roman" w:eastAsia="Times New Roman" w:hAnsi="Times New Roman" w:cs="Arial"/>
          <w:kern w:val="1"/>
          <w:sz w:val="28"/>
          <w:szCs w:val="28"/>
        </w:rPr>
      </w:pPr>
      <w:r w:rsidRPr="00425CC9">
        <w:rPr>
          <w:rFonts w:ascii="Times New Roman" w:eastAsia="Times New Roman" w:hAnsi="Times New Roman" w:cs="Arial"/>
          <w:kern w:val="1"/>
          <w:sz w:val="28"/>
          <w:szCs w:val="28"/>
        </w:rPr>
        <w:t xml:space="preserve">Постановление Правительства Ленинградской области от 13.06.2017 </w:t>
      </w:r>
      <w:r w:rsidRPr="00425CC9">
        <w:rPr>
          <w:rFonts w:ascii="Times New Roman" w:eastAsia="Times New Roman" w:hAnsi="Times New Roman" w:cs="Arial"/>
          <w:kern w:val="1"/>
          <w:sz w:val="28"/>
          <w:szCs w:val="28"/>
        </w:rPr>
        <w:br/>
        <w:t>№ 211 «Об установлении случаев, в которых направление документов для выдачи органами исполнительной власти Ленинградской области и органами местного самоуправления муниципальных образований Ленинградской области разрешений на строительство и разрешений на ввод объектов в эксплуатацию осуществляется исключительно в электронной форме»;</w:t>
      </w:r>
    </w:p>
    <w:p w14:paraId="4DFCEC94"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устав Свердловского городского поселения.</w:t>
      </w:r>
    </w:p>
    <w:p w14:paraId="7B0CC241"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2.6. Исчерпывающий перечень документов, необходимых в соответствии с законодательными или иными нормативными правовыми актами </w:t>
      </w:r>
      <w:r w:rsidRPr="00425CC9">
        <w:rPr>
          <w:rFonts w:ascii="Times New Roman" w:eastAsia="Times New Roman" w:hAnsi="Times New Roman" w:cs="Times New Roman"/>
          <w:kern w:val="1"/>
          <w:sz w:val="28"/>
          <w:szCs w:val="28"/>
          <w:lang w:eastAsia="ar-SA"/>
        </w:rPr>
        <w:br/>
        <w:t>для предоставления муниципальной услуги, подлежащих представлению заявителем.</w:t>
      </w:r>
    </w:p>
    <w:p w14:paraId="3385254F"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2.6.1. Исчерпывающий перечень документов, необходимых </w:t>
      </w:r>
      <w:r w:rsidRPr="00425CC9">
        <w:rPr>
          <w:rFonts w:ascii="Times New Roman" w:eastAsia="Times New Roman" w:hAnsi="Times New Roman" w:cs="Times New Roman"/>
          <w:kern w:val="1"/>
          <w:sz w:val="28"/>
          <w:szCs w:val="28"/>
          <w:lang w:eastAsia="ar-SA"/>
        </w:rPr>
        <w:br/>
        <w:t xml:space="preserve">в соответствии с законодательными или иными нормативными правовыми </w:t>
      </w:r>
      <w:r w:rsidRPr="00425CC9">
        <w:rPr>
          <w:rFonts w:ascii="Times New Roman" w:eastAsia="Times New Roman" w:hAnsi="Times New Roman" w:cs="Times New Roman"/>
          <w:kern w:val="1"/>
          <w:sz w:val="28"/>
          <w:szCs w:val="28"/>
          <w:lang w:eastAsia="ar-SA"/>
        </w:rPr>
        <w:lastRenderedPageBreak/>
        <w:t xml:space="preserve">актами для получения разрешения на ввод объекта в эксплуатацию </w:t>
      </w:r>
      <w:r w:rsidRPr="00425CC9">
        <w:rPr>
          <w:rFonts w:ascii="Times New Roman" w:eastAsia="Times New Roman" w:hAnsi="Times New Roman" w:cs="Times New Roman"/>
          <w:kern w:val="1"/>
          <w:sz w:val="28"/>
          <w:szCs w:val="28"/>
          <w:lang w:eastAsia="ar-SA"/>
        </w:rPr>
        <w:br/>
        <w:t>(за исключением получения разрешения на ввод в эксплуатацию объекта капитального строительства, не являющегося линейным объектом, строительство которого осуществлялось на смежных земельных участках), подлежащих представлению заявителем:</w:t>
      </w:r>
    </w:p>
    <w:p w14:paraId="15F51E8B"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а) заявление о выдаче разрешения на ввод объекта в эксплуатацию, </w:t>
      </w:r>
      <w:r w:rsidRPr="00425CC9">
        <w:rPr>
          <w:rFonts w:ascii="Times New Roman" w:eastAsia="Times New Roman" w:hAnsi="Times New Roman" w:cs="Times New Roman"/>
          <w:kern w:val="1"/>
          <w:sz w:val="28"/>
          <w:szCs w:val="28"/>
          <w:lang w:eastAsia="ar-SA"/>
        </w:rPr>
        <w:br/>
        <w:t>о внесении изменений в разрешение на ввод объекта в эксплуатацию по форме согласно Приложению 1 к настоящему Административному регламенту;</w:t>
      </w:r>
    </w:p>
    <w:p w14:paraId="77A181FA"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val="x-none" w:eastAsia="ar-SA"/>
        </w:rPr>
        <w:t xml:space="preserve">В случае личного обращения в ГБУ ЛО </w:t>
      </w:r>
      <w:r w:rsidRPr="00425CC9">
        <w:rPr>
          <w:rFonts w:ascii="Times New Roman" w:eastAsia="Times New Roman" w:hAnsi="Times New Roman" w:cs="Times New Roman"/>
          <w:kern w:val="1"/>
          <w:sz w:val="28"/>
          <w:szCs w:val="28"/>
          <w:lang w:eastAsia="ar-SA"/>
        </w:rPr>
        <w:t>«</w:t>
      </w:r>
      <w:r w:rsidRPr="00425CC9">
        <w:rPr>
          <w:rFonts w:ascii="Times New Roman" w:eastAsia="Times New Roman" w:hAnsi="Times New Roman" w:cs="Times New Roman"/>
          <w:kern w:val="1"/>
          <w:sz w:val="28"/>
          <w:szCs w:val="28"/>
          <w:lang w:val="x-none" w:eastAsia="ar-SA"/>
        </w:rPr>
        <w:t>МФЦ</w:t>
      </w:r>
      <w:r w:rsidRPr="00425CC9">
        <w:rPr>
          <w:rFonts w:ascii="Times New Roman" w:eastAsia="Times New Roman" w:hAnsi="Times New Roman" w:cs="Times New Roman"/>
          <w:kern w:val="1"/>
          <w:sz w:val="28"/>
          <w:szCs w:val="28"/>
          <w:lang w:eastAsia="ar-SA"/>
        </w:rPr>
        <w:t>»</w:t>
      </w:r>
      <w:r w:rsidRPr="00425CC9">
        <w:rPr>
          <w:rFonts w:ascii="Times New Roman" w:eastAsia="Times New Roman" w:hAnsi="Times New Roman" w:cs="Times New Roman"/>
          <w:kern w:val="1"/>
          <w:sz w:val="28"/>
          <w:szCs w:val="28"/>
          <w:lang w:val="x-none" w:eastAsia="ar-SA"/>
        </w:rPr>
        <w:t xml:space="preserve"> заявление заполняется при помощи технических средств или от руки разборчиво (печатными буквами) заявителем собственноручно либо специалистом ГБУ ЛО </w:t>
      </w:r>
      <w:r w:rsidRPr="00425CC9">
        <w:rPr>
          <w:rFonts w:ascii="Times New Roman" w:eastAsia="Times New Roman" w:hAnsi="Times New Roman" w:cs="Times New Roman"/>
          <w:kern w:val="1"/>
          <w:sz w:val="28"/>
          <w:szCs w:val="28"/>
          <w:lang w:eastAsia="ar-SA"/>
        </w:rPr>
        <w:t>«</w:t>
      </w:r>
      <w:r w:rsidRPr="00425CC9">
        <w:rPr>
          <w:rFonts w:ascii="Times New Roman" w:eastAsia="Times New Roman" w:hAnsi="Times New Roman" w:cs="Times New Roman"/>
          <w:kern w:val="1"/>
          <w:sz w:val="28"/>
          <w:szCs w:val="28"/>
          <w:lang w:val="x-none" w:eastAsia="ar-SA"/>
        </w:rPr>
        <w:t>МФЦ</w:t>
      </w:r>
      <w:r w:rsidRPr="00425CC9">
        <w:rPr>
          <w:rFonts w:ascii="Times New Roman" w:eastAsia="Times New Roman" w:hAnsi="Times New Roman" w:cs="Times New Roman"/>
          <w:kern w:val="1"/>
          <w:sz w:val="28"/>
          <w:szCs w:val="28"/>
          <w:lang w:eastAsia="ar-SA"/>
        </w:rPr>
        <w:t>»</w:t>
      </w:r>
      <w:r w:rsidRPr="00425CC9">
        <w:rPr>
          <w:rFonts w:ascii="Times New Roman" w:eastAsia="Times New Roman" w:hAnsi="Times New Roman" w:cs="Times New Roman"/>
          <w:kern w:val="1"/>
          <w:sz w:val="28"/>
          <w:szCs w:val="28"/>
          <w:lang w:val="x-none" w:eastAsia="ar-SA"/>
        </w:rPr>
        <w:t>. Не допускается исправления ошибок путем зачеркивания или с помощью корректирующих средств.</w:t>
      </w:r>
    </w:p>
    <w:p w14:paraId="0A04389A"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В случае представления заявления в электронной форме посредством ПГУ ЛО/ЕПГУ заявление заполняется путем внесения соответствующих сведений в интерактивную форму на ПГУ ЛО/ЕПГУ;</w:t>
      </w:r>
    </w:p>
    <w:p w14:paraId="5EFC2B42"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б) документ, удостоверяющий личность заявителя или представителя заявителя, в случае представления заявления о выдаче разрешения на ввод объекта в эксплуатацию и прилагаемых к нему документов посредством личного обращения в Администрацию, в МФЦ. </w:t>
      </w:r>
    </w:p>
    <w:p w14:paraId="0B146F7A"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В случае направления заявления посредством ПГУ/ЕПГУ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2A054F66"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
    <w:p w14:paraId="28C3B8C0"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В случае представления документов в электронной форме посредством ПГУ/ЕПГУ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14:paraId="7793562B"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г)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 (направляется заявителем самостоятельно, если указанный документ</w:t>
      </w:r>
      <w:r w:rsidRPr="00425CC9">
        <w:rPr>
          <w:rFonts w:ascii="Times New Roman" w:eastAsia="Times New Roman" w:hAnsi="Times New Roman" w:cs="Times New Roman"/>
          <w:kern w:val="1"/>
          <w:sz w:val="28"/>
          <w:szCs w:val="28"/>
          <w:lang w:eastAsia="ar-SA"/>
        </w:rPr>
        <w:br/>
        <w:t>(его копия или сведения, содержащиеся в нем) отсутствует в распоряжении органов государственной власти, Администрации либо подведомственных государственным органам или Администрации организаций).</w:t>
      </w:r>
    </w:p>
    <w:p w14:paraId="6A5DA734"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В случае получения от ресурсоснабжающей организации акта о подключении (технологическом присоединении) построенного, </w:t>
      </w:r>
      <w:r w:rsidRPr="00425CC9">
        <w:rPr>
          <w:rFonts w:ascii="Times New Roman" w:eastAsia="Times New Roman" w:hAnsi="Times New Roman" w:cs="Times New Roman"/>
          <w:kern w:val="1"/>
          <w:sz w:val="28"/>
          <w:szCs w:val="28"/>
          <w:lang w:eastAsia="ar-SA"/>
        </w:rPr>
        <w:lastRenderedPageBreak/>
        <w:t xml:space="preserve">реконструированного объекта капитального строительства к сетям инженерно-технического обеспечения в форме электронного документа, подписанного усиленной квалифицированной электронной подписью, необходимо направление такого документа в формате </w:t>
      </w:r>
      <w:proofErr w:type="spellStart"/>
      <w:r w:rsidRPr="00425CC9">
        <w:rPr>
          <w:rFonts w:ascii="Times New Roman" w:eastAsia="Times New Roman" w:hAnsi="Times New Roman" w:cs="Times New Roman"/>
          <w:kern w:val="1"/>
          <w:sz w:val="28"/>
          <w:szCs w:val="28"/>
          <w:lang w:eastAsia="ar-SA"/>
        </w:rPr>
        <w:t>pdf</w:t>
      </w:r>
      <w:proofErr w:type="spellEnd"/>
      <w:r w:rsidRPr="00425CC9">
        <w:rPr>
          <w:rFonts w:ascii="Times New Roman" w:eastAsia="Times New Roman" w:hAnsi="Times New Roman" w:cs="Times New Roman"/>
          <w:kern w:val="1"/>
          <w:sz w:val="28"/>
          <w:szCs w:val="28"/>
          <w:lang w:eastAsia="ar-SA"/>
        </w:rPr>
        <w:t xml:space="preserve"> с приложением ключа электронной подписи в формате </w:t>
      </w:r>
      <w:proofErr w:type="spellStart"/>
      <w:r w:rsidRPr="00425CC9">
        <w:rPr>
          <w:rFonts w:ascii="Times New Roman" w:eastAsia="Times New Roman" w:hAnsi="Times New Roman" w:cs="Times New Roman"/>
          <w:kern w:val="1"/>
          <w:sz w:val="28"/>
          <w:szCs w:val="28"/>
          <w:lang w:eastAsia="ar-SA"/>
        </w:rPr>
        <w:t>sig</w:t>
      </w:r>
      <w:proofErr w:type="spellEnd"/>
      <w:r w:rsidRPr="00425CC9">
        <w:rPr>
          <w:rFonts w:ascii="Times New Roman" w:eastAsia="Times New Roman" w:hAnsi="Times New Roman" w:cs="Times New Roman"/>
          <w:kern w:val="1"/>
          <w:sz w:val="28"/>
          <w:szCs w:val="28"/>
          <w:lang w:eastAsia="ar-SA"/>
        </w:rPr>
        <w:t>;</w:t>
      </w:r>
    </w:p>
    <w:p w14:paraId="25E47233"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В случае получения от ресурсоснабжающей организации акта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на бумажном носителе необходимо предоставление такого документа в виде скан-копии;</w:t>
      </w:r>
    </w:p>
    <w:p w14:paraId="47FDCF1E"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д)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усиленной квалифицированной электронной подписью (действующей на момент подписания документа) лицом, осуществляющим строительство</w:t>
      </w:r>
      <w:r w:rsidRPr="00425CC9">
        <w:rPr>
          <w:rFonts w:ascii="Times New Roman" w:eastAsia="Times New Roman" w:hAnsi="Times New Roman" w:cs="Times New Roman"/>
          <w:kern w:val="1"/>
          <w:sz w:val="28"/>
          <w:szCs w:val="28"/>
          <w:lang w:eastAsia="ar-SA"/>
        </w:rPr>
        <w:br/>
        <w:t>(лицом,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 (направляется заявителем самостоятельно, если указанный документ (его копия или сведения, содержащиеся в нем) отсутствует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14:paraId="6EFF7B67" w14:textId="74E33662"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е) технический план объекта капитального строительства, подготовленный в соответствии с Федеральным законом от 13 июля 2015 года № 218-ФЗ</w:t>
      </w:r>
      <w:r w:rsidR="005E737E">
        <w:rPr>
          <w:rFonts w:ascii="Times New Roman" w:eastAsia="Times New Roman" w:hAnsi="Times New Roman" w:cs="Times New Roman"/>
          <w:kern w:val="1"/>
          <w:sz w:val="28"/>
          <w:szCs w:val="28"/>
          <w:lang w:eastAsia="ar-SA"/>
        </w:rPr>
        <w:br/>
      </w:r>
      <w:r w:rsidRPr="00425CC9">
        <w:rPr>
          <w:rFonts w:ascii="Times New Roman" w:eastAsia="Times New Roman" w:hAnsi="Times New Roman" w:cs="Times New Roman"/>
          <w:kern w:val="1"/>
          <w:sz w:val="28"/>
          <w:szCs w:val="28"/>
          <w:lang w:eastAsia="ar-SA"/>
        </w:rPr>
        <w:t>«О государственной регистрации недвижимости», за исключением ввода в эксплуатацию объекта капитального строительства, в отношении которого в соответствии с Федеральным законом от 02.11.2023 № 509-ФЗ</w:t>
      </w:r>
      <w:r w:rsidRPr="00425CC9">
        <w:rPr>
          <w:rFonts w:ascii="Times New Roman" w:eastAsia="Times New Roman" w:hAnsi="Times New Roman" w:cs="Times New Roman"/>
          <w:kern w:val="1"/>
          <w:sz w:val="28"/>
          <w:szCs w:val="28"/>
          <w:lang w:eastAsia="ar-SA"/>
        </w:rPr>
        <w:br/>
        <w:t>«Об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и(или) государственная регистрация прав не осуществляются.</w:t>
      </w:r>
    </w:p>
    <w:p w14:paraId="5A2DFF86"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Технический план подготавливается в форме электронного документа, заверенного усиленной квалифицированной электронной подписью кадастрового инженера (действующей на момент подписания документа), подготовившего такой план, и оформляется в виде файлов в формате XML (далее – XML-документ), созданных с использованием XML-схем и обеспечивающих считывание и контроль представленных данных. XML-схемы, используемые для формирования XML-документов, считаются введенными в действие по истечении двух месяцев со дня их размещения на официальном сайте Федеральной службы государственной регистрации, кадастра и картографии в информационно-телекоммуникационной сети "Интернет" по адресу: www.rosreestr.gov.ru;</w:t>
      </w:r>
    </w:p>
    <w:p w14:paraId="31B0A11B"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ж) правоустанавливающие документы на земельный участок (если </w:t>
      </w:r>
      <w:r w:rsidRPr="00425CC9">
        <w:rPr>
          <w:rFonts w:ascii="Times New Roman" w:eastAsia="Times New Roman" w:hAnsi="Times New Roman" w:cs="Times New Roman"/>
          <w:kern w:val="1"/>
          <w:sz w:val="28"/>
          <w:szCs w:val="28"/>
          <w:lang w:eastAsia="ar-SA"/>
        </w:rPr>
        <w:lastRenderedPageBreak/>
        <w:t>сведения о таком земельном участке отсутствуют в Едином государственном реестре недвижимости)</w:t>
      </w:r>
    </w:p>
    <w:p w14:paraId="60215216"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договоры аренды земельного участка, субаренды земельного участка, безвозмездного пользования земельным участком, заключенные на срок менее чем один год, в соответствии с частью 2 статьи 26 Земельного кодекса РФ (за исключением органов исполнительной власти и местного самоуправления);</w:t>
      </w:r>
    </w:p>
    <w:p w14:paraId="7957088E"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 государственные акты, свидетельства, удостоверяющие права на землю, выданные физическим или юридическим лицам до вступления в силу Федерального закона от 21 июля 1997 г. № 122-ФЗ «О государственной регистрации прав на недвижимое имущество и сделок с ним».</w:t>
      </w:r>
    </w:p>
    <w:p w14:paraId="1AF02560"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2.6.1.1. Исчерпывающий перечень документов, необходимых </w:t>
      </w:r>
      <w:r w:rsidRPr="00425CC9">
        <w:rPr>
          <w:rFonts w:ascii="Times New Roman" w:eastAsia="Times New Roman" w:hAnsi="Times New Roman" w:cs="Times New Roman"/>
          <w:kern w:val="1"/>
          <w:sz w:val="28"/>
          <w:szCs w:val="28"/>
          <w:lang w:eastAsia="ar-SA"/>
        </w:rPr>
        <w:br/>
        <w:t>в соответствии с законодательными или иными нормативными правовыми актами для получения разрешения на ввод в эксплуатацию объекта капитального строительства, не являющегося линейным объектом, строительство которого осуществлялось на смежных земельных участках, подлежащих представлению заявителем:</w:t>
      </w:r>
    </w:p>
    <w:p w14:paraId="09D69C09"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а) заявление о выдаче разрешения на ввод объекта в эксплуатацию, </w:t>
      </w:r>
      <w:r w:rsidRPr="00425CC9">
        <w:rPr>
          <w:rFonts w:ascii="Times New Roman" w:eastAsia="Times New Roman" w:hAnsi="Times New Roman" w:cs="Times New Roman"/>
          <w:kern w:val="1"/>
          <w:sz w:val="28"/>
          <w:szCs w:val="28"/>
          <w:lang w:eastAsia="ar-SA"/>
        </w:rPr>
        <w:br/>
        <w:t>о внесении изменений в разрешение на ввод объекта в эксплуатацию по форме согласно Приложению 1 к настоящему Административному регламенту;</w:t>
      </w:r>
    </w:p>
    <w:p w14:paraId="092CB5AD"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б) документ, удостоверяющий личность заявителя или представителя заявителя, в случае представления заявления о выдаче разрешения на ввод объекта в эксплуатацию и прилагаемых к нему документов посредством личного обращения в Администрацию, в МФЦ. </w:t>
      </w:r>
    </w:p>
    <w:p w14:paraId="13426E5D"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В случае направления заявления посредством ПГУ/ЕПГУ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7690A852"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
    <w:p w14:paraId="26963705"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В случае представления документов в электронной форме посредством ПГУ/ЕПГУ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14:paraId="6BC97D93"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г)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14:paraId="2BE36A89" w14:textId="072BBB36"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В случае получения от ресурсоснабжающей организации акта</w:t>
      </w:r>
      <w:r w:rsidR="005E737E">
        <w:rPr>
          <w:rFonts w:ascii="Times New Roman" w:eastAsia="Times New Roman" w:hAnsi="Times New Roman" w:cs="Times New Roman"/>
          <w:kern w:val="1"/>
          <w:sz w:val="28"/>
          <w:szCs w:val="28"/>
          <w:lang w:eastAsia="ar-SA"/>
        </w:rPr>
        <w:br/>
      </w:r>
      <w:r w:rsidRPr="00425CC9">
        <w:rPr>
          <w:rFonts w:ascii="Times New Roman" w:eastAsia="Times New Roman" w:hAnsi="Times New Roman" w:cs="Times New Roman"/>
          <w:kern w:val="1"/>
          <w:sz w:val="28"/>
          <w:szCs w:val="28"/>
          <w:lang w:eastAsia="ar-SA"/>
        </w:rPr>
        <w:t>о подключении (технологическом присоединении) построенного, реконструированного объекта капитального строительства к сетям инженерно-</w:t>
      </w:r>
      <w:r w:rsidRPr="00425CC9">
        <w:rPr>
          <w:rFonts w:ascii="Times New Roman" w:eastAsia="Times New Roman" w:hAnsi="Times New Roman" w:cs="Times New Roman"/>
          <w:kern w:val="1"/>
          <w:sz w:val="28"/>
          <w:szCs w:val="28"/>
          <w:lang w:eastAsia="ar-SA"/>
        </w:rPr>
        <w:lastRenderedPageBreak/>
        <w:t xml:space="preserve">технического обеспечения в форме электронного документа, подписанного усиленной квалифицированной электронной подписью необходимо направление такого документа в формате </w:t>
      </w:r>
      <w:proofErr w:type="spellStart"/>
      <w:r w:rsidRPr="00425CC9">
        <w:rPr>
          <w:rFonts w:ascii="Times New Roman" w:eastAsia="Times New Roman" w:hAnsi="Times New Roman" w:cs="Times New Roman"/>
          <w:kern w:val="1"/>
          <w:sz w:val="28"/>
          <w:szCs w:val="28"/>
          <w:lang w:eastAsia="ar-SA"/>
        </w:rPr>
        <w:t>pdf</w:t>
      </w:r>
      <w:proofErr w:type="spellEnd"/>
      <w:r w:rsidRPr="00425CC9">
        <w:rPr>
          <w:rFonts w:ascii="Times New Roman" w:eastAsia="Times New Roman" w:hAnsi="Times New Roman" w:cs="Times New Roman"/>
          <w:kern w:val="1"/>
          <w:sz w:val="28"/>
          <w:szCs w:val="28"/>
          <w:lang w:eastAsia="ar-SA"/>
        </w:rPr>
        <w:t xml:space="preserve"> с приложением ключа электронной подписи в формате </w:t>
      </w:r>
      <w:proofErr w:type="spellStart"/>
      <w:r w:rsidRPr="00425CC9">
        <w:rPr>
          <w:rFonts w:ascii="Times New Roman" w:eastAsia="Times New Roman" w:hAnsi="Times New Roman" w:cs="Times New Roman"/>
          <w:kern w:val="1"/>
          <w:sz w:val="28"/>
          <w:szCs w:val="28"/>
          <w:lang w:eastAsia="ar-SA"/>
        </w:rPr>
        <w:t>sig</w:t>
      </w:r>
      <w:proofErr w:type="spellEnd"/>
    </w:p>
    <w:p w14:paraId="4E7AE69B"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В случае получения от ресурсоснабжающей организации акта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на бумажном носителе необходимо предоставление такого документа в виде скан-копии;</w:t>
      </w:r>
    </w:p>
    <w:p w14:paraId="5BEDA42B"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д)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w:t>
      </w:r>
      <w:r w:rsidRPr="00425CC9">
        <w:rPr>
          <w:rFonts w:ascii="Times New Roman" w:eastAsia="Times New Roman" w:hAnsi="Times New Roman" w:cs="Times New Roman"/>
          <w:kern w:val="1"/>
          <w:sz w:val="28"/>
          <w:szCs w:val="28"/>
          <w:lang w:eastAsia="ar-SA"/>
        </w:rPr>
        <w:br/>
        <w:t xml:space="preserve">и планировочную организацию земельного участка и подписанная лицом, осуществляющим строительство (лицом, осуществляющим строительство, </w:t>
      </w:r>
      <w:r w:rsidRPr="00425CC9">
        <w:rPr>
          <w:rFonts w:ascii="Times New Roman" w:eastAsia="Times New Roman" w:hAnsi="Times New Roman" w:cs="Times New Roman"/>
          <w:kern w:val="1"/>
          <w:sz w:val="28"/>
          <w:szCs w:val="28"/>
          <w:lang w:eastAsia="ar-SA"/>
        </w:rPr>
        <w:br/>
        <w:t>и застройщиком или техническим заказчиком в случае осуществления строительства, реконструкции на основании договора строительного подряда), подписанная усиленной квалифицированной электронной подписью (действующей на момент подписания документа), за исключением случаев строительства, реконструкции линейного объекта;</w:t>
      </w:r>
    </w:p>
    <w:p w14:paraId="46BFF9FC"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е) технический план объекта капитального строительства, подготовленный в соответствии с Федеральным законом от 13 июля 2015 года № 218-ФЗ «О государственной регистрации недвижимости», за исключением ввода в эксплуатацию объекта капитального строительства, в отношении которого в соответствии с Федеральным законом от 02.11.2023 № 509-ФЗ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и(или) государственная регистрация прав не осуществляются.</w:t>
      </w:r>
    </w:p>
    <w:p w14:paraId="4DE615C2"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Технический план подготавливается в форме электронного документа, заверенного усиленной квалифицированной электронной подписью кадастрового инженера (действующей на момент подписания документа), подготовившего такой план, и оформляется в виде файлов в формате XML (далее – XML-документ), созданных с использованием XML-схем и обеспечивающих считывание и контроль представленных данных. XML-схемы, используемые для формирования XML-документов, считаются введенными в действие по истечении двух месяцев со дня их размещения на официальном сайте Федеральной службы государственной регистрации, кадастра и картографии в информационно-телекоммуникационной сети "Интернет" по адресу: www.rosreestr.gov.ru;</w:t>
      </w:r>
    </w:p>
    <w:p w14:paraId="0EDD8BD2"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ж) правоустанавливающие документы на смежные земельные участки, </w:t>
      </w:r>
      <w:r w:rsidRPr="00425CC9">
        <w:rPr>
          <w:rFonts w:ascii="Times New Roman" w:eastAsia="Times New Roman" w:hAnsi="Times New Roman" w:cs="Times New Roman"/>
          <w:kern w:val="1"/>
          <w:sz w:val="28"/>
          <w:szCs w:val="28"/>
          <w:lang w:eastAsia="ar-SA"/>
        </w:rPr>
        <w:br/>
        <w:t>на которых осуществлены строительство, реконструкция объекта капитального строительства, не являющегося линейным объектом (если сведения о таком земельном участке отсутствуют в Едином государственном реестре недвижимости);</w:t>
      </w:r>
    </w:p>
    <w:p w14:paraId="6449B0AF"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договоры аренды земельного участка, субаренды земельного участка, </w:t>
      </w:r>
      <w:r w:rsidRPr="00425CC9">
        <w:rPr>
          <w:rFonts w:ascii="Times New Roman" w:eastAsia="Times New Roman" w:hAnsi="Times New Roman" w:cs="Times New Roman"/>
          <w:kern w:val="1"/>
          <w:sz w:val="28"/>
          <w:szCs w:val="28"/>
          <w:lang w:eastAsia="ar-SA"/>
        </w:rPr>
        <w:lastRenderedPageBreak/>
        <w:t>безвозмездного пользования земельным участком, заключенные на срок менее чем один год, в соответствии с частью 2 статьи 26 Земельного кодекса РФ</w:t>
      </w:r>
      <w:r w:rsidRPr="00425CC9">
        <w:rPr>
          <w:rFonts w:ascii="Times New Roman" w:eastAsia="Times New Roman" w:hAnsi="Times New Roman" w:cs="Times New Roman"/>
          <w:kern w:val="1"/>
          <w:sz w:val="28"/>
          <w:szCs w:val="28"/>
          <w:lang w:eastAsia="ar-SA"/>
        </w:rPr>
        <w:br/>
        <w:t>(за исключением органов исполнительной власти и местного самоуправления);</w:t>
      </w:r>
    </w:p>
    <w:p w14:paraId="7A0C08A8"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 государственные акты, свидетельства, удостоверяющие права на землю, выданные физическим или юридическим лицам до вступления в силу Федерального закона от 21 июля 1997 г. № 122-ФЗ «О государственной регистрации прав на недвижимое имущество и сделок с ним».</w:t>
      </w:r>
    </w:p>
    <w:p w14:paraId="3AB50221"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2.6.2. В случае представления заявления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подпунктах «г» – «ж» пунктов 2.6.1, 2.6.1.1 настоящего Административного регламента, оформляются в части, относящейся к соответствующему этапу строительства, реконструкции объекта капитального строительства. </w:t>
      </w:r>
    </w:p>
    <w:p w14:paraId="4D1F7172"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14:paraId="4A500ADD"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 xml:space="preserve">2.6.3. Для внесения изменений в разрешение на ввод объекта </w:t>
      </w:r>
      <w:r w:rsidRPr="00425CC9">
        <w:rPr>
          <w:rFonts w:ascii="Times New Roman" w:eastAsia="Times New Roman" w:hAnsi="Times New Roman" w:cs="Times New Roman"/>
          <w:kern w:val="1"/>
          <w:sz w:val="28"/>
          <w:szCs w:val="28"/>
          <w:lang w:val="x-none" w:eastAsia="ar-SA"/>
        </w:rPr>
        <w:br/>
        <w:t>в эксплуатацию заявитель представляет следующие документы:</w:t>
      </w:r>
    </w:p>
    <w:p w14:paraId="7BBDA210"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1) заявление о внесении изменений в разрешение на ввод объекта </w:t>
      </w:r>
      <w:r w:rsidRPr="00425CC9">
        <w:rPr>
          <w:rFonts w:ascii="Times New Roman" w:eastAsia="Times New Roman" w:hAnsi="Times New Roman" w:cs="Times New Roman"/>
          <w:kern w:val="1"/>
          <w:sz w:val="28"/>
          <w:szCs w:val="28"/>
          <w:lang w:eastAsia="ar-SA"/>
        </w:rPr>
        <w:br/>
        <w:t xml:space="preserve">в эксплуатацию по форме согласно Приложению 5 к настоящему Административному регламенту. </w:t>
      </w:r>
    </w:p>
    <w:p w14:paraId="3C36317B" w14:textId="77777777" w:rsidR="000F0F9B"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В случае личного обращения в ГБУ ЛО «МФЦ» заявление заполняется при помощи технических средств или от руки разборчиво (печатными буквами) заявителем собственноручно либо специалистом ГБУ ЛО «МФЦ». </w:t>
      </w:r>
    </w:p>
    <w:p w14:paraId="34FF4197" w14:textId="67DD9F53"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Не допускается исправления ошибок путем зачеркивания или с помощью корректирующих средств.</w:t>
      </w:r>
    </w:p>
    <w:p w14:paraId="3F840869"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В случае представления заявления в электронной форме посредством ПГУ ЛО/ЕПГУ заявление заполняется путем внесения соответствующих сведений в интерактивную форму на ПГУ ЛО/ЕПГУ;</w:t>
      </w:r>
    </w:p>
    <w:p w14:paraId="474373B8"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2) документ, удостоверяющий личность заявителя или представителя заявителя, в случае представления заявления о внесении изменений в разрешение на ввод объекта в эксплуатацию и прилагаемых к нему документов посредством личного обращения в МФЦ. </w:t>
      </w:r>
    </w:p>
    <w:p w14:paraId="01BB2FF1"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В случае направления заявления посредством ПГУ ЛО/ЕПГУ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052AD8B7"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3) </w:t>
      </w:r>
      <w:r w:rsidRPr="00425CC9">
        <w:rPr>
          <w:rFonts w:ascii="Times New Roman" w:eastAsia="Times New Roman" w:hAnsi="Times New Roman" w:cs="Times New Roman"/>
          <w:kern w:val="1"/>
          <w:sz w:val="28"/>
          <w:szCs w:val="28"/>
          <w:lang w:val="x-none" w:eastAsia="ar-SA"/>
        </w:rPr>
        <w:t xml:space="preserve">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
    <w:p w14:paraId="57C8A5BF"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 xml:space="preserve">В случае представления документов в электронной форме посредством ПГУ ЛО/ЕПГУ указанный документ, выданный заявителем, являющимся </w:t>
      </w:r>
      <w:r w:rsidRPr="00425CC9">
        <w:rPr>
          <w:rFonts w:ascii="Times New Roman" w:eastAsia="Times New Roman" w:hAnsi="Times New Roman" w:cs="Times New Roman"/>
          <w:kern w:val="1"/>
          <w:sz w:val="28"/>
          <w:szCs w:val="28"/>
          <w:lang w:val="x-none" w:eastAsia="ar-SA"/>
        </w:rPr>
        <w:lastRenderedPageBreak/>
        <w:t>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14:paraId="478B62E0"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4) технический план объекта капитального строительства, подготовленный в целях устранения причин приостановления осуществления государственного кадастрового учета и (или) государственной регистрации прав (отказа в осуществлении государственного кадастрового учета и (или) государственной регистрации прав) объекта капитального строительства;</w:t>
      </w:r>
    </w:p>
    <w:p w14:paraId="495CF567"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5) иные документы, указанные в пунктах 2.6.1, 2.6.1.1 настоящего Административного регламента в случае, если в такие документы внесены изменения в связи с подготовкой технического плана объекта капитального строительства в соответствии с частью 5.1 статьи 55 Градостроительного кодекса Российской Федерации. </w:t>
      </w:r>
    </w:p>
    <w:p w14:paraId="0E3F5BF2" w14:textId="61E9F80B"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2.6.4. Заявление о выдаче разрешения на ввод объекта в эксплуатацию, </w:t>
      </w:r>
      <w:r w:rsidRPr="00425CC9">
        <w:rPr>
          <w:rFonts w:ascii="Times New Roman" w:eastAsia="Times New Roman" w:hAnsi="Times New Roman" w:cs="Times New Roman"/>
          <w:kern w:val="1"/>
          <w:sz w:val="28"/>
          <w:szCs w:val="28"/>
          <w:lang w:eastAsia="ar-SA"/>
        </w:rPr>
        <w:br/>
        <w:t xml:space="preserve">о внесении изменений в разрешение на ввод объекта в эксплуатацию направляется заявителем или его представителем вместе с прикрепленными документами в электронной форме. Заявление о выдаче разрешения на ввод объекта в эксплуатацию, заявление о внесении изменений в разрешение на ввод объекта в эксплуатацию подписываются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rsidRPr="00425CC9">
        <w:rPr>
          <w:rFonts w:ascii="Times New Roman" w:eastAsia="Times New Roman" w:hAnsi="Times New Roman" w:cs="Times New Roman"/>
          <w:kern w:val="1"/>
          <w:sz w:val="28"/>
          <w:szCs w:val="28"/>
          <w:lang w:eastAsia="ar-SA"/>
        </w:rPr>
        <w:br/>
        <w:t xml:space="preserve">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w:t>
      </w:r>
      <w:r w:rsidRPr="00425CC9">
        <w:rPr>
          <w:rFonts w:ascii="Times New Roman" w:eastAsia="Times New Roman" w:hAnsi="Times New Roman" w:cs="Times New Roman"/>
          <w:kern w:val="1"/>
          <w:sz w:val="28"/>
          <w:szCs w:val="28"/>
          <w:lang w:eastAsia="ar-SA"/>
        </w:rPr>
        <w:br/>
        <w:t>в соответствии с частью 5 статьи 8 Федерального закона от 6 апреля 2011 года № 63-ФЗ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14:paraId="2FB6F921"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lastRenderedPageBreak/>
        <w:t>В заявлении о выдаче разрешения на ввод объекта капитального строительства в эксплуатацию (за исключением случаев, указанных в части 3.9 статьи 55 Градостроительного кодекса Российской Федерации) застройщиком указываются:</w:t>
      </w:r>
    </w:p>
    <w:p w14:paraId="198032E5"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1) согласие застройщика на осуществление государственной регистрации права собственности застройщика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застройщиком без привлечения средств иных лиц;</w:t>
      </w:r>
    </w:p>
    <w:p w14:paraId="662D2EBD"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2) согласие застройщика и иного лица (иных лиц) на осуществление государственной регистрации права собственности застройщика и (или) указанного лица (указанных лиц)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с привлечением средств иных лиц;</w:t>
      </w:r>
    </w:p>
    <w:p w14:paraId="6E6707A9"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3) сведения об уплате государственной пошлины за осуществление государственного кадастрового учета и (или) государственной регистрации прав;</w:t>
      </w:r>
    </w:p>
    <w:p w14:paraId="019DDA08"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4) адрес (адреса) электронной почты для связи с застройщиком, иным лицом (иными лицами) в случае, если строительство или реконструкция здания, сооружения осуществлялись с привлечением средств иных лиц.</w:t>
      </w:r>
    </w:p>
    <w:p w14:paraId="1FC20D4B"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В случае, предусмотренном подпунктом 1 пункта 2.6.4 Административного регламента, в заявлении о выдаче разрешения на ввод объекта капитального строительства в эксплуатацию застройщик подтверждает, что строительство, реконструкция здания, сооружения осуществлялись застройщиком без привлечения средств иных лиц.</w:t>
      </w:r>
    </w:p>
    <w:p w14:paraId="7284CC69"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В случае, предусмотренном подпунктом 2 пункта 2.6.4 Административного регламента, к заявлению о выдаче разрешения на ввод объекта капитального строительства в эксплуатацию наряду с документами, указанными в пункте 2.6.1 Регламента прикладываются договор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 (или) иного лица (иных лиц) на построенные, реконструированные здание, сооружение или на все расположенные в таких здании, сооружении помещения, машино-места, а также документы, подтверждающие исполнение застройщиком и иным лицом (иными лицами) обязательств по указанным договорам и содержащие согласие указанного лица (указанных лиц) на осуществление государственной регистрации права собственности указанного лица (указанных лиц) на предусмотренные настоящей частью 3.8 статьи 55 </w:t>
      </w:r>
      <w:proofErr w:type="spellStart"/>
      <w:r w:rsidRPr="00425CC9">
        <w:rPr>
          <w:rFonts w:ascii="Times New Roman" w:eastAsia="Times New Roman" w:hAnsi="Times New Roman" w:cs="Times New Roman"/>
          <w:kern w:val="1"/>
          <w:sz w:val="28"/>
          <w:szCs w:val="28"/>
          <w:lang w:eastAsia="ar-SA"/>
        </w:rPr>
        <w:t>ГрК</w:t>
      </w:r>
      <w:proofErr w:type="spellEnd"/>
      <w:r w:rsidRPr="00425CC9">
        <w:rPr>
          <w:rFonts w:ascii="Times New Roman" w:eastAsia="Times New Roman" w:hAnsi="Times New Roman" w:cs="Times New Roman"/>
          <w:kern w:val="1"/>
          <w:sz w:val="28"/>
          <w:szCs w:val="28"/>
          <w:lang w:eastAsia="ar-SA"/>
        </w:rPr>
        <w:t xml:space="preserve"> РФ объекты. В этом случае в заявлении о выдаче разрешения на ввод объекта капитального строительства в эксплуатацию подтверждается, что строительство, реконструкция здания, сооружения осуществлялись исключительно с привлечением средств застройщика и указанного в части 3 .8 статьи 55 </w:t>
      </w:r>
      <w:proofErr w:type="spellStart"/>
      <w:r w:rsidRPr="00425CC9">
        <w:rPr>
          <w:rFonts w:ascii="Times New Roman" w:eastAsia="Times New Roman" w:hAnsi="Times New Roman" w:cs="Times New Roman"/>
          <w:kern w:val="1"/>
          <w:sz w:val="28"/>
          <w:szCs w:val="28"/>
          <w:lang w:eastAsia="ar-SA"/>
        </w:rPr>
        <w:t>ГрК</w:t>
      </w:r>
      <w:proofErr w:type="spellEnd"/>
      <w:r w:rsidRPr="00425CC9">
        <w:rPr>
          <w:rFonts w:ascii="Times New Roman" w:eastAsia="Times New Roman" w:hAnsi="Times New Roman" w:cs="Times New Roman"/>
          <w:kern w:val="1"/>
          <w:sz w:val="28"/>
          <w:szCs w:val="28"/>
          <w:lang w:eastAsia="ar-SA"/>
        </w:rPr>
        <w:t xml:space="preserve"> РФ иного лица (иных лиц).</w:t>
      </w:r>
    </w:p>
    <w:p w14:paraId="6BA2DF80"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lastRenderedPageBreak/>
        <w:t>Заявление о выдаче разрешения на ввод объекта в эксплуатацию, заявление о внесении изменений в разрешение на ввод объекта в эксплуатацию и прилагаемые к ним документы направляются в орган местного самоуправления исключительно в электронной форме 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представлялись в электронной форме.</w:t>
      </w:r>
    </w:p>
    <w:p w14:paraId="626523C4"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Документы, прилагаемые заявителем к заявлению о выдаче разрешения на ввод объекта в эксплуатацию, заявлению о внесении изменений </w:t>
      </w:r>
      <w:r w:rsidRPr="00425CC9">
        <w:rPr>
          <w:rFonts w:ascii="Times New Roman" w:eastAsia="Times New Roman" w:hAnsi="Times New Roman" w:cs="Times New Roman"/>
          <w:kern w:val="1"/>
          <w:sz w:val="28"/>
          <w:szCs w:val="28"/>
          <w:lang w:eastAsia="ar-SA"/>
        </w:rPr>
        <w:br/>
        <w:t>в разрешение на ввод объекта в эксплуатацию, представляемые в электронной форме, направляются в следующих форматах:</w:t>
      </w:r>
    </w:p>
    <w:p w14:paraId="5D19F031"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а) </w:t>
      </w:r>
      <w:proofErr w:type="spellStart"/>
      <w:r w:rsidRPr="00425CC9">
        <w:rPr>
          <w:rFonts w:ascii="Times New Roman" w:eastAsia="Times New Roman" w:hAnsi="Times New Roman" w:cs="Times New Roman"/>
          <w:kern w:val="1"/>
          <w:sz w:val="28"/>
          <w:szCs w:val="28"/>
          <w:lang w:eastAsia="ar-SA"/>
        </w:rPr>
        <w:t>xml</w:t>
      </w:r>
      <w:proofErr w:type="spellEnd"/>
      <w:r w:rsidRPr="00425CC9">
        <w:rPr>
          <w:rFonts w:ascii="Times New Roman" w:eastAsia="Times New Roman" w:hAnsi="Times New Roman" w:cs="Times New Roman"/>
          <w:kern w:val="1"/>
          <w:sz w:val="28"/>
          <w:szCs w:val="28"/>
          <w:lang w:eastAsia="ar-SA"/>
        </w:rPr>
        <w:t xml:space="preserve"> - для документов, в отношении которых утверждены формы </w:t>
      </w:r>
      <w:r w:rsidRPr="00425CC9">
        <w:rPr>
          <w:rFonts w:ascii="Times New Roman" w:eastAsia="Times New Roman" w:hAnsi="Times New Roman" w:cs="Times New Roman"/>
          <w:kern w:val="1"/>
          <w:sz w:val="28"/>
          <w:szCs w:val="28"/>
          <w:lang w:eastAsia="ar-SA"/>
        </w:rPr>
        <w:br/>
        <w:t xml:space="preserve">и требования по формированию электронных документов в виде файлов </w:t>
      </w:r>
      <w:r w:rsidRPr="00425CC9">
        <w:rPr>
          <w:rFonts w:ascii="Times New Roman" w:eastAsia="Times New Roman" w:hAnsi="Times New Roman" w:cs="Times New Roman"/>
          <w:kern w:val="1"/>
          <w:sz w:val="28"/>
          <w:szCs w:val="28"/>
          <w:lang w:eastAsia="ar-SA"/>
        </w:rPr>
        <w:br/>
        <w:t xml:space="preserve">в формате </w:t>
      </w:r>
      <w:proofErr w:type="spellStart"/>
      <w:r w:rsidRPr="00425CC9">
        <w:rPr>
          <w:rFonts w:ascii="Times New Roman" w:eastAsia="Times New Roman" w:hAnsi="Times New Roman" w:cs="Times New Roman"/>
          <w:kern w:val="1"/>
          <w:sz w:val="28"/>
          <w:szCs w:val="28"/>
          <w:lang w:eastAsia="ar-SA"/>
        </w:rPr>
        <w:t>xml</w:t>
      </w:r>
      <w:proofErr w:type="spellEnd"/>
      <w:r w:rsidRPr="00425CC9">
        <w:rPr>
          <w:rFonts w:ascii="Times New Roman" w:eastAsia="Times New Roman" w:hAnsi="Times New Roman" w:cs="Times New Roman"/>
          <w:kern w:val="1"/>
          <w:sz w:val="28"/>
          <w:szCs w:val="28"/>
          <w:lang w:eastAsia="ar-SA"/>
        </w:rPr>
        <w:t>;</w:t>
      </w:r>
    </w:p>
    <w:p w14:paraId="47206769"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б) </w:t>
      </w:r>
      <w:proofErr w:type="spellStart"/>
      <w:r w:rsidRPr="00425CC9">
        <w:rPr>
          <w:rFonts w:ascii="Times New Roman" w:eastAsia="Times New Roman" w:hAnsi="Times New Roman" w:cs="Times New Roman"/>
          <w:kern w:val="1"/>
          <w:sz w:val="28"/>
          <w:szCs w:val="28"/>
          <w:lang w:eastAsia="ar-SA"/>
        </w:rPr>
        <w:t>doc</w:t>
      </w:r>
      <w:proofErr w:type="spellEnd"/>
      <w:r w:rsidRPr="00425CC9">
        <w:rPr>
          <w:rFonts w:ascii="Times New Roman" w:eastAsia="Times New Roman" w:hAnsi="Times New Roman" w:cs="Times New Roman"/>
          <w:kern w:val="1"/>
          <w:sz w:val="28"/>
          <w:szCs w:val="28"/>
          <w:lang w:eastAsia="ar-SA"/>
        </w:rPr>
        <w:t xml:space="preserve">, </w:t>
      </w:r>
      <w:proofErr w:type="spellStart"/>
      <w:r w:rsidRPr="00425CC9">
        <w:rPr>
          <w:rFonts w:ascii="Times New Roman" w:eastAsia="Times New Roman" w:hAnsi="Times New Roman" w:cs="Times New Roman"/>
          <w:kern w:val="1"/>
          <w:sz w:val="28"/>
          <w:szCs w:val="28"/>
          <w:lang w:eastAsia="ar-SA"/>
        </w:rPr>
        <w:t>docx</w:t>
      </w:r>
      <w:proofErr w:type="spellEnd"/>
      <w:r w:rsidRPr="00425CC9">
        <w:rPr>
          <w:rFonts w:ascii="Times New Roman" w:eastAsia="Times New Roman" w:hAnsi="Times New Roman" w:cs="Times New Roman"/>
          <w:kern w:val="1"/>
          <w:sz w:val="28"/>
          <w:szCs w:val="28"/>
          <w:lang w:eastAsia="ar-SA"/>
        </w:rPr>
        <w:t xml:space="preserve">, </w:t>
      </w:r>
      <w:proofErr w:type="spellStart"/>
      <w:r w:rsidRPr="00425CC9">
        <w:rPr>
          <w:rFonts w:ascii="Times New Roman" w:eastAsia="Times New Roman" w:hAnsi="Times New Roman" w:cs="Times New Roman"/>
          <w:kern w:val="1"/>
          <w:sz w:val="28"/>
          <w:szCs w:val="28"/>
          <w:lang w:eastAsia="ar-SA"/>
        </w:rPr>
        <w:t>odt</w:t>
      </w:r>
      <w:proofErr w:type="spellEnd"/>
      <w:r w:rsidRPr="00425CC9">
        <w:rPr>
          <w:rFonts w:ascii="Times New Roman" w:eastAsia="Times New Roman" w:hAnsi="Times New Roman" w:cs="Times New Roman"/>
          <w:kern w:val="1"/>
          <w:sz w:val="28"/>
          <w:szCs w:val="28"/>
          <w:lang w:eastAsia="ar-SA"/>
        </w:rPr>
        <w:t xml:space="preserve"> - для документов с текстовым содержанием, </w:t>
      </w:r>
      <w:r w:rsidRPr="00425CC9">
        <w:rPr>
          <w:rFonts w:ascii="Times New Roman" w:eastAsia="Times New Roman" w:hAnsi="Times New Roman" w:cs="Times New Roman"/>
          <w:kern w:val="1"/>
          <w:sz w:val="28"/>
          <w:szCs w:val="28"/>
          <w:lang w:eastAsia="ar-SA"/>
        </w:rPr>
        <w:br/>
        <w:t>не включающим формулы (за исключением документов, указанных в подпункте "в" настоящего пункта);</w:t>
      </w:r>
    </w:p>
    <w:p w14:paraId="412BF84B"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в) </w:t>
      </w:r>
      <w:proofErr w:type="spellStart"/>
      <w:r w:rsidRPr="00425CC9">
        <w:rPr>
          <w:rFonts w:ascii="Times New Roman" w:eastAsia="Times New Roman" w:hAnsi="Times New Roman" w:cs="Times New Roman"/>
          <w:kern w:val="1"/>
          <w:sz w:val="28"/>
          <w:szCs w:val="28"/>
          <w:lang w:eastAsia="ar-SA"/>
        </w:rPr>
        <w:t>xls</w:t>
      </w:r>
      <w:proofErr w:type="spellEnd"/>
      <w:r w:rsidRPr="00425CC9">
        <w:rPr>
          <w:rFonts w:ascii="Times New Roman" w:eastAsia="Times New Roman" w:hAnsi="Times New Roman" w:cs="Times New Roman"/>
          <w:kern w:val="1"/>
          <w:sz w:val="28"/>
          <w:szCs w:val="28"/>
          <w:lang w:eastAsia="ar-SA"/>
        </w:rPr>
        <w:t xml:space="preserve">, </w:t>
      </w:r>
      <w:proofErr w:type="spellStart"/>
      <w:r w:rsidRPr="00425CC9">
        <w:rPr>
          <w:rFonts w:ascii="Times New Roman" w:eastAsia="Times New Roman" w:hAnsi="Times New Roman" w:cs="Times New Roman"/>
          <w:kern w:val="1"/>
          <w:sz w:val="28"/>
          <w:szCs w:val="28"/>
          <w:lang w:eastAsia="ar-SA"/>
        </w:rPr>
        <w:t>xlsx</w:t>
      </w:r>
      <w:proofErr w:type="spellEnd"/>
      <w:r w:rsidRPr="00425CC9">
        <w:rPr>
          <w:rFonts w:ascii="Times New Roman" w:eastAsia="Times New Roman" w:hAnsi="Times New Roman" w:cs="Times New Roman"/>
          <w:kern w:val="1"/>
          <w:sz w:val="28"/>
          <w:szCs w:val="28"/>
          <w:lang w:eastAsia="ar-SA"/>
        </w:rPr>
        <w:t xml:space="preserve">, </w:t>
      </w:r>
      <w:proofErr w:type="spellStart"/>
      <w:r w:rsidRPr="00425CC9">
        <w:rPr>
          <w:rFonts w:ascii="Times New Roman" w:eastAsia="Times New Roman" w:hAnsi="Times New Roman" w:cs="Times New Roman"/>
          <w:kern w:val="1"/>
          <w:sz w:val="28"/>
          <w:szCs w:val="28"/>
          <w:lang w:eastAsia="ar-SA"/>
        </w:rPr>
        <w:t>ods</w:t>
      </w:r>
      <w:proofErr w:type="spellEnd"/>
      <w:r w:rsidRPr="00425CC9">
        <w:rPr>
          <w:rFonts w:ascii="Times New Roman" w:eastAsia="Times New Roman" w:hAnsi="Times New Roman" w:cs="Times New Roman"/>
          <w:kern w:val="1"/>
          <w:sz w:val="28"/>
          <w:szCs w:val="28"/>
          <w:lang w:eastAsia="ar-SA"/>
        </w:rPr>
        <w:t xml:space="preserve"> - для документов, содержащих расчеты;</w:t>
      </w:r>
    </w:p>
    <w:p w14:paraId="4EE12438"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г) </w:t>
      </w:r>
      <w:proofErr w:type="spellStart"/>
      <w:r w:rsidRPr="00425CC9">
        <w:rPr>
          <w:rFonts w:ascii="Times New Roman" w:eastAsia="Times New Roman" w:hAnsi="Times New Roman" w:cs="Times New Roman"/>
          <w:kern w:val="1"/>
          <w:sz w:val="28"/>
          <w:szCs w:val="28"/>
          <w:lang w:eastAsia="ar-SA"/>
        </w:rPr>
        <w:t>pdf</w:t>
      </w:r>
      <w:proofErr w:type="spellEnd"/>
      <w:r w:rsidRPr="00425CC9">
        <w:rPr>
          <w:rFonts w:ascii="Times New Roman" w:eastAsia="Times New Roman" w:hAnsi="Times New Roman" w:cs="Times New Roman"/>
          <w:kern w:val="1"/>
          <w:sz w:val="28"/>
          <w:szCs w:val="28"/>
          <w:lang w:eastAsia="ar-SA"/>
        </w:rPr>
        <w:t xml:space="preserve">, </w:t>
      </w:r>
      <w:proofErr w:type="spellStart"/>
      <w:r w:rsidRPr="00425CC9">
        <w:rPr>
          <w:rFonts w:ascii="Times New Roman" w:eastAsia="Times New Roman" w:hAnsi="Times New Roman" w:cs="Times New Roman"/>
          <w:kern w:val="1"/>
          <w:sz w:val="28"/>
          <w:szCs w:val="28"/>
          <w:lang w:eastAsia="ar-SA"/>
        </w:rPr>
        <w:t>jpg</w:t>
      </w:r>
      <w:proofErr w:type="spellEnd"/>
      <w:r w:rsidRPr="00425CC9">
        <w:rPr>
          <w:rFonts w:ascii="Times New Roman" w:eastAsia="Times New Roman" w:hAnsi="Times New Roman" w:cs="Times New Roman"/>
          <w:kern w:val="1"/>
          <w:sz w:val="28"/>
          <w:szCs w:val="28"/>
          <w:lang w:eastAsia="ar-SA"/>
        </w:rPr>
        <w:t xml:space="preserve">, </w:t>
      </w:r>
      <w:proofErr w:type="spellStart"/>
      <w:r w:rsidRPr="00425CC9">
        <w:rPr>
          <w:rFonts w:ascii="Times New Roman" w:eastAsia="Times New Roman" w:hAnsi="Times New Roman" w:cs="Times New Roman"/>
          <w:kern w:val="1"/>
          <w:sz w:val="28"/>
          <w:szCs w:val="28"/>
          <w:lang w:eastAsia="ar-SA"/>
        </w:rPr>
        <w:t>jpeg</w:t>
      </w:r>
      <w:proofErr w:type="spellEnd"/>
      <w:r w:rsidRPr="00425CC9">
        <w:rPr>
          <w:rFonts w:ascii="Times New Roman" w:eastAsia="Times New Roman" w:hAnsi="Times New Roman" w:cs="Times New Roman"/>
          <w:kern w:val="1"/>
          <w:sz w:val="28"/>
          <w:szCs w:val="28"/>
          <w:lang w:eastAsia="ar-SA"/>
        </w:rPr>
        <w:t xml:space="preserve">, </w:t>
      </w:r>
      <w:proofErr w:type="spellStart"/>
      <w:r w:rsidRPr="00425CC9">
        <w:rPr>
          <w:rFonts w:ascii="Times New Roman" w:eastAsia="Times New Roman" w:hAnsi="Times New Roman" w:cs="Times New Roman"/>
          <w:kern w:val="1"/>
          <w:sz w:val="28"/>
          <w:szCs w:val="28"/>
          <w:lang w:eastAsia="ar-SA"/>
        </w:rPr>
        <w:t>png</w:t>
      </w:r>
      <w:proofErr w:type="spellEnd"/>
      <w:r w:rsidRPr="00425CC9">
        <w:rPr>
          <w:rFonts w:ascii="Times New Roman" w:eastAsia="Times New Roman" w:hAnsi="Times New Roman" w:cs="Times New Roman"/>
          <w:kern w:val="1"/>
          <w:sz w:val="28"/>
          <w:szCs w:val="28"/>
          <w:lang w:eastAsia="ar-SA"/>
        </w:rPr>
        <w:t xml:space="preserve">, </w:t>
      </w:r>
      <w:proofErr w:type="spellStart"/>
      <w:r w:rsidRPr="00425CC9">
        <w:rPr>
          <w:rFonts w:ascii="Times New Roman" w:eastAsia="Times New Roman" w:hAnsi="Times New Roman" w:cs="Times New Roman"/>
          <w:kern w:val="1"/>
          <w:sz w:val="28"/>
          <w:szCs w:val="28"/>
          <w:lang w:eastAsia="ar-SA"/>
        </w:rPr>
        <w:t>bmp</w:t>
      </w:r>
      <w:proofErr w:type="spellEnd"/>
      <w:r w:rsidRPr="00425CC9">
        <w:rPr>
          <w:rFonts w:ascii="Times New Roman" w:eastAsia="Times New Roman" w:hAnsi="Times New Roman" w:cs="Times New Roman"/>
          <w:kern w:val="1"/>
          <w:sz w:val="28"/>
          <w:szCs w:val="28"/>
          <w:lang w:eastAsia="ar-SA"/>
        </w:rPr>
        <w:t xml:space="preserve">, </w:t>
      </w:r>
      <w:proofErr w:type="spellStart"/>
      <w:r w:rsidRPr="00425CC9">
        <w:rPr>
          <w:rFonts w:ascii="Times New Roman" w:eastAsia="Times New Roman" w:hAnsi="Times New Roman" w:cs="Times New Roman"/>
          <w:kern w:val="1"/>
          <w:sz w:val="28"/>
          <w:szCs w:val="28"/>
          <w:lang w:eastAsia="ar-SA"/>
        </w:rPr>
        <w:t>tiff</w:t>
      </w:r>
      <w:proofErr w:type="spellEnd"/>
      <w:r w:rsidRPr="00425CC9">
        <w:rPr>
          <w:rFonts w:ascii="Times New Roman" w:eastAsia="Times New Roman" w:hAnsi="Times New Roman" w:cs="Times New Roman"/>
          <w:kern w:val="1"/>
          <w:sz w:val="28"/>
          <w:szCs w:val="28"/>
          <w:lang w:eastAsia="ar-SA"/>
        </w:rPr>
        <w:t xml:space="preserve"> - для документов с текстовым содержанием, в том числе включающих формулы и (или) графические изображения </w:t>
      </w:r>
      <w:r w:rsidRPr="00425CC9">
        <w:rPr>
          <w:rFonts w:ascii="Times New Roman" w:eastAsia="Times New Roman" w:hAnsi="Times New Roman" w:cs="Times New Roman"/>
          <w:kern w:val="1"/>
          <w:sz w:val="28"/>
          <w:szCs w:val="28"/>
          <w:lang w:eastAsia="ar-SA"/>
        </w:rPr>
        <w:br/>
        <w:t xml:space="preserve">(за исключением документов, указанных в подпункте "в" настоящего пункта), </w:t>
      </w:r>
      <w:r w:rsidRPr="00425CC9">
        <w:rPr>
          <w:rFonts w:ascii="Times New Roman" w:eastAsia="Times New Roman" w:hAnsi="Times New Roman" w:cs="Times New Roman"/>
          <w:kern w:val="1"/>
          <w:sz w:val="28"/>
          <w:szCs w:val="28"/>
          <w:lang w:eastAsia="ar-SA"/>
        </w:rPr>
        <w:br/>
        <w:t>а также документов с графическим содержанием;</w:t>
      </w:r>
    </w:p>
    <w:p w14:paraId="2E37636B"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д) </w:t>
      </w:r>
      <w:proofErr w:type="spellStart"/>
      <w:r w:rsidRPr="00425CC9">
        <w:rPr>
          <w:rFonts w:ascii="Times New Roman" w:eastAsia="Times New Roman" w:hAnsi="Times New Roman" w:cs="Times New Roman"/>
          <w:kern w:val="1"/>
          <w:sz w:val="28"/>
          <w:szCs w:val="28"/>
          <w:lang w:eastAsia="ar-SA"/>
        </w:rPr>
        <w:t>zip</w:t>
      </w:r>
      <w:proofErr w:type="spellEnd"/>
      <w:r w:rsidRPr="00425CC9">
        <w:rPr>
          <w:rFonts w:ascii="Times New Roman" w:eastAsia="Times New Roman" w:hAnsi="Times New Roman" w:cs="Times New Roman"/>
          <w:kern w:val="1"/>
          <w:sz w:val="28"/>
          <w:szCs w:val="28"/>
          <w:lang w:eastAsia="ar-SA"/>
        </w:rPr>
        <w:t xml:space="preserve">, </w:t>
      </w:r>
      <w:proofErr w:type="spellStart"/>
      <w:r w:rsidRPr="00425CC9">
        <w:rPr>
          <w:rFonts w:ascii="Times New Roman" w:eastAsia="Times New Roman" w:hAnsi="Times New Roman" w:cs="Times New Roman"/>
          <w:kern w:val="1"/>
          <w:sz w:val="28"/>
          <w:szCs w:val="28"/>
          <w:lang w:eastAsia="ar-SA"/>
        </w:rPr>
        <w:t>rar</w:t>
      </w:r>
      <w:proofErr w:type="spellEnd"/>
      <w:r w:rsidRPr="00425CC9">
        <w:rPr>
          <w:rFonts w:ascii="Times New Roman" w:eastAsia="Times New Roman" w:hAnsi="Times New Roman" w:cs="Times New Roman"/>
          <w:kern w:val="1"/>
          <w:sz w:val="28"/>
          <w:szCs w:val="28"/>
          <w:lang w:eastAsia="ar-SA"/>
        </w:rPr>
        <w:t xml:space="preserve"> – для сжатых документов в один файл;</w:t>
      </w:r>
    </w:p>
    <w:p w14:paraId="1DEDC901"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е) </w:t>
      </w:r>
      <w:proofErr w:type="spellStart"/>
      <w:r w:rsidRPr="00425CC9">
        <w:rPr>
          <w:rFonts w:ascii="Times New Roman" w:eastAsia="Times New Roman" w:hAnsi="Times New Roman" w:cs="Times New Roman"/>
          <w:kern w:val="1"/>
          <w:sz w:val="28"/>
          <w:szCs w:val="28"/>
          <w:lang w:eastAsia="ar-SA"/>
        </w:rPr>
        <w:t>sig</w:t>
      </w:r>
      <w:proofErr w:type="spellEnd"/>
      <w:r w:rsidRPr="00425CC9">
        <w:rPr>
          <w:rFonts w:ascii="Times New Roman" w:eastAsia="Times New Roman" w:hAnsi="Times New Roman" w:cs="Times New Roman"/>
          <w:kern w:val="1"/>
          <w:sz w:val="28"/>
          <w:szCs w:val="28"/>
          <w:lang w:eastAsia="ar-SA"/>
        </w:rPr>
        <w:t xml:space="preserve"> – для открепленной усиленной квалифицированной электронной подписи.</w:t>
      </w:r>
    </w:p>
    <w:p w14:paraId="4644E9A1"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В случае, если оригиналы документов, прилагаемых к заявлению </w:t>
      </w:r>
      <w:r w:rsidRPr="00425CC9">
        <w:rPr>
          <w:rFonts w:ascii="Times New Roman" w:eastAsia="Times New Roman" w:hAnsi="Times New Roman" w:cs="Times New Roman"/>
          <w:kern w:val="1"/>
          <w:sz w:val="28"/>
          <w:szCs w:val="28"/>
          <w:lang w:eastAsia="ar-SA"/>
        </w:rPr>
        <w:br/>
        <w:t xml:space="preserve">о выдаче разрешения на ввод объекта в эксплуатацию,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w:t>
      </w:r>
      <w:r w:rsidRPr="00425CC9">
        <w:rPr>
          <w:rFonts w:ascii="Times New Roman" w:eastAsia="Times New Roman" w:hAnsi="Times New Roman" w:cs="Times New Roman"/>
          <w:kern w:val="1"/>
          <w:sz w:val="28"/>
          <w:szCs w:val="28"/>
          <w:lang w:eastAsia="ar-SA"/>
        </w:rPr>
        <w:br/>
        <w:t xml:space="preserve">в разрешении 300-500 </w:t>
      </w:r>
      <w:proofErr w:type="spellStart"/>
      <w:r w:rsidRPr="00425CC9">
        <w:rPr>
          <w:rFonts w:ascii="Times New Roman" w:eastAsia="Times New Roman" w:hAnsi="Times New Roman" w:cs="Times New Roman"/>
          <w:kern w:val="1"/>
          <w:sz w:val="28"/>
          <w:szCs w:val="28"/>
          <w:lang w:eastAsia="ar-SA"/>
        </w:rPr>
        <w:t>dpi</w:t>
      </w:r>
      <w:proofErr w:type="spellEnd"/>
      <w:r w:rsidRPr="00425CC9">
        <w:rPr>
          <w:rFonts w:ascii="Times New Roman" w:eastAsia="Times New Roman" w:hAnsi="Times New Roman" w:cs="Times New Roman"/>
          <w:kern w:val="1"/>
          <w:sz w:val="28"/>
          <w:szCs w:val="28"/>
          <w:lang w:eastAsia="ar-SA"/>
        </w:rPr>
        <w:t xml:space="preserve"> (масштаб 1:1) и всех аутентичных признаков подлинности (графической подписи лица, печати, углового штампа бланка), </w:t>
      </w:r>
      <w:r w:rsidRPr="00425CC9">
        <w:rPr>
          <w:rFonts w:ascii="Times New Roman" w:eastAsia="Times New Roman" w:hAnsi="Times New Roman" w:cs="Times New Roman"/>
          <w:kern w:val="1"/>
          <w:sz w:val="28"/>
          <w:szCs w:val="28"/>
          <w:lang w:eastAsia="ar-SA"/>
        </w:rPr>
        <w:br/>
        <w:t>с использованием следующих режимов:</w:t>
      </w:r>
    </w:p>
    <w:p w14:paraId="5CC39D27"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"черно-белый" (при отсутствии в документе графических изображений </w:t>
      </w:r>
      <w:r w:rsidRPr="00425CC9">
        <w:rPr>
          <w:rFonts w:ascii="Times New Roman" w:eastAsia="Times New Roman" w:hAnsi="Times New Roman" w:cs="Times New Roman"/>
          <w:kern w:val="1"/>
          <w:sz w:val="28"/>
          <w:szCs w:val="28"/>
          <w:lang w:eastAsia="ar-SA"/>
        </w:rPr>
        <w:br/>
        <w:t>и (или) цветного текста);</w:t>
      </w:r>
    </w:p>
    <w:p w14:paraId="5770CEF0"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"оттенки серого" (при наличии в документе графических изображений, отличных от цветного графического изображения);</w:t>
      </w:r>
    </w:p>
    <w:p w14:paraId="1DBFAB00"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"цветной" или "режим полной цветопередачи" (при наличии в документе цветных графических изображений либо цветного текста).</w:t>
      </w:r>
    </w:p>
    <w:p w14:paraId="5D0FE25C"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Количество файлов должно соответствовать количеству документов, каждый из которых содержит текстовую и (или) графическую информацию.</w:t>
      </w:r>
    </w:p>
    <w:p w14:paraId="456BC893"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Документы, прилагаемые заявителем к заявлению о выдаче разрешения на ввод объекта в эксплуатацию, представляемые в электронной форме, должны обеспечивать:</w:t>
      </w:r>
    </w:p>
    <w:p w14:paraId="52FA917C"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lastRenderedPageBreak/>
        <w:t xml:space="preserve">возможность идентифицировать документ и количество листов </w:t>
      </w:r>
      <w:r w:rsidRPr="00425CC9">
        <w:rPr>
          <w:rFonts w:ascii="Times New Roman" w:eastAsia="Times New Roman" w:hAnsi="Times New Roman" w:cs="Times New Roman"/>
          <w:kern w:val="1"/>
          <w:sz w:val="28"/>
          <w:szCs w:val="28"/>
          <w:lang w:eastAsia="ar-SA"/>
        </w:rPr>
        <w:br/>
        <w:t>в документе;</w:t>
      </w:r>
    </w:p>
    <w:p w14:paraId="71AC12F7"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возможность поиска по текстовому содержанию документа </w:t>
      </w:r>
      <w:r w:rsidRPr="00425CC9">
        <w:rPr>
          <w:rFonts w:ascii="Times New Roman" w:eastAsia="Times New Roman" w:hAnsi="Times New Roman" w:cs="Times New Roman"/>
          <w:kern w:val="1"/>
          <w:sz w:val="28"/>
          <w:szCs w:val="28"/>
          <w:lang w:eastAsia="ar-SA"/>
        </w:rPr>
        <w:br/>
        <w:t>и возможность копирования текста (за исключением случаев, когда текст является частью графического изображения);</w:t>
      </w:r>
    </w:p>
    <w:p w14:paraId="71609486"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содержать оглавление, соответствующее их смыслу и содержанию </w:t>
      </w:r>
      <w:r w:rsidRPr="00425CC9">
        <w:rPr>
          <w:rFonts w:ascii="Times New Roman" w:eastAsia="Times New Roman" w:hAnsi="Times New Roman" w:cs="Times New Roman"/>
          <w:kern w:val="1"/>
          <w:sz w:val="28"/>
          <w:szCs w:val="28"/>
          <w:lang w:eastAsia="ar-SA"/>
        </w:rPr>
        <w:br/>
        <w:t xml:space="preserve">(для документов, содержащих структурированные по частям, главам, разделам (подразделам) данные) и закладки, обеспечивающие переходы по оглавлению </w:t>
      </w:r>
      <w:r w:rsidRPr="00425CC9">
        <w:rPr>
          <w:rFonts w:ascii="Times New Roman" w:eastAsia="Times New Roman" w:hAnsi="Times New Roman" w:cs="Times New Roman"/>
          <w:kern w:val="1"/>
          <w:sz w:val="28"/>
          <w:szCs w:val="28"/>
          <w:lang w:eastAsia="ar-SA"/>
        </w:rPr>
        <w:br/>
        <w:t>и (или) к содержащимся в тексте рисункам и таблицам.</w:t>
      </w:r>
    </w:p>
    <w:p w14:paraId="212ED031"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Документы, подлежащие представлению в форматах </w:t>
      </w:r>
      <w:proofErr w:type="spellStart"/>
      <w:r w:rsidRPr="00425CC9">
        <w:rPr>
          <w:rFonts w:ascii="Times New Roman" w:eastAsia="Times New Roman" w:hAnsi="Times New Roman" w:cs="Times New Roman"/>
          <w:kern w:val="1"/>
          <w:sz w:val="28"/>
          <w:szCs w:val="28"/>
          <w:lang w:eastAsia="ar-SA"/>
        </w:rPr>
        <w:t>xls</w:t>
      </w:r>
      <w:proofErr w:type="spellEnd"/>
      <w:r w:rsidRPr="00425CC9">
        <w:rPr>
          <w:rFonts w:ascii="Times New Roman" w:eastAsia="Times New Roman" w:hAnsi="Times New Roman" w:cs="Times New Roman"/>
          <w:kern w:val="1"/>
          <w:sz w:val="28"/>
          <w:szCs w:val="28"/>
          <w:lang w:eastAsia="ar-SA"/>
        </w:rPr>
        <w:t xml:space="preserve">, </w:t>
      </w:r>
      <w:proofErr w:type="spellStart"/>
      <w:r w:rsidRPr="00425CC9">
        <w:rPr>
          <w:rFonts w:ascii="Times New Roman" w:eastAsia="Times New Roman" w:hAnsi="Times New Roman" w:cs="Times New Roman"/>
          <w:kern w:val="1"/>
          <w:sz w:val="28"/>
          <w:szCs w:val="28"/>
          <w:lang w:eastAsia="ar-SA"/>
        </w:rPr>
        <w:t>xlsx</w:t>
      </w:r>
      <w:proofErr w:type="spellEnd"/>
      <w:r w:rsidRPr="00425CC9">
        <w:rPr>
          <w:rFonts w:ascii="Times New Roman" w:eastAsia="Times New Roman" w:hAnsi="Times New Roman" w:cs="Times New Roman"/>
          <w:kern w:val="1"/>
          <w:sz w:val="28"/>
          <w:szCs w:val="28"/>
          <w:lang w:eastAsia="ar-SA"/>
        </w:rPr>
        <w:t xml:space="preserve"> или </w:t>
      </w:r>
      <w:proofErr w:type="spellStart"/>
      <w:r w:rsidRPr="00425CC9">
        <w:rPr>
          <w:rFonts w:ascii="Times New Roman" w:eastAsia="Times New Roman" w:hAnsi="Times New Roman" w:cs="Times New Roman"/>
          <w:kern w:val="1"/>
          <w:sz w:val="28"/>
          <w:szCs w:val="28"/>
          <w:lang w:eastAsia="ar-SA"/>
        </w:rPr>
        <w:t>ods</w:t>
      </w:r>
      <w:proofErr w:type="spellEnd"/>
      <w:r w:rsidRPr="00425CC9">
        <w:rPr>
          <w:rFonts w:ascii="Times New Roman" w:eastAsia="Times New Roman" w:hAnsi="Times New Roman" w:cs="Times New Roman"/>
          <w:kern w:val="1"/>
          <w:sz w:val="28"/>
          <w:szCs w:val="28"/>
          <w:lang w:eastAsia="ar-SA"/>
        </w:rPr>
        <w:t>, формируются в виде отдельного документа, представляемого в электронной форме.</w:t>
      </w:r>
    </w:p>
    <w:p w14:paraId="1BF5B6DA" w14:textId="0F73341A"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2.7. Исчерпывающий перечень документов (сведений), необходимых </w:t>
      </w:r>
      <w:r w:rsidRPr="00425CC9">
        <w:rPr>
          <w:rFonts w:ascii="Times New Roman" w:eastAsia="Times New Roman" w:hAnsi="Times New Roman" w:cs="Times New Roman"/>
          <w:kern w:val="1"/>
          <w:sz w:val="28"/>
          <w:szCs w:val="28"/>
          <w:lang w:eastAsia="ar-SA"/>
        </w:rPr>
        <w:br/>
        <w:t>в соответствии с законодательными или иными нормативными правовыми актами для получения разрешения на ввод объекта в эксплуатацию,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14:paraId="3C7494E0"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а) правоустанавливающие документы на земельный участок, в том числе соглашение об установлении сервитута, решение об установлении публичного сервитута. В случае ввода объекта капитального строительства, не являющегося линейным объектом, в эксплуатацию – правоустанавливающие документы </w:t>
      </w:r>
      <w:r w:rsidRPr="00425CC9">
        <w:rPr>
          <w:rFonts w:ascii="Times New Roman" w:eastAsia="Times New Roman" w:hAnsi="Times New Roman" w:cs="Times New Roman"/>
          <w:kern w:val="1"/>
          <w:sz w:val="28"/>
          <w:szCs w:val="28"/>
          <w:lang w:eastAsia="ar-SA"/>
        </w:rPr>
        <w:br/>
        <w:t>на смежные земельные участки, на которых осуществлены строительство, реконструкция объекта капитального строительства, не являющегося линейным объектом;</w:t>
      </w:r>
    </w:p>
    <w:p w14:paraId="5F801A62"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б) разрешение на строительство.</w:t>
      </w:r>
    </w:p>
    <w:p w14:paraId="5081069B"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2.7.1. Заявитель вправе представить документы (сведения), указанные </w:t>
      </w:r>
      <w:r w:rsidRPr="00425CC9">
        <w:rPr>
          <w:rFonts w:ascii="Times New Roman" w:eastAsia="Times New Roman" w:hAnsi="Times New Roman" w:cs="Times New Roman"/>
          <w:kern w:val="1"/>
          <w:sz w:val="28"/>
          <w:szCs w:val="28"/>
          <w:lang w:eastAsia="ar-SA"/>
        </w:rPr>
        <w:br/>
        <w:t>в пункте 2.7 настоящего Административного регламента, по собственной инициативе. Непредставление заявителем указанных документов не является основанием для отказа в предоставлении муниципальной услуги.</w:t>
      </w:r>
    </w:p>
    <w:p w14:paraId="00E73C75"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2.7.2. При предоставлении муниципальной услуги запрещается требовать от Заявителя:</w:t>
      </w:r>
    </w:p>
    <w:p w14:paraId="4207074E"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Pr="00425CC9">
        <w:rPr>
          <w:rFonts w:ascii="Times New Roman" w:eastAsia="Times New Roman" w:hAnsi="Times New Roman" w:cs="Times New Roman"/>
          <w:kern w:val="1"/>
          <w:sz w:val="28"/>
          <w:szCs w:val="28"/>
          <w:lang w:eastAsia="ar-SA"/>
        </w:rPr>
        <w:br/>
        <w:t>с предоставлением муниципальной услуги;</w:t>
      </w:r>
    </w:p>
    <w:p w14:paraId="22B01B06"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представления документов и информации, которые в соответствии </w:t>
      </w:r>
      <w:r w:rsidRPr="00425CC9">
        <w:rPr>
          <w:rFonts w:ascii="Times New Roman" w:eastAsia="Times New Roman" w:hAnsi="Times New Roman" w:cs="Times New Roman"/>
          <w:kern w:val="1"/>
          <w:sz w:val="28"/>
          <w:szCs w:val="28"/>
          <w:lang w:eastAsia="ar-SA"/>
        </w:rPr>
        <w:br/>
        <w:t xml:space="preserve">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w:t>
      </w:r>
      <w:r w:rsidRPr="00425CC9">
        <w:rPr>
          <w:rFonts w:ascii="Times New Roman" w:eastAsia="Times New Roman" w:hAnsi="Times New Roman" w:cs="Times New Roman"/>
          <w:kern w:val="1"/>
          <w:sz w:val="28"/>
          <w:szCs w:val="28"/>
          <w:lang w:eastAsia="ar-SA"/>
        </w:rPr>
        <w:br/>
      </w:r>
      <w:r w:rsidRPr="00425CC9">
        <w:rPr>
          <w:rFonts w:ascii="Times New Roman" w:eastAsia="Times New Roman" w:hAnsi="Times New Roman" w:cs="Times New Roman"/>
          <w:kern w:val="1"/>
          <w:sz w:val="28"/>
          <w:szCs w:val="28"/>
          <w:lang w:eastAsia="ar-SA"/>
        </w:rPr>
        <w:lastRenderedPageBreak/>
        <w:t xml:space="preserve">в предоставлении государственных или муниципальных услуг, за исключением документов, указанных в </w:t>
      </w:r>
      <w:hyperlink r:id="rId11" w:history="1">
        <w:r w:rsidRPr="00425CC9">
          <w:rPr>
            <w:rFonts w:ascii="Times New Roman" w:eastAsia="Times New Roman" w:hAnsi="Times New Roman" w:cs="Times New Roman"/>
            <w:kern w:val="1"/>
            <w:sz w:val="28"/>
            <w:szCs w:val="28"/>
            <w:lang w:eastAsia="ar-SA"/>
          </w:rPr>
          <w:t>части 6 статьи 7</w:t>
        </w:r>
      </w:hyperlink>
      <w:r w:rsidRPr="00425CC9">
        <w:rPr>
          <w:rFonts w:ascii="Times New Roman" w:eastAsia="Times New Roman" w:hAnsi="Times New Roman" w:cs="Times New Roman"/>
          <w:kern w:val="1"/>
          <w:sz w:val="28"/>
          <w:szCs w:val="28"/>
          <w:lang w:eastAsia="ar-SA"/>
        </w:rPr>
        <w:t xml:space="preserve"> Федерального закона № 210-ФЗ;</w:t>
      </w:r>
    </w:p>
    <w:p w14:paraId="59097265"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осуществления действий, в том числе согласований, необходимых </w:t>
      </w:r>
      <w:r w:rsidRPr="00425CC9">
        <w:rPr>
          <w:rFonts w:ascii="Times New Roman" w:eastAsia="Times New Roman" w:hAnsi="Times New Roman" w:cs="Times New Roman"/>
          <w:kern w:val="1"/>
          <w:sz w:val="28"/>
          <w:szCs w:val="28"/>
          <w:lang w:eastAsia="ar-SA"/>
        </w:rPr>
        <w:br/>
        <w:t xml:space="preserve">для получения государственных и муниципальных услуг и связанных </w:t>
      </w:r>
      <w:r w:rsidRPr="00425CC9">
        <w:rPr>
          <w:rFonts w:ascii="Times New Roman" w:eastAsia="Times New Roman" w:hAnsi="Times New Roman" w:cs="Times New Roman"/>
          <w:kern w:val="1"/>
          <w:sz w:val="28"/>
          <w:szCs w:val="28"/>
          <w:lang w:eastAsia="ar-SA"/>
        </w:rPr>
        <w:br/>
        <w:t xml:space="preserve">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2" w:history="1">
        <w:r w:rsidRPr="00425CC9">
          <w:rPr>
            <w:rFonts w:ascii="Times New Roman" w:eastAsia="Times New Roman" w:hAnsi="Times New Roman" w:cs="Times New Roman"/>
            <w:kern w:val="1"/>
            <w:sz w:val="28"/>
            <w:szCs w:val="28"/>
            <w:lang w:eastAsia="ar-SA"/>
          </w:rPr>
          <w:t>части 1 статьи 9</w:t>
        </w:r>
      </w:hyperlink>
      <w:r w:rsidRPr="00425CC9">
        <w:rPr>
          <w:rFonts w:ascii="Times New Roman" w:eastAsia="Times New Roman" w:hAnsi="Times New Roman" w:cs="Times New Roman"/>
          <w:kern w:val="1"/>
          <w:sz w:val="28"/>
          <w:szCs w:val="28"/>
          <w:lang w:eastAsia="ar-SA"/>
        </w:rPr>
        <w:t xml:space="preserve"> Федерального закона № 210-ФЗ;</w:t>
      </w:r>
    </w:p>
    <w:p w14:paraId="5A7675E4"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государственной услуги, либо </w:t>
      </w:r>
      <w:r w:rsidRPr="00425CC9">
        <w:rPr>
          <w:rFonts w:ascii="Times New Roman" w:eastAsia="Times New Roman" w:hAnsi="Times New Roman" w:cs="Times New Roman"/>
          <w:kern w:val="1"/>
          <w:sz w:val="28"/>
          <w:szCs w:val="28"/>
          <w:lang w:eastAsia="ar-SA"/>
        </w:rPr>
        <w:br/>
        <w:t xml:space="preserve">в предоставлении государственной услуги, за исключением случаев, предусмотренных </w:t>
      </w:r>
      <w:hyperlink r:id="rId13" w:history="1">
        <w:r w:rsidRPr="00425CC9">
          <w:rPr>
            <w:rFonts w:ascii="Times New Roman" w:eastAsia="Times New Roman" w:hAnsi="Times New Roman" w:cs="Times New Roman"/>
            <w:kern w:val="1"/>
            <w:sz w:val="28"/>
            <w:szCs w:val="28"/>
            <w:lang w:eastAsia="ar-SA"/>
          </w:rPr>
          <w:t>пунктом 4 части 1 статьи 7</w:t>
        </w:r>
      </w:hyperlink>
      <w:r w:rsidRPr="00425CC9">
        <w:rPr>
          <w:rFonts w:ascii="Times New Roman" w:eastAsia="Times New Roman" w:hAnsi="Times New Roman" w:cs="Times New Roman"/>
          <w:kern w:val="1"/>
          <w:sz w:val="28"/>
          <w:szCs w:val="28"/>
          <w:lang w:eastAsia="ar-SA"/>
        </w:rPr>
        <w:t xml:space="preserve"> Федерального закона № 210-ФЗ;</w:t>
      </w:r>
    </w:p>
    <w:p w14:paraId="0D958692"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представления на бумажном носителе документов и информации, электронные образы которых ранее были заверены в соответствии с </w:t>
      </w:r>
      <w:hyperlink r:id="rId14" w:history="1">
        <w:r w:rsidRPr="00425CC9">
          <w:rPr>
            <w:rFonts w:ascii="Times New Roman" w:eastAsia="Times New Roman" w:hAnsi="Times New Roman" w:cs="Times New Roman"/>
            <w:kern w:val="1"/>
            <w:sz w:val="28"/>
            <w:szCs w:val="28"/>
            <w:lang w:eastAsia="ar-SA"/>
          </w:rPr>
          <w:t>пунктом 7.2 части 1 статьи 16</w:t>
        </w:r>
      </w:hyperlink>
      <w:r w:rsidRPr="00425CC9">
        <w:rPr>
          <w:rFonts w:ascii="Times New Roman" w:eastAsia="Times New Roman" w:hAnsi="Times New Roman" w:cs="Times New Roman"/>
          <w:kern w:val="1"/>
          <w:sz w:val="28"/>
          <w:szCs w:val="28"/>
          <w:lang w:eastAsia="ar-SA"/>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3C58413E"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2.7.3. Предоставление муниципальной услуги в упреждающем (проактивном) режиме не предусмотрено. </w:t>
      </w:r>
    </w:p>
    <w:p w14:paraId="20CBB5D3"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420B3260" w14:textId="07529A8B"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Основания для приостановления муниципальной услуги не предусмотрены.</w:t>
      </w:r>
    </w:p>
    <w:p w14:paraId="429854BB"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2.9. Исчерпывающий перечень оснований для отказа в приеме документов, необходимых для предоставления муниципальной услуги:</w:t>
      </w:r>
    </w:p>
    <w:p w14:paraId="68F76B30"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u w:val="single"/>
          <w:lang w:eastAsia="ar-SA"/>
        </w:rPr>
      </w:pPr>
      <w:r w:rsidRPr="00425CC9">
        <w:rPr>
          <w:rFonts w:ascii="Times New Roman" w:eastAsia="Times New Roman" w:hAnsi="Times New Roman" w:cs="Times New Roman"/>
          <w:kern w:val="1"/>
          <w:sz w:val="28"/>
          <w:szCs w:val="28"/>
          <w:u w:val="single"/>
          <w:lang w:eastAsia="ar-SA"/>
        </w:rPr>
        <w:t>Отсутствие права на предоставление муниципальной услуги:</w:t>
      </w:r>
    </w:p>
    <w:p w14:paraId="76D807CC"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1) заявление о выдаче разрешения на ввод объекта в эксплуатацию представлено в орган местного самоуправления, в полномочия которого </w:t>
      </w:r>
      <w:r w:rsidRPr="00425CC9">
        <w:rPr>
          <w:rFonts w:ascii="Times New Roman" w:eastAsia="Times New Roman" w:hAnsi="Times New Roman" w:cs="Times New Roman"/>
          <w:kern w:val="1"/>
          <w:sz w:val="28"/>
          <w:szCs w:val="28"/>
          <w:lang w:eastAsia="ar-SA"/>
        </w:rPr>
        <w:br/>
        <w:t>не входит предоставление муниципальной услуги;</w:t>
      </w:r>
    </w:p>
    <w:p w14:paraId="58B00482"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2) заявление о внесении изменений в разрешение на ввод объекта </w:t>
      </w:r>
      <w:r w:rsidRPr="00425CC9">
        <w:rPr>
          <w:rFonts w:ascii="Times New Roman" w:eastAsia="Times New Roman" w:hAnsi="Times New Roman" w:cs="Times New Roman"/>
          <w:kern w:val="1"/>
          <w:sz w:val="28"/>
          <w:szCs w:val="28"/>
          <w:lang w:eastAsia="ar-SA"/>
        </w:rPr>
        <w:br/>
        <w:t>в эксплуатацию представлено в орган местного самоуправления, не выдававший разрешение на строительство, в которое требуется внесение соответствующих изменений;</w:t>
      </w:r>
    </w:p>
    <w:p w14:paraId="73A9E28A"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u w:val="single"/>
          <w:lang w:eastAsia="ar-SA"/>
        </w:rPr>
      </w:pPr>
      <w:r w:rsidRPr="00425CC9">
        <w:rPr>
          <w:rFonts w:ascii="Times New Roman" w:eastAsia="Times New Roman" w:hAnsi="Times New Roman" w:cs="Times New Roman"/>
          <w:kern w:val="1"/>
          <w:sz w:val="28"/>
          <w:szCs w:val="28"/>
          <w:u w:val="single"/>
          <w:lang w:eastAsia="ar-SA"/>
        </w:rPr>
        <w:t>Представленные заявителем документы не отвечают требованиям, установленным административным регламентом:</w:t>
      </w:r>
    </w:p>
    <w:p w14:paraId="5764B6E0"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3) представленные документы содержат подчистки и исправления текста;</w:t>
      </w:r>
    </w:p>
    <w:p w14:paraId="4DC89B32"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4) неполное заполнение полей в форме заявления о выдаче разрешения на ввод объекта в эксплуатацию, заявления о внесении изменений;</w:t>
      </w:r>
    </w:p>
    <w:p w14:paraId="23F6B59E"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5) непредставление документов, предусмотренных пунктами 2.6.1, 2.6.1.1, 2.6.2, 2.6.3 Административного регламента.</w:t>
      </w:r>
    </w:p>
    <w:p w14:paraId="4AA229D1"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lastRenderedPageBreak/>
        <w:t>6)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4A2B1257"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7)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716B5E28"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8)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14:paraId="3F081A78"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2.9.1. Решение об отказе в приеме документов, необходимых </w:t>
      </w:r>
      <w:r w:rsidRPr="00425CC9">
        <w:rPr>
          <w:rFonts w:ascii="Times New Roman" w:eastAsia="Times New Roman" w:hAnsi="Times New Roman" w:cs="Times New Roman"/>
          <w:kern w:val="1"/>
          <w:sz w:val="28"/>
          <w:szCs w:val="28"/>
          <w:lang w:eastAsia="ar-SA"/>
        </w:rPr>
        <w:br/>
        <w:t xml:space="preserve">для предоставления муниципальной услуги, оформляется по форме согласно Приложению 9 к настоящему Административному регламенту. </w:t>
      </w:r>
    </w:p>
    <w:p w14:paraId="34EC43D6"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2.9.2. Решение об отказе в приеме документов, необходимых </w:t>
      </w:r>
      <w:r w:rsidRPr="00425CC9">
        <w:rPr>
          <w:rFonts w:ascii="Times New Roman" w:eastAsia="Times New Roman" w:hAnsi="Times New Roman" w:cs="Times New Roman"/>
          <w:kern w:val="1"/>
          <w:sz w:val="28"/>
          <w:szCs w:val="28"/>
          <w:lang w:eastAsia="ar-SA"/>
        </w:rPr>
        <w:br/>
        <w:t xml:space="preserve">для предоставления муниципальной услуги, направляется заявителю способом, определенным заявителем в заявлении о выдаче разрешения на ввод объекта </w:t>
      </w:r>
      <w:r w:rsidRPr="00425CC9">
        <w:rPr>
          <w:rFonts w:ascii="Times New Roman" w:eastAsia="Times New Roman" w:hAnsi="Times New Roman" w:cs="Times New Roman"/>
          <w:kern w:val="1"/>
          <w:sz w:val="28"/>
          <w:szCs w:val="28"/>
          <w:lang w:eastAsia="ar-SA"/>
        </w:rPr>
        <w:br/>
        <w:t>в эксплуатацию, заявлении о внесении изменений в разрешение на ввод объекта в эксплуатацию, не позднее рабочего дня, следующего за днем получения таких заявлений уполномоченным органом местного самоуправления.</w:t>
      </w:r>
    </w:p>
    <w:p w14:paraId="66F34534"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2.9.3. Отказ в приеме документов, необходимых для предоставления муниципальной услуги, не препятствует повторному обращению заявителя </w:t>
      </w:r>
      <w:r w:rsidRPr="00425CC9">
        <w:rPr>
          <w:rFonts w:ascii="Times New Roman" w:eastAsia="Times New Roman" w:hAnsi="Times New Roman" w:cs="Times New Roman"/>
          <w:kern w:val="1"/>
          <w:sz w:val="28"/>
          <w:szCs w:val="28"/>
          <w:lang w:eastAsia="ar-SA"/>
        </w:rPr>
        <w:br/>
        <w:t>в уполномоченный орган местного самоуправления за получением услуги.</w:t>
      </w:r>
    </w:p>
    <w:p w14:paraId="1DB2BB47"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2.10. Исчерпывающий перечень оснований для отказа в предоставлении муниципальной услуги:</w:t>
      </w:r>
    </w:p>
    <w:p w14:paraId="6CC74F08"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u w:val="single"/>
          <w:lang w:eastAsia="ar-SA"/>
        </w:rPr>
        <w:t xml:space="preserve">Представление неполного комплекта документов, необходимых </w:t>
      </w:r>
      <w:r w:rsidRPr="00425CC9">
        <w:rPr>
          <w:rFonts w:ascii="Times New Roman" w:eastAsia="Times New Roman" w:hAnsi="Times New Roman" w:cs="Times New Roman"/>
          <w:kern w:val="1"/>
          <w:sz w:val="28"/>
          <w:szCs w:val="28"/>
          <w:u w:val="single"/>
          <w:lang w:eastAsia="ar-SA"/>
        </w:rPr>
        <w:br/>
        <w:t>в соответствии с законодательными или иными нормативными правовыми актами для оказания услуги, подлежащих представлению заявителем:</w:t>
      </w:r>
    </w:p>
    <w:p w14:paraId="352FE79C"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а) отсутствие одного или нескольких документов, предусмотренных </w:t>
      </w:r>
      <w:hyperlink r:id="rId15" w:anchor="P123" w:history="1">
        <w:r w:rsidRPr="00425CC9">
          <w:rPr>
            <w:rFonts w:ascii="Times New Roman" w:eastAsia="Times New Roman" w:hAnsi="Times New Roman" w:cs="Times New Roman"/>
            <w:kern w:val="1"/>
            <w:sz w:val="28"/>
            <w:szCs w:val="28"/>
            <w:lang w:eastAsia="ar-SA"/>
          </w:rPr>
          <w:t>пунктами 2.6</w:t>
        </w:r>
      </w:hyperlink>
      <w:r w:rsidRPr="00425CC9">
        <w:rPr>
          <w:rFonts w:ascii="Times New Roman" w:eastAsia="Times New Roman" w:hAnsi="Times New Roman" w:cs="Times New Roman"/>
          <w:kern w:val="1"/>
          <w:sz w:val="28"/>
          <w:szCs w:val="28"/>
          <w:lang w:eastAsia="ar-SA"/>
        </w:rPr>
        <w:t>.1, 2.6.1.1, 2.6.2, 2.6.3 настоящего Административного регламента;</w:t>
      </w:r>
    </w:p>
    <w:p w14:paraId="09D50F56"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u w:val="single"/>
          <w:lang w:eastAsia="ar-SA"/>
        </w:rPr>
      </w:pPr>
      <w:r w:rsidRPr="00425CC9">
        <w:rPr>
          <w:rFonts w:ascii="Times New Roman" w:eastAsia="Times New Roman" w:hAnsi="Times New Roman" w:cs="Times New Roman"/>
          <w:kern w:val="1"/>
          <w:sz w:val="28"/>
          <w:szCs w:val="28"/>
          <w:u w:val="single"/>
          <w:lang w:eastAsia="ar-SA"/>
        </w:rPr>
        <w:t>Отсутствие права на предоставление муниципальной услуги:</w:t>
      </w:r>
    </w:p>
    <w:p w14:paraId="4DBA0A8B"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б) несоответствие объекта капитального строительства требованиям </w:t>
      </w:r>
      <w:r w:rsidRPr="00425CC9">
        <w:rPr>
          <w:rFonts w:ascii="Times New Roman" w:eastAsia="Times New Roman" w:hAnsi="Times New Roman" w:cs="Times New Roman"/>
          <w:kern w:val="1"/>
          <w:sz w:val="28"/>
          <w:szCs w:val="28"/>
          <w:lang w:eastAsia="ar-SA"/>
        </w:rPr>
        <w:br/>
        <w:t xml:space="preserve">к строительству, реконструкции объекта капитального строительства, установленным на дату выдачи представленного для получения разрешения </w:t>
      </w:r>
      <w:r w:rsidRPr="00425CC9">
        <w:rPr>
          <w:rFonts w:ascii="Times New Roman" w:eastAsia="Times New Roman" w:hAnsi="Times New Roman" w:cs="Times New Roman"/>
          <w:kern w:val="1"/>
          <w:sz w:val="28"/>
          <w:szCs w:val="28"/>
          <w:lang w:eastAsia="ar-SA"/>
        </w:rPr>
        <w:br/>
        <w:t xml:space="preserve">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w:t>
      </w:r>
      <w:r w:rsidRPr="00425CC9">
        <w:rPr>
          <w:rFonts w:ascii="Times New Roman" w:eastAsia="Times New Roman" w:hAnsi="Times New Roman" w:cs="Times New Roman"/>
          <w:kern w:val="1"/>
          <w:sz w:val="28"/>
          <w:szCs w:val="28"/>
          <w:lang w:eastAsia="ar-SA"/>
        </w:rPr>
        <w:br/>
        <w:t>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14:paraId="75334817"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в)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w:t>
      </w:r>
      <w:r w:rsidRPr="00425CC9">
        <w:rPr>
          <w:rFonts w:ascii="Times New Roman" w:eastAsia="Times New Roman" w:hAnsi="Times New Roman" w:cs="Times New Roman"/>
          <w:kern w:val="1"/>
          <w:sz w:val="28"/>
          <w:szCs w:val="28"/>
          <w:lang w:eastAsia="ar-SA"/>
        </w:rPr>
        <w:br/>
        <w:t xml:space="preserve">с </w:t>
      </w:r>
      <w:hyperlink r:id="rId16" w:history="1">
        <w:r w:rsidRPr="00425CC9">
          <w:rPr>
            <w:rFonts w:ascii="Times New Roman" w:eastAsia="Times New Roman" w:hAnsi="Times New Roman" w:cs="Times New Roman"/>
            <w:kern w:val="1"/>
            <w:sz w:val="28"/>
            <w:szCs w:val="28"/>
            <w:lang w:eastAsia="ar-SA"/>
          </w:rPr>
          <w:t>частью 6.2 ст. 55</w:t>
        </w:r>
      </w:hyperlink>
      <w:r w:rsidRPr="00425CC9">
        <w:rPr>
          <w:rFonts w:ascii="Times New Roman" w:eastAsia="Times New Roman" w:hAnsi="Times New Roman" w:cs="Times New Roman"/>
          <w:kern w:val="1"/>
          <w:sz w:val="28"/>
          <w:szCs w:val="28"/>
          <w:lang w:eastAsia="ar-SA"/>
        </w:rPr>
        <w:t xml:space="preserve"> Градостроительного кодекса Российской Федерации;</w:t>
      </w:r>
    </w:p>
    <w:p w14:paraId="4B619324" w14:textId="7097B6F4"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lastRenderedPageBreak/>
        <w:t xml:space="preserve">г)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w:t>
      </w:r>
      <w:hyperlink r:id="rId17" w:history="1">
        <w:r w:rsidRPr="00425CC9">
          <w:rPr>
            <w:rFonts w:ascii="Times New Roman" w:eastAsia="Times New Roman" w:hAnsi="Times New Roman" w:cs="Times New Roman"/>
            <w:kern w:val="1"/>
            <w:sz w:val="28"/>
            <w:szCs w:val="28"/>
            <w:lang w:eastAsia="ar-SA"/>
          </w:rPr>
          <w:t>частью 6.2 ст. 55</w:t>
        </w:r>
      </w:hyperlink>
      <w:r w:rsidRPr="00425CC9">
        <w:rPr>
          <w:rFonts w:ascii="Times New Roman" w:eastAsia="Times New Roman" w:hAnsi="Times New Roman" w:cs="Times New Roman"/>
          <w:kern w:val="1"/>
          <w:sz w:val="28"/>
          <w:szCs w:val="28"/>
          <w:lang w:eastAsia="ar-SA"/>
        </w:rPr>
        <w:t xml:space="preserve"> Градостроительного кодекса Российской Федерации;</w:t>
      </w:r>
    </w:p>
    <w:p w14:paraId="79569E6C"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д) несоответствие объекта капитального строительства разрешенному использованию земельного участка и(или) ограничениям, установленным </w:t>
      </w:r>
      <w:r w:rsidRPr="00425CC9">
        <w:rPr>
          <w:rFonts w:ascii="Times New Roman" w:eastAsia="Times New Roman" w:hAnsi="Times New Roman" w:cs="Times New Roman"/>
          <w:kern w:val="1"/>
          <w:sz w:val="28"/>
          <w:szCs w:val="28"/>
          <w:lang w:eastAsia="ar-SA"/>
        </w:rPr>
        <w:br/>
        <w:t xml:space="preserve">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w:t>
      </w:r>
      <w:r w:rsidRPr="00425CC9">
        <w:rPr>
          <w:rFonts w:ascii="Times New Roman" w:eastAsia="Times New Roman" w:hAnsi="Times New Roman" w:cs="Times New Roman"/>
          <w:kern w:val="1"/>
          <w:sz w:val="28"/>
          <w:szCs w:val="28"/>
          <w:lang w:eastAsia="ar-SA"/>
        </w:rPr>
        <w:br/>
        <w:t xml:space="preserve">об установлении или изменении зоны с особыми условиями использования территории, принятым в случаях, предусмотренных </w:t>
      </w:r>
      <w:hyperlink r:id="rId18" w:history="1">
        <w:r w:rsidRPr="00425CC9">
          <w:rPr>
            <w:rFonts w:ascii="Times New Roman" w:eastAsia="Times New Roman" w:hAnsi="Times New Roman" w:cs="Times New Roman"/>
            <w:kern w:val="1"/>
            <w:sz w:val="28"/>
            <w:szCs w:val="28"/>
            <w:lang w:eastAsia="ar-SA"/>
          </w:rPr>
          <w:t>пунктом 9 части 7 статьи 51</w:t>
        </w:r>
      </w:hyperlink>
      <w:r w:rsidRPr="00425CC9">
        <w:rPr>
          <w:rFonts w:ascii="Times New Roman" w:eastAsia="Times New Roman" w:hAnsi="Times New Roman" w:cs="Times New Roman"/>
          <w:kern w:val="1"/>
          <w:sz w:val="28"/>
          <w:szCs w:val="28"/>
          <w:lang w:eastAsia="ar-SA"/>
        </w:rPr>
        <w:t xml:space="preserve">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14:paraId="0B0886FB"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2.11. Порядок, размер и основания взимания государственной пошлины или иной платы, взимаемой за предоставление муниципальной услуги.</w:t>
      </w:r>
    </w:p>
    <w:p w14:paraId="612EF478"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Муниципальная услуга предоставляется бесплатно.</w:t>
      </w:r>
    </w:p>
    <w:p w14:paraId="61657CA7"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2.12. Максимальный срок ожидания в очереди при подаче запроса </w:t>
      </w:r>
      <w:r w:rsidRPr="00425CC9">
        <w:rPr>
          <w:rFonts w:ascii="Times New Roman" w:eastAsia="Times New Roman" w:hAnsi="Times New Roman" w:cs="Times New Roman"/>
          <w:kern w:val="1"/>
          <w:sz w:val="28"/>
          <w:szCs w:val="28"/>
          <w:lang w:eastAsia="ar-SA"/>
        </w:rPr>
        <w:br/>
        <w:t>о предоставлении муниципальной услуги и при получении результата предоставления муниципальной услуги составляет не более 15 минут.</w:t>
      </w:r>
    </w:p>
    <w:p w14:paraId="0D6C0370"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2.13. Срок регистрации запроса заявителя о предоставлении муниципальной услуги составляет в Администрации:</w:t>
      </w:r>
    </w:p>
    <w:p w14:paraId="03CCA154"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при личном обращении – в день поступления запроса;</w:t>
      </w:r>
    </w:p>
    <w:p w14:paraId="5C55CB7C"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при направлении запроса из ГБУ ЛО «МФЦ» в Администрацию – в день поступления документов из ГБУ ЛО «МФЦ» в Администрацию;</w:t>
      </w:r>
    </w:p>
    <w:p w14:paraId="626C482F"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 xml:space="preserve">- 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w:t>
      </w:r>
      <w:r w:rsidRPr="00425CC9">
        <w:rPr>
          <w:rFonts w:ascii="Times New Roman" w:eastAsia="Times New Roman" w:hAnsi="Times New Roman" w:cs="Times New Roman"/>
          <w:kern w:val="1"/>
          <w:sz w:val="28"/>
          <w:szCs w:val="28"/>
          <w:lang w:eastAsia="ar-SA"/>
        </w:rPr>
        <w:br/>
        <w:t>(в случае направления документов в нерабочее время, в выходные, праздничные дни).</w:t>
      </w:r>
    </w:p>
    <w:p w14:paraId="6F1A21BE"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bidi="ru-RU"/>
        </w:rPr>
      </w:pPr>
      <w:r w:rsidRPr="00425CC9">
        <w:rPr>
          <w:rFonts w:ascii="Times New Roman" w:eastAsia="Times New Roman" w:hAnsi="Times New Roman" w:cs="Times New Roman"/>
          <w:kern w:val="1"/>
          <w:sz w:val="28"/>
          <w:szCs w:val="28"/>
          <w:lang w:val="x-none" w:eastAsia="ar-SA"/>
        </w:rPr>
        <w:t>2.1</w:t>
      </w:r>
      <w:r w:rsidRPr="00425CC9">
        <w:rPr>
          <w:rFonts w:ascii="Times New Roman" w:eastAsia="Times New Roman" w:hAnsi="Times New Roman" w:cs="Times New Roman"/>
          <w:kern w:val="1"/>
          <w:sz w:val="28"/>
          <w:szCs w:val="28"/>
          <w:lang w:eastAsia="ar-SA"/>
        </w:rPr>
        <w:t>4</w:t>
      </w:r>
      <w:r w:rsidRPr="00425CC9">
        <w:rPr>
          <w:rFonts w:ascii="Times New Roman" w:eastAsia="Times New Roman" w:hAnsi="Times New Roman" w:cs="Times New Roman"/>
          <w:kern w:val="1"/>
          <w:sz w:val="28"/>
          <w:szCs w:val="28"/>
          <w:lang w:val="x-none" w:eastAsia="ar-SA"/>
        </w:rPr>
        <w:t xml:space="preserve">. </w:t>
      </w:r>
      <w:r w:rsidRPr="00425CC9">
        <w:rPr>
          <w:rFonts w:ascii="Times New Roman" w:eastAsia="Times New Roman" w:hAnsi="Times New Roman" w:cs="Times New Roman"/>
          <w:kern w:val="1"/>
          <w:sz w:val="28"/>
          <w:szCs w:val="28"/>
          <w:lang w:eastAsia="ar-SA"/>
        </w:rPr>
        <w:t>Требования к помещениям, в которых предоставляется муниципальная услуга, к залу ожидания, местам для заполнения запросов</w:t>
      </w:r>
      <w:r w:rsidRPr="00425CC9">
        <w:rPr>
          <w:rFonts w:ascii="Times New Roman" w:eastAsia="Times New Roman" w:hAnsi="Times New Roman" w:cs="Times New Roman"/>
          <w:kern w:val="1"/>
          <w:sz w:val="28"/>
          <w:szCs w:val="28"/>
          <w:lang w:eastAsia="ar-SA"/>
        </w:rPr>
        <w:br/>
        <w:t>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w:t>
      </w:r>
    </w:p>
    <w:p w14:paraId="588D5ABA"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2.1</w:t>
      </w:r>
      <w:r w:rsidRPr="00425CC9">
        <w:rPr>
          <w:rFonts w:ascii="Times New Roman" w:eastAsia="Times New Roman" w:hAnsi="Times New Roman" w:cs="Times New Roman"/>
          <w:kern w:val="1"/>
          <w:sz w:val="28"/>
          <w:szCs w:val="28"/>
          <w:lang w:eastAsia="ar-SA"/>
        </w:rPr>
        <w:t>4</w:t>
      </w:r>
      <w:r w:rsidRPr="00425CC9">
        <w:rPr>
          <w:rFonts w:ascii="Times New Roman" w:eastAsia="Times New Roman" w:hAnsi="Times New Roman" w:cs="Times New Roman"/>
          <w:kern w:val="1"/>
          <w:sz w:val="28"/>
          <w:szCs w:val="28"/>
          <w:lang w:val="x-none" w:eastAsia="ar-SA"/>
        </w:rPr>
        <w:t xml:space="preserve">.1. Предоставление муниципальной услуги осуществляется </w:t>
      </w:r>
      <w:r w:rsidRPr="00425CC9">
        <w:rPr>
          <w:rFonts w:ascii="Times New Roman" w:eastAsia="Times New Roman" w:hAnsi="Times New Roman" w:cs="Times New Roman"/>
          <w:kern w:val="1"/>
          <w:sz w:val="28"/>
          <w:szCs w:val="28"/>
          <w:lang w:val="x-none" w:eastAsia="ar-SA"/>
        </w:rPr>
        <w:br/>
        <w:t xml:space="preserve">в специально выделенных для этих целей помещениях администрации </w:t>
      </w:r>
      <w:r w:rsidRPr="00425CC9">
        <w:rPr>
          <w:rFonts w:ascii="Times New Roman" w:eastAsia="Times New Roman" w:hAnsi="Times New Roman" w:cs="Times New Roman"/>
          <w:kern w:val="1"/>
          <w:sz w:val="28"/>
          <w:szCs w:val="28"/>
          <w:lang w:val="x-none" w:eastAsia="ar-SA"/>
        </w:rPr>
        <w:br/>
        <w:t>или в многофункциональных центрах.</w:t>
      </w:r>
    </w:p>
    <w:p w14:paraId="41DE7034"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2.1</w:t>
      </w:r>
      <w:r w:rsidRPr="00425CC9">
        <w:rPr>
          <w:rFonts w:ascii="Times New Roman" w:eastAsia="Times New Roman" w:hAnsi="Times New Roman" w:cs="Times New Roman"/>
          <w:kern w:val="1"/>
          <w:sz w:val="28"/>
          <w:szCs w:val="28"/>
          <w:lang w:eastAsia="ar-SA"/>
        </w:rPr>
        <w:t>4</w:t>
      </w:r>
      <w:r w:rsidRPr="00425CC9">
        <w:rPr>
          <w:rFonts w:ascii="Times New Roman" w:eastAsia="Times New Roman" w:hAnsi="Times New Roman" w:cs="Times New Roman"/>
          <w:kern w:val="1"/>
          <w:sz w:val="28"/>
          <w:szCs w:val="28"/>
          <w:lang w:val="x-none" w:eastAsia="ar-SA"/>
        </w:rPr>
        <w:t xml:space="preserve">.2. Наличие на территории, прилегающей к зданию, не менее </w:t>
      </w:r>
      <w:r w:rsidRPr="00425CC9">
        <w:rPr>
          <w:rFonts w:ascii="Times New Roman" w:eastAsia="Times New Roman" w:hAnsi="Times New Roman" w:cs="Times New Roman"/>
          <w:kern w:val="1"/>
          <w:sz w:val="28"/>
          <w:szCs w:val="28"/>
          <w:lang w:val="x-none" w:eastAsia="ar-SA"/>
        </w:rPr>
        <w:br/>
        <w:t xml:space="preserve">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Pr="00425CC9">
        <w:rPr>
          <w:rFonts w:ascii="Times New Roman" w:eastAsia="Times New Roman" w:hAnsi="Times New Roman" w:cs="Times New Roman"/>
          <w:kern w:val="1"/>
          <w:sz w:val="28"/>
          <w:szCs w:val="28"/>
          <w:lang w:val="x-none" w:eastAsia="ar-SA"/>
        </w:rPr>
        <w:br/>
        <w:t xml:space="preserve">к зданию, в котором размещен многофункциональный центр, располагается </w:t>
      </w:r>
      <w:r w:rsidRPr="00425CC9">
        <w:rPr>
          <w:rFonts w:ascii="Times New Roman" w:eastAsia="Times New Roman" w:hAnsi="Times New Roman" w:cs="Times New Roman"/>
          <w:kern w:val="1"/>
          <w:sz w:val="28"/>
          <w:szCs w:val="28"/>
          <w:lang w:val="x-none" w:eastAsia="ar-SA"/>
        </w:rPr>
        <w:lastRenderedPageBreak/>
        <w:t>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0D83648B"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2.1</w:t>
      </w:r>
      <w:r w:rsidRPr="00425CC9">
        <w:rPr>
          <w:rFonts w:ascii="Times New Roman" w:eastAsia="Times New Roman" w:hAnsi="Times New Roman" w:cs="Times New Roman"/>
          <w:kern w:val="1"/>
          <w:sz w:val="28"/>
          <w:szCs w:val="28"/>
          <w:lang w:eastAsia="ar-SA"/>
        </w:rPr>
        <w:t>4</w:t>
      </w:r>
      <w:r w:rsidRPr="00425CC9">
        <w:rPr>
          <w:rFonts w:ascii="Times New Roman" w:eastAsia="Times New Roman" w:hAnsi="Times New Roman" w:cs="Times New Roman"/>
          <w:kern w:val="1"/>
          <w:sz w:val="28"/>
          <w:szCs w:val="28"/>
          <w:lang w:val="x-none" w:eastAsia="ar-SA"/>
        </w:rPr>
        <w:t xml:space="preserve">.3. Помещения размещаются преимущественно на нижних, предпочтительнее на первых этажах здания, с предоставлением доступа </w:t>
      </w:r>
      <w:r w:rsidRPr="00425CC9">
        <w:rPr>
          <w:rFonts w:ascii="Times New Roman" w:eastAsia="Times New Roman" w:hAnsi="Times New Roman" w:cs="Times New Roman"/>
          <w:kern w:val="1"/>
          <w:sz w:val="28"/>
          <w:szCs w:val="28"/>
          <w:lang w:val="x-none" w:eastAsia="ar-SA"/>
        </w:rPr>
        <w:br/>
        <w:t>в помещение инвалидам.</w:t>
      </w:r>
    </w:p>
    <w:p w14:paraId="04B4E052"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2.1</w:t>
      </w:r>
      <w:r w:rsidRPr="00425CC9">
        <w:rPr>
          <w:rFonts w:ascii="Times New Roman" w:eastAsia="Times New Roman" w:hAnsi="Times New Roman" w:cs="Times New Roman"/>
          <w:kern w:val="1"/>
          <w:sz w:val="28"/>
          <w:szCs w:val="28"/>
          <w:lang w:eastAsia="ar-SA"/>
        </w:rPr>
        <w:t>4</w:t>
      </w:r>
      <w:r w:rsidRPr="00425CC9">
        <w:rPr>
          <w:rFonts w:ascii="Times New Roman" w:eastAsia="Times New Roman" w:hAnsi="Times New Roman" w:cs="Times New Roman"/>
          <w:kern w:val="1"/>
          <w:sz w:val="28"/>
          <w:szCs w:val="28"/>
          <w:lang w:val="x-none" w:eastAsia="ar-SA"/>
        </w:rPr>
        <w:t>.4. Здание (помещение) оборудуется информационной табличкой (вывеской), содержащей полное наименование  администрации, а также информацию о режиме работы.</w:t>
      </w:r>
    </w:p>
    <w:p w14:paraId="2A0E69A1"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2.1</w:t>
      </w:r>
      <w:r w:rsidRPr="00425CC9">
        <w:rPr>
          <w:rFonts w:ascii="Times New Roman" w:eastAsia="Times New Roman" w:hAnsi="Times New Roman" w:cs="Times New Roman"/>
          <w:kern w:val="1"/>
          <w:sz w:val="28"/>
          <w:szCs w:val="28"/>
          <w:lang w:eastAsia="ar-SA"/>
        </w:rPr>
        <w:t>4</w:t>
      </w:r>
      <w:r w:rsidRPr="00425CC9">
        <w:rPr>
          <w:rFonts w:ascii="Times New Roman" w:eastAsia="Times New Roman" w:hAnsi="Times New Roman" w:cs="Times New Roman"/>
          <w:kern w:val="1"/>
          <w:sz w:val="28"/>
          <w:szCs w:val="28"/>
          <w:lang w:val="x-none" w:eastAsia="ar-SA"/>
        </w:rPr>
        <w:t>.5. Вход в здание (помещение) и выход из него оборудуются лестницами с поручнями и пандусами для передвижения детских и инвалидных колясок.</w:t>
      </w:r>
    </w:p>
    <w:p w14:paraId="05F7160A"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2.1</w:t>
      </w:r>
      <w:r w:rsidRPr="00425CC9">
        <w:rPr>
          <w:rFonts w:ascii="Times New Roman" w:eastAsia="Times New Roman" w:hAnsi="Times New Roman" w:cs="Times New Roman"/>
          <w:kern w:val="1"/>
          <w:sz w:val="28"/>
          <w:szCs w:val="28"/>
          <w:lang w:eastAsia="ar-SA"/>
        </w:rPr>
        <w:t>4</w:t>
      </w:r>
      <w:r w:rsidRPr="00425CC9">
        <w:rPr>
          <w:rFonts w:ascii="Times New Roman" w:eastAsia="Times New Roman" w:hAnsi="Times New Roman" w:cs="Times New Roman"/>
          <w:kern w:val="1"/>
          <w:sz w:val="28"/>
          <w:szCs w:val="28"/>
          <w:lang w:val="x-none" w:eastAsia="ar-SA"/>
        </w:rPr>
        <w:t xml:space="preserve">.6. В помещении организуется бесплатный туалет для посетителей, </w:t>
      </w:r>
      <w:r w:rsidRPr="00425CC9">
        <w:rPr>
          <w:rFonts w:ascii="Times New Roman" w:eastAsia="Times New Roman" w:hAnsi="Times New Roman" w:cs="Times New Roman"/>
          <w:kern w:val="1"/>
          <w:sz w:val="28"/>
          <w:szCs w:val="28"/>
          <w:lang w:val="x-none" w:eastAsia="ar-SA"/>
        </w:rPr>
        <w:br/>
        <w:t>в том числе туалет, предназначенный для инвалидов.</w:t>
      </w:r>
    </w:p>
    <w:p w14:paraId="73153B39"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2.1</w:t>
      </w:r>
      <w:r w:rsidRPr="00425CC9">
        <w:rPr>
          <w:rFonts w:ascii="Times New Roman" w:eastAsia="Times New Roman" w:hAnsi="Times New Roman" w:cs="Times New Roman"/>
          <w:kern w:val="1"/>
          <w:sz w:val="28"/>
          <w:szCs w:val="28"/>
          <w:lang w:eastAsia="ar-SA"/>
        </w:rPr>
        <w:t>4</w:t>
      </w:r>
      <w:r w:rsidRPr="00425CC9">
        <w:rPr>
          <w:rFonts w:ascii="Times New Roman" w:eastAsia="Times New Roman" w:hAnsi="Times New Roman" w:cs="Times New Roman"/>
          <w:kern w:val="1"/>
          <w:sz w:val="28"/>
          <w:szCs w:val="28"/>
          <w:lang w:val="x-none" w:eastAsia="ar-SA"/>
        </w:rPr>
        <w:t>.7. При необходимости работником ГБУ ЛО «МФЦ», администрации инвалиду оказывается помощь в преодолении барьеров, мешающих получению ими услуг наравне с другими лицами.</w:t>
      </w:r>
    </w:p>
    <w:p w14:paraId="108DDF63"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2.1</w:t>
      </w:r>
      <w:r w:rsidRPr="00425CC9">
        <w:rPr>
          <w:rFonts w:ascii="Times New Roman" w:eastAsia="Times New Roman" w:hAnsi="Times New Roman" w:cs="Times New Roman"/>
          <w:kern w:val="1"/>
          <w:sz w:val="28"/>
          <w:szCs w:val="28"/>
          <w:lang w:eastAsia="ar-SA"/>
        </w:rPr>
        <w:t>4</w:t>
      </w:r>
      <w:r w:rsidRPr="00425CC9">
        <w:rPr>
          <w:rFonts w:ascii="Times New Roman" w:eastAsia="Times New Roman" w:hAnsi="Times New Roman" w:cs="Times New Roman"/>
          <w:kern w:val="1"/>
          <w:sz w:val="28"/>
          <w:szCs w:val="28"/>
          <w:lang w:val="x-none" w:eastAsia="ar-SA"/>
        </w:rPr>
        <w:t xml:space="preserve">.8. Вход в помещение и места ожидания оборудованы кнопками, </w:t>
      </w:r>
      <w:r w:rsidRPr="00425CC9">
        <w:rPr>
          <w:rFonts w:ascii="Times New Roman" w:eastAsia="Times New Roman" w:hAnsi="Times New Roman" w:cs="Times New Roman"/>
          <w:kern w:val="1"/>
          <w:sz w:val="28"/>
          <w:szCs w:val="28"/>
          <w:lang w:val="x-none" w:eastAsia="ar-SA"/>
        </w:rPr>
        <w:br/>
        <w:t>а также содержат информацию о контактных номерах телефонов для вызова работника, ответственного за сопровождение инвалида.</w:t>
      </w:r>
    </w:p>
    <w:p w14:paraId="2DBF9F2D"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2.1</w:t>
      </w:r>
      <w:r w:rsidRPr="00425CC9">
        <w:rPr>
          <w:rFonts w:ascii="Times New Roman" w:eastAsia="Times New Roman" w:hAnsi="Times New Roman" w:cs="Times New Roman"/>
          <w:kern w:val="1"/>
          <w:sz w:val="28"/>
          <w:szCs w:val="28"/>
          <w:lang w:eastAsia="ar-SA"/>
        </w:rPr>
        <w:t>4</w:t>
      </w:r>
      <w:r w:rsidRPr="00425CC9">
        <w:rPr>
          <w:rFonts w:ascii="Times New Roman" w:eastAsia="Times New Roman" w:hAnsi="Times New Roman" w:cs="Times New Roman"/>
          <w:kern w:val="1"/>
          <w:sz w:val="28"/>
          <w:szCs w:val="28"/>
          <w:lang w:val="x-none" w:eastAsia="ar-SA"/>
        </w:rPr>
        <w:t xml:space="preserve">.9.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425CC9">
        <w:rPr>
          <w:rFonts w:ascii="Times New Roman" w:eastAsia="Times New Roman" w:hAnsi="Times New Roman" w:cs="Times New Roman"/>
          <w:kern w:val="1"/>
          <w:sz w:val="28"/>
          <w:szCs w:val="28"/>
          <w:lang w:val="x-none" w:eastAsia="ar-SA"/>
        </w:rPr>
        <w:t>тифлосурдопереводчика</w:t>
      </w:r>
      <w:proofErr w:type="spellEnd"/>
      <w:r w:rsidRPr="00425CC9">
        <w:rPr>
          <w:rFonts w:ascii="Times New Roman" w:eastAsia="Times New Roman" w:hAnsi="Times New Roman" w:cs="Times New Roman"/>
          <w:kern w:val="1"/>
          <w:sz w:val="28"/>
          <w:szCs w:val="28"/>
          <w:lang w:val="x-none" w:eastAsia="ar-SA"/>
        </w:rPr>
        <w:t>.</w:t>
      </w:r>
    </w:p>
    <w:p w14:paraId="2B4A3C65"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2.1</w:t>
      </w:r>
      <w:r w:rsidRPr="00425CC9">
        <w:rPr>
          <w:rFonts w:ascii="Times New Roman" w:eastAsia="Times New Roman" w:hAnsi="Times New Roman" w:cs="Times New Roman"/>
          <w:kern w:val="1"/>
          <w:sz w:val="28"/>
          <w:szCs w:val="28"/>
          <w:lang w:eastAsia="ar-SA"/>
        </w:rPr>
        <w:t>4</w:t>
      </w:r>
      <w:r w:rsidRPr="00425CC9">
        <w:rPr>
          <w:rFonts w:ascii="Times New Roman" w:eastAsia="Times New Roman" w:hAnsi="Times New Roman" w:cs="Times New Roman"/>
          <w:kern w:val="1"/>
          <w:sz w:val="28"/>
          <w:szCs w:val="28"/>
          <w:lang w:val="x-none" w:eastAsia="ar-SA"/>
        </w:rPr>
        <w:t>.10.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59FBA743"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2.1</w:t>
      </w:r>
      <w:r w:rsidRPr="00425CC9">
        <w:rPr>
          <w:rFonts w:ascii="Times New Roman" w:eastAsia="Times New Roman" w:hAnsi="Times New Roman" w:cs="Times New Roman"/>
          <w:kern w:val="1"/>
          <w:sz w:val="28"/>
          <w:szCs w:val="28"/>
          <w:lang w:eastAsia="ar-SA"/>
        </w:rPr>
        <w:t>4</w:t>
      </w:r>
      <w:r w:rsidRPr="00425CC9">
        <w:rPr>
          <w:rFonts w:ascii="Times New Roman" w:eastAsia="Times New Roman" w:hAnsi="Times New Roman" w:cs="Times New Roman"/>
          <w:kern w:val="1"/>
          <w:sz w:val="28"/>
          <w:szCs w:val="28"/>
          <w:lang w:val="x-none" w:eastAsia="ar-SA"/>
        </w:rPr>
        <w:t xml:space="preserve">.11.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14:paraId="264C9480"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2.1</w:t>
      </w:r>
      <w:r w:rsidRPr="00425CC9">
        <w:rPr>
          <w:rFonts w:ascii="Times New Roman" w:eastAsia="Times New Roman" w:hAnsi="Times New Roman" w:cs="Times New Roman"/>
          <w:kern w:val="1"/>
          <w:sz w:val="28"/>
          <w:szCs w:val="28"/>
          <w:lang w:eastAsia="ar-SA"/>
        </w:rPr>
        <w:t>4</w:t>
      </w:r>
      <w:r w:rsidRPr="00425CC9">
        <w:rPr>
          <w:rFonts w:ascii="Times New Roman" w:eastAsia="Times New Roman" w:hAnsi="Times New Roman" w:cs="Times New Roman"/>
          <w:kern w:val="1"/>
          <w:sz w:val="28"/>
          <w:szCs w:val="28"/>
          <w:lang w:val="x-none" w:eastAsia="ar-SA"/>
        </w:rPr>
        <w:t xml:space="preserve">.12. Помещения приема и выдачи документов должны предусматривать места для ожидания, информирования и приема заявителей. </w:t>
      </w:r>
    </w:p>
    <w:p w14:paraId="62E9C033"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2.1</w:t>
      </w:r>
      <w:r w:rsidRPr="00425CC9">
        <w:rPr>
          <w:rFonts w:ascii="Times New Roman" w:eastAsia="Times New Roman" w:hAnsi="Times New Roman" w:cs="Times New Roman"/>
          <w:kern w:val="1"/>
          <w:sz w:val="28"/>
          <w:szCs w:val="28"/>
          <w:lang w:eastAsia="ar-SA"/>
        </w:rPr>
        <w:t>4</w:t>
      </w:r>
      <w:r w:rsidRPr="00425CC9">
        <w:rPr>
          <w:rFonts w:ascii="Times New Roman" w:eastAsia="Times New Roman" w:hAnsi="Times New Roman" w:cs="Times New Roman"/>
          <w:kern w:val="1"/>
          <w:sz w:val="28"/>
          <w:szCs w:val="28"/>
          <w:lang w:val="x-none" w:eastAsia="ar-SA"/>
        </w:rPr>
        <w:t xml:space="preserve">.13. Места ожидания и места для информирования оборудуются стульями (кресельными секциями, скамьями) и столами (стойками) </w:t>
      </w:r>
      <w:r w:rsidRPr="00425CC9">
        <w:rPr>
          <w:rFonts w:ascii="Times New Roman" w:eastAsia="Times New Roman" w:hAnsi="Times New Roman" w:cs="Times New Roman"/>
          <w:kern w:val="1"/>
          <w:sz w:val="28"/>
          <w:szCs w:val="28"/>
          <w:lang w:val="x-none" w:eastAsia="ar-SA"/>
        </w:rPr>
        <w:br/>
        <w:t>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3C7F4C3B"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2.1</w:t>
      </w:r>
      <w:r w:rsidRPr="00425CC9">
        <w:rPr>
          <w:rFonts w:ascii="Times New Roman" w:eastAsia="Times New Roman" w:hAnsi="Times New Roman" w:cs="Times New Roman"/>
          <w:kern w:val="1"/>
          <w:sz w:val="28"/>
          <w:szCs w:val="28"/>
          <w:lang w:eastAsia="ar-SA"/>
        </w:rPr>
        <w:t>4</w:t>
      </w:r>
      <w:r w:rsidRPr="00425CC9">
        <w:rPr>
          <w:rFonts w:ascii="Times New Roman" w:eastAsia="Times New Roman" w:hAnsi="Times New Roman" w:cs="Times New Roman"/>
          <w:kern w:val="1"/>
          <w:sz w:val="28"/>
          <w:szCs w:val="28"/>
          <w:lang w:val="x-none" w:eastAsia="ar-SA"/>
        </w:rPr>
        <w:t xml:space="preserve">.14. Места для проведения личного приема заявителей оборудуются столами, стульями, обеспечиваются канцелярскими принадлежностями </w:t>
      </w:r>
      <w:r w:rsidRPr="00425CC9">
        <w:rPr>
          <w:rFonts w:ascii="Times New Roman" w:eastAsia="Times New Roman" w:hAnsi="Times New Roman" w:cs="Times New Roman"/>
          <w:kern w:val="1"/>
          <w:sz w:val="28"/>
          <w:szCs w:val="28"/>
          <w:lang w:val="x-none" w:eastAsia="ar-SA"/>
        </w:rPr>
        <w:br/>
        <w:t>для написания письменных обращений.</w:t>
      </w:r>
    </w:p>
    <w:p w14:paraId="7A9C35E4"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2.1</w:t>
      </w:r>
      <w:r w:rsidRPr="00425CC9">
        <w:rPr>
          <w:rFonts w:ascii="Times New Roman" w:eastAsia="Times New Roman" w:hAnsi="Times New Roman" w:cs="Times New Roman"/>
          <w:kern w:val="1"/>
          <w:sz w:val="28"/>
          <w:szCs w:val="28"/>
          <w:lang w:eastAsia="ar-SA"/>
        </w:rPr>
        <w:t>5</w:t>
      </w:r>
      <w:r w:rsidRPr="00425CC9">
        <w:rPr>
          <w:rFonts w:ascii="Times New Roman" w:eastAsia="Times New Roman" w:hAnsi="Times New Roman" w:cs="Times New Roman"/>
          <w:kern w:val="1"/>
          <w:sz w:val="28"/>
          <w:szCs w:val="28"/>
          <w:lang w:val="x-none" w:eastAsia="ar-SA"/>
        </w:rPr>
        <w:t>. Показатели доступности и качества муниципальной услуги.</w:t>
      </w:r>
    </w:p>
    <w:p w14:paraId="55CC7073"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2.1</w:t>
      </w:r>
      <w:r w:rsidRPr="00425CC9">
        <w:rPr>
          <w:rFonts w:ascii="Times New Roman" w:eastAsia="Times New Roman" w:hAnsi="Times New Roman" w:cs="Times New Roman"/>
          <w:kern w:val="1"/>
          <w:sz w:val="28"/>
          <w:szCs w:val="28"/>
          <w:lang w:eastAsia="ar-SA"/>
        </w:rPr>
        <w:t>5</w:t>
      </w:r>
      <w:r w:rsidRPr="00425CC9">
        <w:rPr>
          <w:rFonts w:ascii="Times New Roman" w:eastAsia="Times New Roman" w:hAnsi="Times New Roman" w:cs="Times New Roman"/>
          <w:kern w:val="1"/>
          <w:sz w:val="28"/>
          <w:szCs w:val="28"/>
          <w:lang w:val="x-none" w:eastAsia="ar-SA"/>
        </w:rPr>
        <w:t xml:space="preserve">.1. Показатели доступности муниципальной услуги (общие, </w:t>
      </w:r>
      <w:r w:rsidRPr="00425CC9">
        <w:rPr>
          <w:rFonts w:ascii="Times New Roman" w:eastAsia="Times New Roman" w:hAnsi="Times New Roman" w:cs="Times New Roman"/>
          <w:kern w:val="1"/>
          <w:sz w:val="28"/>
          <w:szCs w:val="28"/>
          <w:lang w:val="x-none" w:eastAsia="ar-SA"/>
        </w:rPr>
        <w:lastRenderedPageBreak/>
        <w:t>применимые в отношении всех заявителей):</w:t>
      </w:r>
    </w:p>
    <w:p w14:paraId="1F02D91A"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1) транспортная доступность к месту предоставления муниципальной услуги;</w:t>
      </w:r>
    </w:p>
    <w:p w14:paraId="4B4F6E72"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 xml:space="preserve">2) наличие указателей, обеспечивающих беспрепятственный доступ </w:t>
      </w:r>
      <w:r w:rsidRPr="00425CC9">
        <w:rPr>
          <w:rFonts w:ascii="Times New Roman" w:eastAsia="Times New Roman" w:hAnsi="Times New Roman" w:cs="Times New Roman"/>
          <w:kern w:val="1"/>
          <w:sz w:val="28"/>
          <w:szCs w:val="28"/>
          <w:lang w:val="x-none" w:eastAsia="ar-SA"/>
        </w:rPr>
        <w:br/>
        <w:t>к помещениям, в которых предоставляется услуга;</w:t>
      </w:r>
    </w:p>
    <w:p w14:paraId="414CE780"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 xml:space="preserve">3) возможность получения полной и достоверной информации </w:t>
      </w:r>
      <w:r w:rsidRPr="00425CC9">
        <w:rPr>
          <w:rFonts w:ascii="Times New Roman" w:eastAsia="Times New Roman" w:hAnsi="Times New Roman" w:cs="Times New Roman"/>
          <w:kern w:val="1"/>
          <w:sz w:val="28"/>
          <w:szCs w:val="28"/>
          <w:lang w:val="x-none" w:eastAsia="ar-SA"/>
        </w:rPr>
        <w:br/>
        <w:t xml:space="preserve">о муниципальной услуге в </w:t>
      </w:r>
      <w:r w:rsidRPr="00425CC9">
        <w:rPr>
          <w:rFonts w:ascii="Times New Roman" w:eastAsia="Times New Roman" w:hAnsi="Times New Roman" w:cs="Times New Roman"/>
          <w:kern w:val="1"/>
          <w:sz w:val="28"/>
          <w:szCs w:val="28"/>
          <w:lang w:eastAsia="ar-SA"/>
        </w:rPr>
        <w:t>А</w:t>
      </w:r>
      <w:proofErr w:type="spellStart"/>
      <w:r w:rsidRPr="00425CC9">
        <w:rPr>
          <w:rFonts w:ascii="Times New Roman" w:eastAsia="Times New Roman" w:hAnsi="Times New Roman" w:cs="Times New Roman"/>
          <w:kern w:val="1"/>
          <w:sz w:val="28"/>
          <w:szCs w:val="28"/>
          <w:lang w:val="x-none" w:eastAsia="ar-SA"/>
        </w:rPr>
        <w:t>дминистрации</w:t>
      </w:r>
      <w:proofErr w:type="spellEnd"/>
      <w:r w:rsidRPr="00425CC9">
        <w:rPr>
          <w:rFonts w:ascii="Times New Roman" w:eastAsia="Times New Roman" w:hAnsi="Times New Roman" w:cs="Times New Roman"/>
          <w:kern w:val="1"/>
          <w:sz w:val="28"/>
          <w:szCs w:val="28"/>
          <w:lang w:val="x-none" w:eastAsia="ar-SA"/>
        </w:rPr>
        <w:t xml:space="preserve">, ГБУ ЛО «МФЦ», по телефону, </w:t>
      </w:r>
      <w:r w:rsidRPr="00425CC9">
        <w:rPr>
          <w:rFonts w:ascii="Times New Roman" w:eastAsia="Times New Roman" w:hAnsi="Times New Roman" w:cs="Times New Roman"/>
          <w:kern w:val="1"/>
          <w:sz w:val="28"/>
          <w:szCs w:val="28"/>
          <w:lang w:val="x-none" w:eastAsia="ar-SA"/>
        </w:rPr>
        <w:br/>
        <w:t xml:space="preserve">на официальном сайте </w:t>
      </w:r>
      <w:r w:rsidRPr="00425CC9">
        <w:rPr>
          <w:rFonts w:ascii="Times New Roman" w:eastAsia="Times New Roman" w:hAnsi="Times New Roman" w:cs="Times New Roman"/>
          <w:kern w:val="1"/>
          <w:sz w:val="28"/>
          <w:szCs w:val="28"/>
          <w:lang w:eastAsia="ar-SA"/>
        </w:rPr>
        <w:t>А</w:t>
      </w:r>
      <w:proofErr w:type="spellStart"/>
      <w:r w:rsidRPr="00425CC9">
        <w:rPr>
          <w:rFonts w:ascii="Times New Roman" w:eastAsia="Times New Roman" w:hAnsi="Times New Roman" w:cs="Times New Roman"/>
          <w:kern w:val="1"/>
          <w:sz w:val="28"/>
          <w:szCs w:val="28"/>
          <w:lang w:val="x-none" w:eastAsia="ar-SA"/>
        </w:rPr>
        <w:t>дминистрации</w:t>
      </w:r>
      <w:proofErr w:type="spellEnd"/>
      <w:r w:rsidRPr="00425CC9">
        <w:rPr>
          <w:rFonts w:ascii="Times New Roman" w:eastAsia="Times New Roman" w:hAnsi="Times New Roman" w:cs="Times New Roman"/>
          <w:kern w:val="1"/>
          <w:sz w:val="28"/>
          <w:szCs w:val="28"/>
          <w:lang w:val="x-none" w:eastAsia="ar-SA"/>
        </w:rPr>
        <w:t>, посредством ЕПГУ, либо ПГУ ЛО;</w:t>
      </w:r>
    </w:p>
    <w:p w14:paraId="3E59FC68"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4) предоставление муниципальной услуги любым доступным способом, предусмотренным действующим законодательством;</w:t>
      </w:r>
    </w:p>
    <w:p w14:paraId="1D34F2A2"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 xml:space="preserve">5) обеспечение для заявителя возможности получения информации о ходе и результате предоставления муниципальной услуги с использованием ЕПГУ </w:t>
      </w:r>
      <w:r w:rsidRPr="00425CC9">
        <w:rPr>
          <w:rFonts w:ascii="Times New Roman" w:eastAsia="Times New Roman" w:hAnsi="Times New Roman" w:cs="Times New Roman"/>
          <w:kern w:val="1"/>
          <w:sz w:val="28"/>
          <w:szCs w:val="28"/>
          <w:lang w:val="x-none" w:eastAsia="ar-SA"/>
        </w:rPr>
        <w:br/>
        <w:t>и (или) ПГУ ЛО.</w:t>
      </w:r>
    </w:p>
    <w:p w14:paraId="134CE3F5"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2.1</w:t>
      </w:r>
      <w:r w:rsidRPr="00425CC9">
        <w:rPr>
          <w:rFonts w:ascii="Times New Roman" w:eastAsia="Times New Roman" w:hAnsi="Times New Roman" w:cs="Times New Roman"/>
          <w:kern w:val="1"/>
          <w:sz w:val="28"/>
          <w:szCs w:val="28"/>
          <w:lang w:eastAsia="ar-SA"/>
        </w:rPr>
        <w:t>5</w:t>
      </w:r>
      <w:r w:rsidRPr="00425CC9">
        <w:rPr>
          <w:rFonts w:ascii="Times New Roman" w:eastAsia="Times New Roman" w:hAnsi="Times New Roman" w:cs="Times New Roman"/>
          <w:kern w:val="1"/>
          <w:sz w:val="28"/>
          <w:szCs w:val="28"/>
          <w:lang w:val="x-none" w:eastAsia="ar-SA"/>
        </w:rPr>
        <w:t>.2. Показатели доступности муниципальной услуги (специальные, применимые в отношении инвалидов):</w:t>
      </w:r>
    </w:p>
    <w:p w14:paraId="07D1DCD6"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1) наличие инфраструктуры, указанной в пункте 2.14;</w:t>
      </w:r>
    </w:p>
    <w:p w14:paraId="1911C560"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2) исполнение требований доступности услуг для инвалидов;</w:t>
      </w:r>
    </w:p>
    <w:p w14:paraId="59CDC03A"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 xml:space="preserve">3) обеспечение беспрепятственного доступа инвалидов к помещениям, </w:t>
      </w:r>
      <w:r w:rsidRPr="00425CC9">
        <w:rPr>
          <w:rFonts w:ascii="Times New Roman" w:eastAsia="Times New Roman" w:hAnsi="Times New Roman" w:cs="Times New Roman"/>
          <w:kern w:val="1"/>
          <w:sz w:val="28"/>
          <w:szCs w:val="28"/>
          <w:lang w:val="x-none" w:eastAsia="ar-SA"/>
        </w:rPr>
        <w:br/>
        <w:t>в которых предоставляется муниципальная услуга.</w:t>
      </w:r>
    </w:p>
    <w:p w14:paraId="45544E6E"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2.1</w:t>
      </w:r>
      <w:r w:rsidRPr="00425CC9">
        <w:rPr>
          <w:rFonts w:ascii="Times New Roman" w:eastAsia="Times New Roman" w:hAnsi="Times New Roman" w:cs="Times New Roman"/>
          <w:kern w:val="1"/>
          <w:sz w:val="28"/>
          <w:szCs w:val="28"/>
          <w:lang w:eastAsia="ar-SA"/>
        </w:rPr>
        <w:t>5</w:t>
      </w:r>
      <w:r w:rsidRPr="00425CC9">
        <w:rPr>
          <w:rFonts w:ascii="Times New Roman" w:eastAsia="Times New Roman" w:hAnsi="Times New Roman" w:cs="Times New Roman"/>
          <w:kern w:val="1"/>
          <w:sz w:val="28"/>
          <w:szCs w:val="28"/>
          <w:lang w:val="x-none" w:eastAsia="ar-SA"/>
        </w:rPr>
        <w:t>.3. Показатели качества муниципальной услуги:</w:t>
      </w:r>
    </w:p>
    <w:p w14:paraId="4E51B83D"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1) соблюдение срока предоставления муниципальной услуги;</w:t>
      </w:r>
    </w:p>
    <w:p w14:paraId="3015D3AD"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 xml:space="preserve">2) соблюдение времени ожидания в очереди при подаче запроса </w:t>
      </w:r>
      <w:r w:rsidRPr="00425CC9">
        <w:rPr>
          <w:rFonts w:ascii="Times New Roman" w:eastAsia="Times New Roman" w:hAnsi="Times New Roman" w:cs="Times New Roman"/>
          <w:kern w:val="1"/>
          <w:sz w:val="28"/>
          <w:szCs w:val="28"/>
          <w:lang w:val="x-none" w:eastAsia="ar-SA"/>
        </w:rPr>
        <w:br/>
        <w:t xml:space="preserve">и получении результата; </w:t>
      </w:r>
    </w:p>
    <w:p w14:paraId="506673AE"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 xml:space="preserve">3) осуществление не более одного обращения заявителя к должностным лицам </w:t>
      </w:r>
      <w:r w:rsidRPr="00425CC9">
        <w:rPr>
          <w:rFonts w:ascii="Times New Roman" w:eastAsia="Times New Roman" w:hAnsi="Times New Roman" w:cs="Times New Roman"/>
          <w:kern w:val="1"/>
          <w:sz w:val="28"/>
          <w:szCs w:val="28"/>
          <w:lang w:eastAsia="ar-SA"/>
        </w:rPr>
        <w:t>А</w:t>
      </w:r>
      <w:proofErr w:type="spellStart"/>
      <w:r w:rsidRPr="00425CC9">
        <w:rPr>
          <w:rFonts w:ascii="Times New Roman" w:eastAsia="Times New Roman" w:hAnsi="Times New Roman" w:cs="Times New Roman"/>
          <w:kern w:val="1"/>
          <w:sz w:val="28"/>
          <w:szCs w:val="28"/>
          <w:lang w:val="x-none" w:eastAsia="ar-SA"/>
        </w:rPr>
        <w:t>дминистрации</w:t>
      </w:r>
      <w:proofErr w:type="spellEnd"/>
      <w:r w:rsidRPr="00425CC9">
        <w:rPr>
          <w:rFonts w:ascii="Times New Roman" w:eastAsia="Times New Roman" w:hAnsi="Times New Roman" w:cs="Times New Roman"/>
          <w:kern w:val="1"/>
          <w:sz w:val="28"/>
          <w:szCs w:val="28"/>
          <w:lang w:val="x-none" w:eastAsia="ar-SA"/>
        </w:rPr>
        <w:t xml:space="preserve"> или работникам ГБУ ЛО «МФЦ» при подаче документов на получение муниципальной услуги и не более одного обращения </w:t>
      </w:r>
      <w:r w:rsidRPr="00425CC9">
        <w:rPr>
          <w:rFonts w:ascii="Times New Roman" w:eastAsia="Times New Roman" w:hAnsi="Times New Roman" w:cs="Times New Roman"/>
          <w:kern w:val="1"/>
          <w:sz w:val="28"/>
          <w:szCs w:val="28"/>
          <w:lang w:val="x-none" w:eastAsia="ar-SA"/>
        </w:rPr>
        <w:br/>
        <w:t xml:space="preserve">при получении результата в </w:t>
      </w:r>
      <w:r w:rsidRPr="00425CC9">
        <w:rPr>
          <w:rFonts w:ascii="Times New Roman" w:eastAsia="Times New Roman" w:hAnsi="Times New Roman" w:cs="Times New Roman"/>
          <w:kern w:val="1"/>
          <w:sz w:val="28"/>
          <w:szCs w:val="28"/>
          <w:lang w:eastAsia="ar-SA"/>
        </w:rPr>
        <w:t>А</w:t>
      </w:r>
      <w:proofErr w:type="spellStart"/>
      <w:r w:rsidRPr="00425CC9">
        <w:rPr>
          <w:rFonts w:ascii="Times New Roman" w:eastAsia="Times New Roman" w:hAnsi="Times New Roman" w:cs="Times New Roman"/>
          <w:kern w:val="1"/>
          <w:sz w:val="28"/>
          <w:szCs w:val="28"/>
          <w:lang w:val="x-none" w:eastAsia="ar-SA"/>
        </w:rPr>
        <w:t>дминистрации</w:t>
      </w:r>
      <w:proofErr w:type="spellEnd"/>
      <w:r w:rsidRPr="00425CC9">
        <w:rPr>
          <w:rFonts w:ascii="Times New Roman" w:eastAsia="Times New Roman" w:hAnsi="Times New Roman" w:cs="Times New Roman"/>
          <w:kern w:val="1"/>
          <w:sz w:val="28"/>
          <w:szCs w:val="28"/>
          <w:lang w:eastAsia="ar-SA"/>
        </w:rPr>
        <w:t xml:space="preserve"> </w:t>
      </w:r>
      <w:r w:rsidRPr="00425CC9">
        <w:rPr>
          <w:rFonts w:ascii="Times New Roman" w:eastAsia="Times New Roman" w:hAnsi="Times New Roman" w:cs="Times New Roman"/>
          <w:kern w:val="1"/>
          <w:sz w:val="28"/>
          <w:szCs w:val="28"/>
          <w:lang w:val="x-none" w:eastAsia="ar-SA"/>
        </w:rPr>
        <w:t>или в ГБУ ЛО «МФЦ»;</w:t>
      </w:r>
    </w:p>
    <w:p w14:paraId="0570C044"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 xml:space="preserve">4) отсутствие жалоб на действия или бездействия должностных лиц </w:t>
      </w:r>
      <w:r w:rsidRPr="00425CC9">
        <w:rPr>
          <w:rFonts w:ascii="Times New Roman" w:eastAsia="Times New Roman" w:hAnsi="Times New Roman" w:cs="Times New Roman"/>
          <w:kern w:val="1"/>
          <w:sz w:val="28"/>
          <w:szCs w:val="28"/>
          <w:lang w:eastAsia="ar-SA"/>
        </w:rPr>
        <w:t>А</w:t>
      </w:r>
      <w:proofErr w:type="spellStart"/>
      <w:r w:rsidRPr="00425CC9">
        <w:rPr>
          <w:rFonts w:ascii="Times New Roman" w:eastAsia="Times New Roman" w:hAnsi="Times New Roman" w:cs="Times New Roman"/>
          <w:kern w:val="1"/>
          <w:sz w:val="28"/>
          <w:szCs w:val="28"/>
          <w:lang w:val="x-none" w:eastAsia="ar-SA"/>
        </w:rPr>
        <w:t>дминистрации</w:t>
      </w:r>
      <w:proofErr w:type="spellEnd"/>
      <w:r w:rsidRPr="00425CC9">
        <w:rPr>
          <w:rFonts w:ascii="Times New Roman" w:eastAsia="Times New Roman" w:hAnsi="Times New Roman" w:cs="Times New Roman"/>
          <w:kern w:val="1"/>
          <w:sz w:val="28"/>
          <w:szCs w:val="28"/>
          <w:lang w:val="x-none" w:eastAsia="ar-SA"/>
        </w:rPr>
        <w:t>, поданных в установленном порядке.</w:t>
      </w:r>
    </w:p>
    <w:p w14:paraId="518CB350"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val="x-none" w:eastAsia="ar-SA"/>
        </w:rPr>
        <w:t>2.1</w:t>
      </w:r>
      <w:r w:rsidRPr="00425CC9">
        <w:rPr>
          <w:rFonts w:ascii="Times New Roman" w:eastAsia="Times New Roman" w:hAnsi="Times New Roman" w:cs="Times New Roman"/>
          <w:kern w:val="1"/>
          <w:sz w:val="28"/>
          <w:szCs w:val="28"/>
          <w:lang w:eastAsia="ar-SA"/>
        </w:rPr>
        <w:t>5</w:t>
      </w:r>
      <w:r w:rsidRPr="00425CC9">
        <w:rPr>
          <w:rFonts w:ascii="Times New Roman" w:eastAsia="Times New Roman" w:hAnsi="Times New Roman" w:cs="Times New Roman"/>
          <w:kern w:val="1"/>
          <w:sz w:val="28"/>
          <w:szCs w:val="28"/>
          <w:lang w:val="x-none" w:eastAsia="ar-SA"/>
        </w:rPr>
        <w:t xml:space="preserve">.4. После получения результата </w:t>
      </w:r>
      <w:r w:rsidRPr="00425CC9">
        <w:rPr>
          <w:rFonts w:ascii="Times New Roman" w:eastAsia="Times New Roman" w:hAnsi="Times New Roman" w:cs="Times New Roman"/>
          <w:kern w:val="1"/>
          <w:sz w:val="28"/>
          <w:szCs w:val="28"/>
          <w:lang w:eastAsia="ar-SA"/>
        </w:rPr>
        <w:t xml:space="preserve">муниципальной </w:t>
      </w:r>
      <w:r w:rsidRPr="00425CC9">
        <w:rPr>
          <w:rFonts w:ascii="Times New Roman" w:eastAsia="Times New Roman" w:hAnsi="Times New Roman" w:cs="Times New Roman"/>
          <w:kern w:val="1"/>
          <w:sz w:val="28"/>
          <w:szCs w:val="28"/>
          <w:lang w:val="x-none" w:eastAsia="ar-SA"/>
        </w:rPr>
        <w:t>услуги, предоставление которой осуществлялось в электронной форме через ЕПГУ или ПГУ ЛО, либо посредством ГБУ ЛО «МФЦ», заявителю обеспечивается возможность оценки качества оказания услуги.</w:t>
      </w:r>
    </w:p>
    <w:p w14:paraId="1DC7F043"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val="x-none" w:eastAsia="ar-SA"/>
        </w:rPr>
        <w:t>2.1</w:t>
      </w:r>
      <w:r w:rsidRPr="00425CC9">
        <w:rPr>
          <w:rFonts w:ascii="Times New Roman" w:eastAsia="Times New Roman" w:hAnsi="Times New Roman" w:cs="Times New Roman"/>
          <w:kern w:val="1"/>
          <w:sz w:val="28"/>
          <w:szCs w:val="28"/>
          <w:lang w:eastAsia="ar-SA"/>
        </w:rPr>
        <w:t>6</w:t>
      </w:r>
      <w:r w:rsidRPr="00425CC9">
        <w:rPr>
          <w:rFonts w:ascii="Times New Roman" w:eastAsia="Times New Roman" w:hAnsi="Times New Roman" w:cs="Times New Roman"/>
          <w:kern w:val="1"/>
          <w:sz w:val="28"/>
          <w:szCs w:val="28"/>
          <w:lang w:val="x-none" w:eastAsia="ar-SA"/>
        </w:rPr>
        <w:t>. Получение услуг, которые являются необходимыми и обязательными для предоставления муниципальной услуги, не требуется.</w:t>
      </w:r>
    </w:p>
    <w:p w14:paraId="1A58F8E8"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2.1</w:t>
      </w:r>
      <w:r w:rsidRPr="00425CC9">
        <w:rPr>
          <w:rFonts w:ascii="Times New Roman" w:eastAsia="Times New Roman" w:hAnsi="Times New Roman" w:cs="Times New Roman"/>
          <w:kern w:val="1"/>
          <w:sz w:val="28"/>
          <w:szCs w:val="28"/>
          <w:lang w:eastAsia="ar-SA"/>
        </w:rPr>
        <w:t>7</w:t>
      </w:r>
      <w:r w:rsidRPr="00425CC9">
        <w:rPr>
          <w:rFonts w:ascii="Times New Roman" w:eastAsia="Times New Roman" w:hAnsi="Times New Roman" w:cs="Times New Roman"/>
          <w:kern w:val="1"/>
          <w:sz w:val="28"/>
          <w:szCs w:val="28"/>
          <w:lang w:val="x-none" w:eastAsia="ar-SA"/>
        </w:rPr>
        <w:t xml:space="preserve">. Иные требования, в том числе учитывающие особенности предоставления муниципальной услуги по экстерриториальному принципу </w:t>
      </w:r>
      <w:r w:rsidRPr="00425CC9">
        <w:rPr>
          <w:rFonts w:ascii="Times New Roman" w:eastAsia="Times New Roman" w:hAnsi="Times New Roman" w:cs="Times New Roman"/>
          <w:kern w:val="1"/>
          <w:sz w:val="28"/>
          <w:szCs w:val="28"/>
          <w:lang w:val="x-none" w:eastAsia="ar-SA"/>
        </w:rPr>
        <w:br/>
        <w:t xml:space="preserve">(в случае если муниципальная услуга предоставляется по экстерриториальному принципу) и особенности предоставления муниципальной услуги </w:t>
      </w:r>
      <w:r w:rsidRPr="00425CC9">
        <w:rPr>
          <w:rFonts w:ascii="Times New Roman" w:eastAsia="Times New Roman" w:hAnsi="Times New Roman" w:cs="Times New Roman"/>
          <w:kern w:val="1"/>
          <w:sz w:val="28"/>
          <w:szCs w:val="28"/>
          <w:lang w:val="x-none" w:eastAsia="ar-SA"/>
        </w:rPr>
        <w:br/>
        <w:t>в электронной форме.</w:t>
      </w:r>
    </w:p>
    <w:p w14:paraId="6251A975"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2.1</w:t>
      </w:r>
      <w:r w:rsidRPr="00425CC9">
        <w:rPr>
          <w:rFonts w:ascii="Times New Roman" w:eastAsia="Times New Roman" w:hAnsi="Times New Roman" w:cs="Times New Roman"/>
          <w:kern w:val="1"/>
          <w:sz w:val="28"/>
          <w:szCs w:val="28"/>
          <w:lang w:eastAsia="ar-SA"/>
        </w:rPr>
        <w:t>7</w:t>
      </w:r>
      <w:r w:rsidRPr="00425CC9">
        <w:rPr>
          <w:rFonts w:ascii="Times New Roman" w:eastAsia="Times New Roman" w:hAnsi="Times New Roman" w:cs="Times New Roman"/>
          <w:kern w:val="1"/>
          <w:sz w:val="28"/>
          <w:szCs w:val="28"/>
          <w:lang w:val="x-none" w:eastAsia="ar-SA"/>
        </w:rPr>
        <w:t xml:space="preserve">.1. Предоставление муниципальной услуги посредством многофункциональных центров осуществляется в подразделениях многофункциональных центров при наличии вступившего в силу соглашения </w:t>
      </w:r>
      <w:r w:rsidRPr="00425CC9">
        <w:rPr>
          <w:rFonts w:ascii="Times New Roman" w:eastAsia="Times New Roman" w:hAnsi="Times New Roman" w:cs="Times New Roman"/>
          <w:kern w:val="1"/>
          <w:sz w:val="28"/>
          <w:szCs w:val="28"/>
          <w:lang w:val="x-none" w:eastAsia="ar-SA"/>
        </w:rPr>
        <w:br/>
        <w:t xml:space="preserve">о взаимодействии между многофункциональными центрами и администрацией. </w:t>
      </w:r>
    </w:p>
    <w:p w14:paraId="71DECAC9"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2.1</w:t>
      </w:r>
      <w:r w:rsidRPr="00425CC9">
        <w:rPr>
          <w:rFonts w:ascii="Times New Roman" w:eastAsia="Times New Roman" w:hAnsi="Times New Roman" w:cs="Times New Roman"/>
          <w:kern w:val="1"/>
          <w:sz w:val="28"/>
          <w:szCs w:val="28"/>
          <w:lang w:eastAsia="ar-SA"/>
        </w:rPr>
        <w:t>7</w:t>
      </w:r>
      <w:r w:rsidRPr="00425CC9">
        <w:rPr>
          <w:rFonts w:ascii="Times New Roman" w:eastAsia="Times New Roman" w:hAnsi="Times New Roman" w:cs="Times New Roman"/>
          <w:kern w:val="1"/>
          <w:sz w:val="28"/>
          <w:szCs w:val="28"/>
          <w:lang w:val="x-none" w:eastAsia="ar-SA"/>
        </w:rPr>
        <w:t xml:space="preserve">.2. Предоставление муниципальной услуги в электронной форме </w:t>
      </w:r>
      <w:r w:rsidRPr="00425CC9">
        <w:rPr>
          <w:rFonts w:ascii="Times New Roman" w:eastAsia="Times New Roman" w:hAnsi="Times New Roman" w:cs="Times New Roman"/>
          <w:kern w:val="1"/>
          <w:sz w:val="28"/>
          <w:szCs w:val="28"/>
          <w:lang w:val="x-none" w:eastAsia="ar-SA"/>
        </w:rPr>
        <w:lastRenderedPageBreak/>
        <w:t>осуществляется при технической реализации услуги посредством ПГУ ЛО и/или ЕПГУ.</w:t>
      </w:r>
    </w:p>
    <w:p w14:paraId="0B1686B2"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r w:rsidRPr="00425CC9">
        <w:rPr>
          <w:rFonts w:ascii="Times New Roman" w:eastAsia="Times New Roman" w:hAnsi="Times New Roman" w:cs="Times New Roman"/>
          <w:kern w:val="1"/>
          <w:sz w:val="28"/>
          <w:szCs w:val="28"/>
          <w:lang w:val="x-none" w:eastAsia="ar-SA"/>
        </w:rPr>
        <w:t>2.1</w:t>
      </w:r>
      <w:r w:rsidRPr="00425CC9">
        <w:rPr>
          <w:rFonts w:ascii="Times New Roman" w:eastAsia="Times New Roman" w:hAnsi="Times New Roman" w:cs="Times New Roman"/>
          <w:kern w:val="1"/>
          <w:sz w:val="28"/>
          <w:szCs w:val="28"/>
          <w:lang w:eastAsia="ar-SA"/>
        </w:rPr>
        <w:t>7</w:t>
      </w:r>
      <w:r w:rsidRPr="00425CC9">
        <w:rPr>
          <w:rFonts w:ascii="Times New Roman" w:eastAsia="Times New Roman" w:hAnsi="Times New Roman" w:cs="Times New Roman"/>
          <w:kern w:val="1"/>
          <w:sz w:val="28"/>
          <w:szCs w:val="28"/>
          <w:lang w:val="x-none" w:eastAsia="ar-SA"/>
        </w:rPr>
        <w:t xml:space="preserve">.3. Предоставление услуги по экстерриториальному принципу </w:t>
      </w:r>
      <w:r w:rsidRPr="00425CC9">
        <w:rPr>
          <w:rFonts w:ascii="Times New Roman" w:eastAsia="Times New Roman" w:hAnsi="Times New Roman" w:cs="Times New Roman"/>
          <w:kern w:val="1"/>
          <w:sz w:val="28"/>
          <w:szCs w:val="28"/>
          <w:lang w:val="x-none" w:eastAsia="ar-SA"/>
        </w:rPr>
        <w:br/>
        <w:t>не предусмотрено.</w:t>
      </w:r>
    </w:p>
    <w:p w14:paraId="7A3A0FEF"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val="x-none" w:eastAsia="ar-SA"/>
        </w:rPr>
      </w:pPr>
    </w:p>
    <w:p w14:paraId="208249A6" w14:textId="77777777" w:rsidR="00425CC9" w:rsidRPr="00425CC9" w:rsidRDefault="00425CC9" w:rsidP="00425CC9">
      <w:pPr>
        <w:widowControl w:val="0"/>
        <w:suppressAutoHyphens/>
        <w:autoSpaceDE w:val="0"/>
        <w:spacing w:after="0" w:line="240" w:lineRule="auto"/>
        <w:jc w:val="center"/>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b/>
          <w:bCs/>
          <w:kern w:val="1"/>
          <w:sz w:val="28"/>
          <w:szCs w:val="28"/>
          <w:lang w:eastAsia="ar-SA"/>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14:paraId="415028AA" w14:textId="77777777" w:rsidR="00425CC9" w:rsidRPr="00425CC9" w:rsidRDefault="00425CC9" w:rsidP="00425CC9">
      <w:pPr>
        <w:widowControl w:val="0"/>
        <w:suppressAutoHyphens/>
        <w:autoSpaceDE w:val="0"/>
        <w:spacing w:after="0" w:line="240" w:lineRule="auto"/>
        <w:ind w:firstLine="720"/>
        <w:jc w:val="both"/>
        <w:rPr>
          <w:rFonts w:ascii="Times New Roman" w:eastAsia="Times New Roman" w:hAnsi="Times New Roman" w:cs="Times New Roman"/>
          <w:kern w:val="1"/>
          <w:sz w:val="28"/>
          <w:szCs w:val="28"/>
          <w:lang w:eastAsia="ar-SA"/>
        </w:rPr>
      </w:pPr>
    </w:p>
    <w:p w14:paraId="3B34E6E9"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425CC9">
        <w:rPr>
          <w:rFonts w:ascii="Times New Roman" w:eastAsia="Times New Roman" w:hAnsi="Times New Roman" w:cs="Arial"/>
          <w:kern w:val="1"/>
          <w:sz w:val="28"/>
          <w:szCs w:val="28"/>
          <w:lang w:val="x-none" w:eastAsia="ar-SA"/>
        </w:rPr>
        <w:t>Предоставление муниципальной услуги включает в себя следующие административные процедуры:</w:t>
      </w:r>
    </w:p>
    <w:p w14:paraId="778B5AB9"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прием и регистрация заявления о предоставлении муниципальной услуги и прилагаемых к нему документов - 1 рабочий день;</w:t>
      </w:r>
    </w:p>
    <w:p w14:paraId="3824627E"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 рассмотрение документов об оказании муниципальной услуги – </w:t>
      </w:r>
      <w:r w:rsidRPr="00425CC9">
        <w:rPr>
          <w:rFonts w:ascii="Times New Roman" w:eastAsia="Times New Roman" w:hAnsi="Times New Roman" w:cs="Arial"/>
          <w:kern w:val="1"/>
          <w:sz w:val="28"/>
          <w:szCs w:val="28"/>
          <w:lang w:eastAsia="ar-SA"/>
        </w:rPr>
        <w:br/>
        <w:t>3 рабочих дня;</w:t>
      </w:r>
    </w:p>
    <w:p w14:paraId="66E35C34"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 принятие решения о предоставлении муниципальной услуги либо </w:t>
      </w:r>
      <w:r w:rsidRPr="00425CC9">
        <w:rPr>
          <w:rFonts w:ascii="Times New Roman" w:eastAsia="Times New Roman" w:hAnsi="Times New Roman" w:cs="Arial"/>
          <w:kern w:val="1"/>
          <w:sz w:val="28"/>
          <w:szCs w:val="28"/>
          <w:lang w:eastAsia="ar-SA"/>
        </w:rPr>
        <w:br/>
        <w:t>об отказе в предоставлении муниципальной услуги – 1 рабочий день;</w:t>
      </w:r>
    </w:p>
    <w:p w14:paraId="3B552E54"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-выдача результата – 1 рабочий день.</w:t>
      </w:r>
    </w:p>
    <w:p w14:paraId="4DDF1485"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425CC9">
        <w:rPr>
          <w:rFonts w:ascii="Times New Roman" w:eastAsia="Times New Roman" w:hAnsi="Times New Roman" w:cs="Arial"/>
          <w:kern w:val="1"/>
          <w:sz w:val="28"/>
          <w:szCs w:val="28"/>
          <w:u w:val="single"/>
          <w:lang w:eastAsia="ar-SA"/>
        </w:rPr>
        <w:t>3.1. Прием и регистрация заявления о предоставлении муниципальной услуги и прилагаемых к нему документов</w:t>
      </w:r>
      <w:r w:rsidRPr="00425CC9">
        <w:rPr>
          <w:rFonts w:ascii="Times New Roman" w:eastAsia="Times New Roman" w:hAnsi="Times New Roman" w:cs="Arial"/>
          <w:kern w:val="1"/>
          <w:sz w:val="28"/>
          <w:szCs w:val="28"/>
          <w:lang w:eastAsia="ar-SA"/>
        </w:rPr>
        <w:t>.</w:t>
      </w:r>
    </w:p>
    <w:p w14:paraId="02232184"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3.1.1. Основание для начала административной процедуры: поступление </w:t>
      </w:r>
      <w:r w:rsidRPr="00425CC9">
        <w:rPr>
          <w:rFonts w:ascii="Times New Roman" w:eastAsia="Times New Roman" w:hAnsi="Times New Roman" w:cs="Arial"/>
          <w:kern w:val="1"/>
          <w:sz w:val="28"/>
          <w:szCs w:val="28"/>
          <w:lang w:eastAsia="ar-SA"/>
        </w:rPr>
        <w:br/>
        <w:t xml:space="preserve">в Администрацию в ходе личного приема либо через МФЦ, либо через ПГУ ЛО или ЕПГУ заявления и документов, перечисленных в пунктах 2.6.1, 2.6.1.1, 2.6.2, 2.6.3 настоящего Административного регламента. </w:t>
      </w:r>
    </w:p>
    <w:p w14:paraId="18C96759"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3.1.2. Лицо, ответственное за выполнение административной процедуры: специалист управления.</w:t>
      </w:r>
    </w:p>
    <w:p w14:paraId="018E8320" w14:textId="52B87DE3"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3.1.3. Специалист управления, принимает представленные (направленные) заявителем документы и осуществляет их регистрацию в день их поступления в соответствии с правилами делопроизводства, установленными в Администрации. При направлении запроса на предоставление муниципальной услуги посредством ЕПГУ или ПГУ ЛО (при</w:t>
      </w:r>
      <w:r w:rsidRPr="00425CC9">
        <w:rPr>
          <w:rFonts w:ascii="Times New Roman" w:eastAsia="Times New Roman" w:hAnsi="Times New Roman" w:cs="Arial"/>
          <w:kern w:val="1"/>
          <w:sz w:val="28"/>
          <w:szCs w:val="28"/>
        </w:rPr>
        <w:t xml:space="preserve">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14:paraId="5349192C"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3.1.4. Результат выполнения административной процедуры: регистрация заявления о предоставлении муниципальной услуги и прилагаемых к нему документов, передача указанных документов в управление Администрации МО «Свердловское городское поселение».</w:t>
      </w:r>
    </w:p>
    <w:p w14:paraId="36578FD1"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В случае выявления оснований для отказа в приеме документов, направление заявителю решения об отказе в приеме документов, необходимых для предоставления муниципальной услуги.</w:t>
      </w:r>
    </w:p>
    <w:p w14:paraId="58351A45"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u w:val="single"/>
          <w:lang w:eastAsia="ar-SA"/>
        </w:rPr>
      </w:pPr>
      <w:r w:rsidRPr="00425CC9">
        <w:rPr>
          <w:rFonts w:ascii="Times New Roman" w:eastAsia="Times New Roman" w:hAnsi="Times New Roman" w:cs="Arial"/>
          <w:kern w:val="1"/>
          <w:sz w:val="28"/>
          <w:szCs w:val="28"/>
          <w:u w:val="single"/>
          <w:lang w:eastAsia="ar-SA"/>
        </w:rPr>
        <w:t>3.2. Рассмотрение документов об оказании муниципальной услуги.</w:t>
      </w:r>
    </w:p>
    <w:p w14:paraId="083D9EA3"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3.2.1. Основание для начала административной процедуры: поступление заявления и прилагаемых к нему документов сотруднику управления, уполномоченному на их рассмотрение и подготовку проекта решения</w:t>
      </w:r>
      <w:r w:rsidRPr="00425CC9">
        <w:rPr>
          <w:rFonts w:ascii="Times New Roman" w:eastAsia="Times New Roman" w:hAnsi="Times New Roman" w:cs="Arial"/>
          <w:bCs/>
          <w:kern w:val="1"/>
          <w:sz w:val="28"/>
          <w:szCs w:val="28"/>
          <w:lang w:eastAsia="ar-SA"/>
        </w:rPr>
        <w:t>.</w:t>
      </w:r>
    </w:p>
    <w:p w14:paraId="3EFB9753"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lastRenderedPageBreak/>
        <w:t xml:space="preserve">3.2.2. Лицо, ответственное за выполнение административной процедуры: сотрудник управления. </w:t>
      </w:r>
    </w:p>
    <w:p w14:paraId="54E92943"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3.2.3. Содержание административного действия (административных действий), продолжительность и (или) максимальный срок его (их) выполнения.</w:t>
      </w:r>
    </w:p>
    <w:p w14:paraId="0FE0CE94"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3.2.3.1. При принятии решения о выдаче разрешения на ввод объекта </w:t>
      </w:r>
      <w:r w:rsidRPr="00425CC9">
        <w:rPr>
          <w:rFonts w:ascii="Times New Roman" w:eastAsia="Times New Roman" w:hAnsi="Times New Roman" w:cs="Arial"/>
          <w:kern w:val="1"/>
          <w:sz w:val="28"/>
          <w:szCs w:val="28"/>
          <w:lang w:eastAsia="ar-SA"/>
        </w:rPr>
        <w:br/>
        <w:t>в эксплуатацию:</w:t>
      </w:r>
    </w:p>
    <w:p w14:paraId="3E61B212"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а) проверка наличия и правильности оформления направленных заявителем документов – в течение 1 рабочего дня с даты регистрации заявления;</w:t>
      </w:r>
    </w:p>
    <w:p w14:paraId="44F9401E"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б) направление межведомственных запросов в государственные органы, органы местного самоуправления, подведомственные государственным органам или органам местного самоуправления организации, в распоряжении которых находятся документы, необходимые для выдачи разрешения на ввод объекта </w:t>
      </w:r>
      <w:r w:rsidRPr="00425CC9">
        <w:rPr>
          <w:rFonts w:ascii="Times New Roman" w:eastAsia="Times New Roman" w:hAnsi="Times New Roman" w:cs="Arial"/>
          <w:kern w:val="1"/>
          <w:sz w:val="28"/>
          <w:szCs w:val="28"/>
          <w:lang w:eastAsia="ar-SA"/>
        </w:rPr>
        <w:br/>
        <w:t xml:space="preserve">в эксплуатацию, о предоставлении указанных документов (их копий </w:t>
      </w:r>
      <w:r w:rsidRPr="00425CC9">
        <w:rPr>
          <w:rFonts w:ascii="Times New Roman" w:eastAsia="Times New Roman" w:hAnsi="Times New Roman" w:cs="Arial"/>
          <w:kern w:val="1"/>
          <w:sz w:val="28"/>
          <w:szCs w:val="28"/>
          <w:lang w:eastAsia="ar-SA"/>
        </w:rPr>
        <w:br/>
        <w:t>или сведений, содержащихся в них) в случае, если заявитель не представил такие документы - в течение двух рабочих дней с даты регистрации заявления;</w:t>
      </w:r>
    </w:p>
    <w:p w14:paraId="291DA819"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в) рассмотрение направленных заявителем документов и документов, полученных по межведомственным запросам, а также осмотр построенного, реконструированного объекта капитального строительства, в ходе которого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w:t>
      </w:r>
      <w:r w:rsidRPr="00425CC9">
        <w:rPr>
          <w:rFonts w:ascii="Times New Roman" w:eastAsia="Times New Roman" w:hAnsi="Times New Roman" w:cs="Arial"/>
          <w:kern w:val="1"/>
          <w:sz w:val="28"/>
          <w:szCs w:val="28"/>
          <w:lang w:eastAsia="ar-SA"/>
        </w:rPr>
        <w:br/>
        <w:t xml:space="preserve">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w:t>
      </w:r>
      <w:r w:rsidRPr="00425CC9">
        <w:rPr>
          <w:rFonts w:ascii="Times New Roman" w:eastAsia="Times New Roman" w:hAnsi="Times New Roman" w:cs="Arial"/>
          <w:kern w:val="1"/>
          <w:sz w:val="28"/>
          <w:szCs w:val="28"/>
          <w:lang w:eastAsia="ar-SA"/>
        </w:rPr>
        <w:br/>
        <w:t xml:space="preserve">не требуется образование земельного участка, а также разрешенному использованию земельного участка, ограничениям, установленным </w:t>
      </w:r>
      <w:r w:rsidRPr="00425CC9">
        <w:rPr>
          <w:rFonts w:ascii="Times New Roman" w:eastAsia="Times New Roman" w:hAnsi="Times New Roman" w:cs="Arial"/>
          <w:kern w:val="1"/>
          <w:sz w:val="28"/>
          <w:szCs w:val="28"/>
          <w:lang w:eastAsia="ar-SA"/>
        </w:rPr>
        <w:br/>
        <w:t xml:space="preserve">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 в течение трех рабочих дней с даты регистрации заявления. </w:t>
      </w:r>
    </w:p>
    <w:p w14:paraId="71C6A1D1"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Осмотр объекта капитального строительства проводится должностным лицом отдела с участием законного представителя (иного уполномоченного представителя) застройщика. О времени проведения осмотра объекта капитального строительства должностное лицо отдела сообщает заявителю </w:t>
      </w:r>
      <w:r w:rsidRPr="00425CC9">
        <w:rPr>
          <w:rFonts w:ascii="Times New Roman" w:eastAsia="Times New Roman" w:hAnsi="Times New Roman" w:cs="Arial"/>
          <w:kern w:val="1"/>
          <w:sz w:val="28"/>
          <w:szCs w:val="28"/>
          <w:lang w:eastAsia="ar-SA"/>
        </w:rPr>
        <w:br/>
        <w:t xml:space="preserve">по телефону, факсу или адресу электронной почты, указанным в заявлении. </w:t>
      </w:r>
      <w:r w:rsidRPr="00425CC9">
        <w:rPr>
          <w:rFonts w:ascii="Times New Roman" w:eastAsia="Times New Roman" w:hAnsi="Times New Roman" w:cs="Arial"/>
          <w:kern w:val="1"/>
          <w:sz w:val="28"/>
          <w:szCs w:val="28"/>
          <w:lang w:eastAsia="ar-SA"/>
        </w:rPr>
        <w:br/>
        <w:t xml:space="preserve">В случае неявки представителя застройщика осмотр проводится в его отсутствие. По результатам осмотра объекта капитального строительства составляется акт осмотра по форме согласно </w:t>
      </w:r>
      <w:hyperlink r:id="rId19" w:anchor="sub_1500" w:history="1">
        <w:r w:rsidRPr="00425CC9">
          <w:rPr>
            <w:rFonts w:ascii="Times New Roman" w:eastAsia="Times New Roman" w:hAnsi="Times New Roman" w:cs="Arial"/>
            <w:kern w:val="1"/>
            <w:sz w:val="28"/>
            <w:szCs w:val="28"/>
            <w:lang/>
          </w:rPr>
          <w:t>Приложению 3</w:t>
        </w:r>
      </w:hyperlink>
      <w:r w:rsidRPr="00425CC9">
        <w:rPr>
          <w:rFonts w:ascii="Times New Roman" w:eastAsia="Times New Roman" w:hAnsi="Times New Roman" w:cs="Arial"/>
          <w:kern w:val="1"/>
          <w:sz w:val="28"/>
          <w:szCs w:val="28"/>
          <w:lang w:eastAsia="ar-SA"/>
        </w:rPr>
        <w:t xml:space="preserve"> к настоящему Административному регламенту. Акт составляется не позднее следующего рабочего дня после </w:t>
      </w:r>
      <w:r w:rsidRPr="00425CC9">
        <w:rPr>
          <w:rFonts w:ascii="Times New Roman" w:eastAsia="Times New Roman" w:hAnsi="Times New Roman" w:cs="Arial"/>
          <w:kern w:val="1"/>
          <w:sz w:val="28"/>
          <w:szCs w:val="28"/>
          <w:lang w:eastAsia="ar-SA"/>
        </w:rPr>
        <w:lastRenderedPageBreak/>
        <w:t>проведения осмотра. Копия акта вручается (направляется) застройщику в течение двух рабочих дней со дня его составления;</w:t>
      </w:r>
    </w:p>
    <w:p w14:paraId="6C3ACDDA" w14:textId="77777777" w:rsidR="00425CC9" w:rsidRPr="00425CC9" w:rsidRDefault="00425CC9" w:rsidP="00425CC9">
      <w:pPr>
        <w:widowControl w:val="0"/>
        <w:autoSpaceDE w:val="0"/>
        <w:autoSpaceDN w:val="0"/>
        <w:adjustRightInd w:val="0"/>
        <w:spacing w:after="0" w:line="240" w:lineRule="auto"/>
        <w:ind w:firstLine="709"/>
        <w:jc w:val="both"/>
        <w:rPr>
          <w:rFonts w:ascii="Times New Roman" w:eastAsia="Times New Roman" w:hAnsi="Times New Roman" w:cs="Arial"/>
          <w:kern w:val="1"/>
          <w:sz w:val="28"/>
          <w:szCs w:val="28"/>
        </w:rPr>
      </w:pPr>
      <w:r w:rsidRPr="00425CC9">
        <w:rPr>
          <w:rFonts w:ascii="Times New Roman" w:eastAsia="Times New Roman" w:hAnsi="Times New Roman" w:cs="Arial"/>
          <w:kern w:val="1"/>
          <w:sz w:val="28"/>
          <w:szCs w:val="28"/>
          <w:lang w:eastAsia="ar-SA"/>
        </w:rPr>
        <w:t xml:space="preserve">г) подготовка </w:t>
      </w:r>
      <w:hyperlink r:id="rId20" w:history="1">
        <w:r w:rsidRPr="00425CC9">
          <w:rPr>
            <w:rFonts w:ascii="Times New Roman" w:eastAsia="Times New Roman" w:hAnsi="Times New Roman" w:cs="Arial"/>
            <w:kern w:val="1"/>
            <w:sz w:val="28"/>
            <w:szCs w:val="28"/>
            <w:lang/>
          </w:rPr>
          <w:t>разрешения</w:t>
        </w:r>
      </w:hyperlink>
      <w:r w:rsidRPr="00425CC9">
        <w:rPr>
          <w:rFonts w:ascii="Times New Roman" w:eastAsia="Times New Roman" w:hAnsi="Times New Roman" w:cs="Arial"/>
          <w:kern w:val="1"/>
          <w:sz w:val="28"/>
          <w:szCs w:val="28"/>
          <w:lang w:eastAsia="ar-SA"/>
        </w:rPr>
        <w:t xml:space="preserve"> на ввод объекта в эксплуатацию по форме, утвержденной </w:t>
      </w:r>
      <w:r w:rsidRPr="00425CC9">
        <w:rPr>
          <w:rFonts w:ascii="Times New Roman" w:eastAsia="Times New Roman" w:hAnsi="Times New Roman" w:cs="Arial"/>
          <w:kern w:val="1"/>
          <w:sz w:val="28"/>
          <w:szCs w:val="28"/>
        </w:rPr>
        <w:t>Приказом Минстроя России от 03.06.2022 № 446/</w:t>
      </w:r>
      <w:proofErr w:type="spellStart"/>
      <w:r w:rsidRPr="00425CC9">
        <w:rPr>
          <w:rFonts w:ascii="Times New Roman" w:eastAsia="Times New Roman" w:hAnsi="Times New Roman" w:cs="Arial"/>
          <w:kern w:val="1"/>
          <w:sz w:val="28"/>
          <w:szCs w:val="28"/>
        </w:rPr>
        <w:t>пр</w:t>
      </w:r>
      <w:proofErr w:type="spellEnd"/>
      <w:r w:rsidRPr="00425CC9">
        <w:rPr>
          <w:rFonts w:ascii="Times New Roman" w:eastAsia="Times New Roman" w:hAnsi="Times New Roman" w:cs="Arial"/>
          <w:kern w:val="1"/>
          <w:sz w:val="28"/>
          <w:szCs w:val="28"/>
        </w:rPr>
        <w:t xml:space="preserve"> </w:t>
      </w:r>
      <w:r w:rsidRPr="00425CC9">
        <w:rPr>
          <w:rFonts w:ascii="Times New Roman" w:eastAsia="Times New Roman" w:hAnsi="Times New Roman" w:cs="Arial"/>
          <w:kern w:val="1"/>
          <w:sz w:val="28"/>
          <w:szCs w:val="28"/>
        </w:rPr>
        <w:br/>
        <w:t xml:space="preserve">«Об утверждении формы разрешения на строительство и формы разрешения </w:t>
      </w:r>
      <w:r w:rsidRPr="00425CC9">
        <w:rPr>
          <w:rFonts w:ascii="Times New Roman" w:eastAsia="Times New Roman" w:hAnsi="Times New Roman" w:cs="Arial"/>
          <w:kern w:val="1"/>
          <w:sz w:val="28"/>
          <w:szCs w:val="28"/>
        </w:rPr>
        <w:br/>
        <w:t>на ввод объекта в эксплуатацию»</w:t>
      </w:r>
      <w:r w:rsidRPr="00425CC9">
        <w:rPr>
          <w:rFonts w:ascii="Times New Roman" w:eastAsia="Times New Roman" w:hAnsi="Times New Roman" w:cs="Arial"/>
          <w:kern w:val="1"/>
          <w:sz w:val="28"/>
          <w:szCs w:val="28"/>
          <w:lang w:eastAsia="ar-SA"/>
        </w:rPr>
        <w:t xml:space="preserve">, или </w:t>
      </w:r>
      <w:hyperlink r:id="rId21" w:anchor="P1404" w:history="1">
        <w:r w:rsidRPr="00425CC9">
          <w:rPr>
            <w:rFonts w:ascii="Times New Roman" w:eastAsia="Times New Roman" w:hAnsi="Times New Roman" w:cs="Arial"/>
            <w:kern w:val="1"/>
            <w:sz w:val="28"/>
            <w:szCs w:val="28"/>
            <w:lang/>
          </w:rPr>
          <w:t>решения</w:t>
        </w:r>
      </w:hyperlink>
      <w:r w:rsidRPr="00425CC9">
        <w:rPr>
          <w:rFonts w:ascii="Times New Roman" w:eastAsia="Times New Roman" w:hAnsi="Times New Roman" w:cs="Arial"/>
          <w:kern w:val="1"/>
          <w:sz w:val="28"/>
          <w:szCs w:val="28"/>
          <w:lang w:eastAsia="ar-SA"/>
        </w:rPr>
        <w:t xml:space="preserve"> об отказе в выдаче разрешения на ввод объекта в эксплуатацию - в течение трех рабочих дней с даты регистрации заявления.</w:t>
      </w:r>
    </w:p>
    <w:p w14:paraId="26F81903"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Результат выполнения административной процедуры: подготовка разрешения на ввод объекта в эксплуатацию или проекта решения об отказе </w:t>
      </w:r>
      <w:r w:rsidRPr="00425CC9">
        <w:rPr>
          <w:rFonts w:ascii="Times New Roman" w:eastAsia="Times New Roman" w:hAnsi="Times New Roman" w:cs="Arial"/>
          <w:kern w:val="1"/>
          <w:sz w:val="28"/>
          <w:szCs w:val="28"/>
          <w:lang w:eastAsia="ar-SA"/>
        </w:rPr>
        <w:br/>
        <w:t>в выдаче разрешения на ввод объекта в эксплуатацию.</w:t>
      </w:r>
    </w:p>
    <w:p w14:paraId="16E44276"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3.2.3.2. При принятии решения о внесении изменений в разрешение </w:t>
      </w:r>
      <w:r w:rsidRPr="00425CC9">
        <w:rPr>
          <w:rFonts w:ascii="Times New Roman" w:eastAsia="Times New Roman" w:hAnsi="Times New Roman" w:cs="Arial"/>
          <w:kern w:val="1"/>
          <w:sz w:val="28"/>
          <w:szCs w:val="28"/>
          <w:lang w:eastAsia="ar-SA"/>
        </w:rPr>
        <w:br/>
        <w:t>на ввод объекта в эксплуатацию:</w:t>
      </w:r>
    </w:p>
    <w:p w14:paraId="4DD66F73"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а) проверка наличия и правильности оформления направленных заявителем документов – в течение 1 рабочего дня с даты регистрации заявления;</w:t>
      </w:r>
    </w:p>
    <w:p w14:paraId="367E6CAA"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б) рассмотрение направленных заявителем документов – в течение </w:t>
      </w:r>
      <w:r w:rsidRPr="00425CC9">
        <w:rPr>
          <w:rFonts w:ascii="Times New Roman" w:eastAsia="Times New Roman" w:hAnsi="Times New Roman" w:cs="Arial"/>
          <w:kern w:val="1"/>
          <w:sz w:val="28"/>
          <w:szCs w:val="28"/>
          <w:lang w:eastAsia="ar-SA"/>
        </w:rPr>
        <w:br/>
        <w:t>3 рабочих дней с даты регистрации заявления;</w:t>
      </w:r>
    </w:p>
    <w:p w14:paraId="2B1B8017"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в) подготовка решения о внесении изменений в разрешение на ввод объекта в эксплуатацию или решения об отказе во внесении изменений </w:t>
      </w:r>
      <w:r w:rsidRPr="00425CC9">
        <w:rPr>
          <w:rFonts w:ascii="Times New Roman" w:eastAsia="Times New Roman" w:hAnsi="Times New Roman" w:cs="Arial"/>
          <w:kern w:val="1"/>
          <w:sz w:val="28"/>
          <w:szCs w:val="28"/>
          <w:lang w:eastAsia="ar-SA"/>
        </w:rPr>
        <w:br/>
        <w:t>в разрешение на ввод объекта в эксплуатацию - в течение 3 рабочих дней с даты регистрации заявления.</w:t>
      </w:r>
    </w:p>
    <w:p w14:paraId="590DAD06"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Результат выполнения административной процедуры: подготовка проекта решения о внесении изменений в разрешение на ввод объекта в эксплуатацию или решения об отказе во внесении изменений в разрешение на ввод объекта </w:t>
      </w:r>
      <w:r w:rsidRPr="00425CC9">
        <w:rPr>
          <w:rFonts w:ascii="Times New Roman" w:eastAsia="Times New Roman" w:hAnsi="Times New Roman" w:cs="Arial"/>
          <w:kern w:val="1"/>
          <w:sz w:val="28"/>
          <w:szCs w:val="28"/>
          <w:lang w:eastAsia="ar-SA"/>
        </w:rPr>
        <w:br/>
        <w:t>в эксплуатацию.</w:t>
      </w:r>
    </w:p>
    <w:p w14:paraId="7CB3A1A2"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u w:val="single"/>
          <w:lang w:eastAsia="ar-SA"/>
        </w:rPr>
      </w:pPr>
      <w:r w:rsidRPr="00425CC9">
        <w:rPr>
          <w:rFonts w:ascii="Times New Roman" w:eastAsia="Times New Roman" w:hAnsi="Times New Roman" w:cs="Arial"/>
          <w:kern w:val="1"/>
          <w:sz w:val="28"/>
          <w:szCs w:val="28"/>
          <w:u w:val="single"/>
          <w:lang w:eastAsia="ar-SA"/>
        </w:rPr>
        <w:t xml:space="preserve">3.3. Принятие решения о предоставлении муниципальной услуги либо </w:t>
      </w:r>
      <w:r w:rsidRPr="00425CC9">
        <w:rPr>
          <w:rFonts w:ascii="Times New Roman" w:eastAsia="Times New Roman" w:hAnsi="Times New Roman" w:cs="Arial"/>
          <w:kern w:val="1"/>
          <w:sz w:val="28"/>
          <w:szCs w:val="28"/>
          <w:u w:val="single"/>
          <w:lang w:eastAsia="ar-SA"/>
        </w:rPr>
        <w:br/>
        <w:t>об отказе в предоставлении муниципальной услуги.</w:t>
      </w:r>
    </w:p>
    <w:p w14:paraId="124CB79E"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3.3.1. Основание для начала административной процедуры: представление сотрудником управления, ответственным за формирование проекта решения, проекта решения должностному лицу, ответственному за принятие </w:t>
      </w:r>
      <w:r w:rsidRPr="00425CC9">
        <w:rPr>
          <w:rFonts w:ascii="Times New Roman" w:eastAsia="Times New Roman" w:hAnsi="Times New Roman" w:cs="Arial"/>
          <w:kern w:val="1"/>
          <w:sz w:val="28"/>
          <w:szCs w:val="28"/>
          <w:lang w:eastAsia="ar-SA"/>
        </w:rPr>
        <w:br/>
        <w:t>и подписание соответствующего решения.</w:t>
      </w:r>
    </w:p>
    <w:p w14:paraId="242CF44E"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3.3.2. Содержание административного действия: рассмотрение проекта решения, а также заявления и представленных документов должностным лицом, ответственным за принятие и подписание решения о предоставлении муниципальной услуги или об отказе в предоставлении муниципальной услуги.</w:t>
      </w:r>
    </w:p>
    <w:p w14:paraId="6BA507E2"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Продолжительность и(или) максимальный срок выполнения административного действия: 1 рабочий день с даты окончания предыдущей административной процедуры.</w:t>
      </w:r>
    </w:p>
    <w:p w14:paraId="352C681B"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3.3.3. Лицо, ответственное за выполнение административной процедуры: Глава Администрации или иное должностное лицо Администрации, уполномоченное распоряжением Администрации на подписание разрешений </w:t>
      </w:r>
      <w:r w:rsidRPr="00425CC9">
        <w:rPr>
          <w:rFonts w:ascii="Times New Roman" w:eastAsia="Times New Roman" w:hAnsi="Times New Roman" w:cs="Arial"/>
          <w:kern w:val="1"/>
          <w:sz w:val="28"/>
          <w:szCs w:val="28"/>
          <w:lang w:eastAsia="ar-SA"/>
        </w:rPr>
        <w:br/>
        <w:t xml:space="preserve">на ввод объектов в эксплуатацию, решений об отказе в выдаче разрешений </w:t>
      </w:r>
      <w:r w:rsidRPr="00425CC9">
        <w:rPr>
          <w:rFonts w:ascii="Times New Roman" w:eastAsia="Times New Roman" w:hAnsi="Times New Roman" w:cs="Arial"/>
          <w:kern w:val="1"/>
          <w:sz w:val="28"/>
          <w:szCs w:val="28"/>
          <w:lang w:eastAsia="ar-SA"/>
        </w:rPr>
        <w:br/>
        <w:t xml:space="preserve">на ввод объектов в эксплуатацию, решений о внесении изменений в разрешения на ввод объектов в эксплуатацию, решений об отказе во внесении изменений </w:t>
      </w:r>
      <w:r w:rsidRPr="00425CC9">
        <w:rPr>
          <w:rFonts w:ascii="Times New Roman" w:eastAsia="Times New Roman" w:hAnsi="Times New Roman" w:cs="Arial"/>
          <w:kern w:val="1"/>
          <w:sz w:val="28"/>
          <w:szCs w:val="28"/>
          <w:lang w:eastAsia="ar-SA"/>
        </w:rPr>
        <w:br/>
        <w:t>в разрешения на ввод объектов в эксплуатацию (далее - Уполномоченное лицо).</w:t>
      </w:r>
    </w:p>
    <w:p w14:paraId="03A2A928"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lastRenderedPageBreak/>
        <w:t>3.3.4. Критерии принятия решения.</w:t>
      </w:r>
    </w:p>
    <w:p w14:paraId="124012BD"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3.3.4.1. Критерием принятия решения о подготовке и подписании разрешения на ввод объекта в эксплуатацию является совокупность следующих обстоятельств:</w:t>
      </w:r>
    </w:p>
    <w:p w14:paraId="3F1BA0C5"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а) наличие всех документов и сведений, предусмотренных </w:t>
      </w:r>
      <w:hyperlink r:id="rId22" w:anchor="P123" w:history="1">
        <w:r w:rsidRPr="00425CC9">
          <w:rPr>
            <w:rFonts w:ascii="Times New Roman" w:eastAsia="Times New Roman" w:hAnsi="Times New Roman" w:cs="Arial"/>
            <w:kern w:val="1"/>
            <w:sz w:val="28"/>
            <w:szCs w:val="28"/>
            <w:lang/>
          </w:rPr>
          <w:t>пунктами 2.6</w:t>
        </w:r>
      </w:hyperlink>
      <w:r w:rsidRPr="00425CC9">
        <w:rPr>
          <w:rFonts w:ascii="Times New Roman" w:eastAsia="Times New Roman" w:hAnsi="Times New Roman" w:cs="Arial"/>
          <w:kern w:val="1"/>
          <w:sz w:val="28"/>
          <w:szCs w:val="28"/>
          <w:lang w:eastAsia="ar-SA"/>
        </w:rPr>
        <w:t xml:space="preserve">.1, 2.6.1.1, 2.6.2, </w:t>
      </w:r>
      <w:hyperlink r:id="rId23" w:anchor="P138" w:history="1">
        <w:r w:rsidRPr="00425CC9">
          <w:rPr>
            <w:rFonts w:ascii="Times New Roman" w:eastAsia="Times New Roman" w:hAnsi="Times New Roman" w:cs="Arial"/>
            <w:kern w:val="1"/>
            <w:sz w:val="28"/>
            <w:szCs w:val="28"/>
            <w:lang/>
          </w:rPr>
          <w:t>2.6.3</w:t>
        </w:r>
      </w:hyperlink>
      <w:r w:rsidRPr="00425CC9">
        <w:rPr>
          <w:rFonts w:ascii="Times New Roman" w:eastAsia="Times New Roman" w:hAnsi="Times New Roman" w:cs="Arial"/>
          <w:kern w:val="1"/>
          <w:sz w:val="28"/>
          <w:szCs w:val="28"/>
          <w:lang w:eastAsia="ar-SA"/>
        </w:rPr>
        <w:t xml:space="preserve"> настоящего Административного регламента;</w:t>
      </w:r>
    </w:p>
    <w:p w14:paraId="21F383AE"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б)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w:t>
      </w:r>
      <w:r w:rsidRPr="00425CC9">
        <w:rPr>
          <w:rFonts w:ascii="Times New Roman" w:eastAsia="Times New Roman" w:hAnsi="Times New Roman" w:cs="Arial"/>
          <w:kern w:val="1"/>
          <w:sz w:val="28"/>
          <w:szCs w:val="28"/>
          <w:lang w:eastAsia="ar-SA"/>
        </w:rPr>
        <w:br/>
        <w:t>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образования земельного участка;</w:t>
      </w:r>
    </w:p>
    <w:p w14:paraId="160F6316"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в) соответствие построенного, реконструированного объекта капитального строительства требованиям, установленным в разрешении </w:t>
      </w:r>
      <w:r w:rsidRPr="00425CC9">
        <w:rPr>
          <w:rFonts w:ascii="Times New Roman" w:eastAsia="Times New Roman" w:hAnsi="Times New Roman" w:cs="Arial"/>
          <w:kern w:val="1"/>
          <w:sz w:val="28"/>
          <w:szCs w:val="28"/>
          <w:lang w:eastAsia="ar-SA"/>
        </w:rPr>
        <w:br/>
        <w:t>на строительство;</w:t>
      </w:r>
    </w:p>
    <w:p w14:paraId="6758F14C"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г) соответствие параметров построенного, реконструированного объекта капитального строительства проектной документации;</w:t>
      </w:r>
    </w:p>
    <w:p w14:paraId="5A2DD430"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д) соответствие объекта капитального строительства разрешенному использованию земельного участка, ограничениям, установленным </w:t>
      </w:r>
      <w:r w:rsidRPr="00425CC9">
        <w:rPr>
          <w:rFonts w:ascii="Times New Roman" w:eastAsia="Times New Roman" w:hAnsi="Times New Roman" w:cs="Arial"/>
          <w:kern w:val="1"/>
          <w:sz w:val="28"/>
          <w:szCs w:val="28"/>
          <w:lang w:eastAsia="ar-SA"/>
        </w:rPr>
        <w:br/>
        <w:t>в соответствии с земельным и иным законодательством Российской Федерации.</w:t>
      </w:r>
    </w:p>
    <w:p w14:paraId="2B321EA3"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3.3.4.2. Критерием принятия решения о подготовке и подписании решения об отказе в выдаче разрешения на ввод объекта в эксплуатацию является наличие одного из следующих обстоятельств:</w:t>
      </w:r>
    </w:p>
    <w:p w14:paraId="3CCE2DF4"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а) отсутствие одного или нескольких документов, предусмотренных </w:t>
      </w:r>
      <w:hyperlink r:id="rId24" w:anchor="P123" w:history="1">
        <w:r w:rsidRPr="00425CC9">
          <w:rPr>
            <w:rFonts w:ascii="Times New Roman" w:eastAsia="Times New Roman" w:hAnsi="Times New Roman" w:cs="Arial"/>
            <w:kern w:val="1"/>
            <w:sz w:val="28"/>
            <w:szCs w:val="28"/>
            <w:lang/>
          </w:rPr>
          <w:t>пунктами 2.6</w:t>
        </w:r>
      </w:hyperlink>
      <w:r w:rsidRPr="00425CC9">
        <w:rPr>
          <w:rFonts w:ascii="Times New Roman" w:eastAsia="Times New Roman" w:hAnsi="Times New Roman" w:cs="Arial"/>
          <w:kern w:val="1"/>
          <w:sz w:val="28"/>
          <w:szCs w:val="28"/>
          <w:lang w:eastAsia="ar-SA"/>
        </w:rPr>
        <w:t>.1, 2.6.1.1, 2.6.2 настоящего Административного регламента;</w:t>
      </w:r>
    </w:p>
    <w:p w14:paraId="4CC5C235"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б) несоответствие объекта капитального строительства требованиям </w:t>
      </w:r>
      <w:r w:rsidRPr="00425CC9">
        <w:rPr>
          <w:rFonts w:ascii="Times New Roman" w:eastAsia="Times New Roman" w:hAnsi="Times New Roman" w:cs="Arial"/>
          <w:kern w:val="1"/>
          <w:sz w:val="28"/>
          <w:szCs w:val="28"/>
          <w:lang w:eastAsia="ar-SA"/>
        </w:rPr>
        <w:br/>
        <w:t xml:space="preserve">к строительству, реконструкции объекта капитального строительства, установленным на дату выдачи представленного для получения разрешения </w:t>
      </w:r>
      <w:r w:rsidRPr="00425CC9">
        <w:rPr>
          <w:rFonts w:ascii="Times New Roman" w:eastAsia="Times New Roman" w:hAnsi="Times New Roman" w:cs="Arial"/>
          <w:kern w:val="1"/>
          <w:sz w:val="28"/>
          <w:szCs w:val="28"/>
          <w:lang w:eastAsia="ar-SA"/>
        </w:rPr>
        <w:br/>
        <w:t xml:space="preserve">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w:t>
      </w:r>
      <w:r w:rsidRPr="00425CC9">
        <w:rPr>
          <w:rFonts w:ascii="Times New Roman" w:eastAsia="Times New Roman" w:hAnsi="Times New Roman" w:cs="Arial"/>
          <w:kern w:val="1"/>
          <w:sz w:val="28"/>
          <w:szCs w:val="28"/>
          <w:lang w:eastAsia="ar-SA"/>
        </w:rPr>
        <w:br/>
        <w:t>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образования земельного участка;</w:t>
      </w:r>
    </w:p>
    <w:p w14:paraId="59B8398D"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в)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или протяженности </w:t>
      </w:r>
      <w:r w:rsidRPr="00425CC9">
        <w:rPr>
          <w:rFonts w:ascii="Times New Roman" w:eastAsia="Times New Roman" w:hAnsi="Times New Roman" w:cs="Arial"/>
          <w:kern w:val="1"/>
          <w:sz w:val="28"/>
          <w:szCs w:val="28"/>
          <w:lang w:eastAsia="ar-SA"/>
        </w:rPr>
        <w:lastRenderedPageBreak/>
        <w:t xml:space="preserve">линейного объекта капитального строительства в соответствии с </w:t>
      </w:r>
      <w:hyperlink r:id="rId25" w:history="1">
        <w:r w:rsidRPr="00425CC9">
          <w:rPr>
            <w:rFonts w:ascii="Times New Roman" w:eastAsia="Times New Roman" w:hAnsi="Times New Roman" w:cs="Arial"/>
            <w:kern w:val="1"/>
            <w:sz w:val="28"/>
            <w:szCs w:val="28"/>
            <w:lang/>
          </w:rPr>
          <w:t>частью 6.2</w:t>
        </w:r>
      </w:hyperlink>
      <w:r w:rsidRPr="00425CC9">
        <w:rPr>
          <w:rFonts w:ascii="Times New Roman" w:eastAsia="Times New Roman" w:hAnsi="Times New Roman" w:cs="Arial"/>
          <w:kern w:val="1"/>
          <w:sz w:val="28"/>
          <w:szCs w:val="28"/>
          <w:lang w:eastAsia="ar-SA"/>
        </w:rPr>
        <w:t xml:space="preserve"> статьи 55 Градостроительного кодекса Российской Федерации;</w:t>
      </w:r>
    </w:p>
    <w:p w14:paraId="0B84CF4F"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г)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w:t>
      </w:r>
      <w:r w:rsidRPr="00425CC9">
        <w:rPr>
          <w:rFonts w:ascii="Times New Roman" w:eastAsia="Times New Roman" w:hAnsi="Times New Roman" w:cs="Arial"/>
          <w:kern w:val="1"/>
          <w:sz w:val="28"/>
          <w:szCs w:val="28"/>
          <w:lang w:eastAsia="ar-SA"/>
        </w:rPr>
        <w:br/>
        <w:t xml:space="preserve">или протяженности линейного объекта капитального строительства </w:t>
      </w:r>
      <w:r w:rsidRPr="00425CC9">
        <w:rPr>
          <w:rFonts w:ascii="Times New Roman" w:eastAsia="Times New Roman" w:hAnsi="Times New Roman" w:cs="Arial"/>
          <w:kern w:val="1"/>
          <w:sz w:val="28"/>
          <w:szCs w:val="28"/>
          <w:lang w:eastAsia="ar-SA"/>
        </w:rPr>
        <w:br/>
        <w:t xml:space="preserve">в соответствии с </w:t>
      </w:r>
      <w:hyperlink r:id="rId26" w:history="1">
        <w:r w:rsidRPr="00425CC9">
          <w:rPr>
            <w:rFonts w:ascii="Times New Roman" w:eastAsia="Times New Roman" w:hAnsi="Times New Roman" w:cs="Arial"/>
            <w:kern w:val="1"/>
            <w:sz w:val="28"/>
            <w:szCs w:val="28"/>
            <w:lang/>
          </w:rPr>
          <w:t>частью 6.2</w:t>
        </w:r>
      </w:hyperlink>
      <w:r w:rsidRPr="00425CC9">
        <w:rPr>
          <w:rFonts w:ascii="Times New Roman" w:eastAsia="Times New Roman" w:hAnsi="Times New Roman" w:cs="Arial"/>
          <w:kern w:val="1"/>
          <w:sz w:val="28"/>
          <w:szCs w:val="28"/>
          <w:lang w:eastAsia="ar-SA"/>
        </w:rPr>
        <w:t xml:space="preserve"> статьи 55 Градостроительного кодекса Российской Федерации;</w:t>
      </w:r>
    </w:p>
    <w:p w14:paraId="0111D18F"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д) несоответствие объекта капитального строительства разрешенному использованию земельного участка и(или) ограничениям, установленным </w:t>
      </w:r>
      <w:r w:rsidRPr="00425CC9">
        <w:rPr>
          <w:rFonts w:ascii="Times New Roman" w:eastAsia="Times New Roman" w:hAnsi="Times New Roman" w:cs="Arial"/>
          <w:kern w:val="1"/>
          <w:sz w:val="28"/>
          <w:szCs w:val="28"/>
          <w:lang w:eastAsia="ar-SA"/>
        </w:rPr>
        <w:br/>
        <w:t xml:space="preserve">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w:t>
      </w:r>
      <w:r w:rsidRPr="00425CC9">
        <w:rPr>
          <w:rFonts w:ascii="Times New Roman" w:eastAsia="Times New Roman" w:hAnsi="Times New Roman" w:cs="Arial"/>
          <w:kern w:val="1"/>
          <w:sz w:val="28"/>
          <w:szCs w:val="28"/>
          <w:lang w:eastAsia="ar-SA"/>
        </w:rPr>
        <w:br/>
        <w:t xml:space="preserve">об установлении или изменении зоны с особыми условиями использования территории, принятым в случаях, предусмотренных </w:t>
      </w:r>
      <w:hyperlink r:id="rId27" w:history="1">
        <w:r w:rsidRPr="00425CC9">
          <w:rPr>
            <w:rFonts w:ascii="Times New Roman" w:eastAsia="Times New Roman" w:hAnsi="Times New Roman" w:cs="Arial"/>
            <w:kern w:val="1"/>
            <w:sz w:val="28"/>
            <w:szCs w:val="28"/>
            <w:lang/>
          </w:rPr>
          <w:t>пунктом 9 части 7 статьи 51</w:t>
        </w:r>
      </w:hyperlink>
      <w:r w:rsidRPr="00425CC9">
        <w:rPr>
          <w:rFonts w:ascii="Times New Roman" w:eastAsia="Times New Roman" w:hAnsi="Times New Roman" w:cs="Arial"/>
          <w:kern w:val="1"/>
          <w:sz w:val="28"/>
          <w:szCs w:val="28"/>
          <w:lang w:eastAsia="ar-SA"/>
        </w:rPr>
        <w:t xml:space="preserve">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14:paraId="23A115D8"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Неполучение (несвоевременное получение) документов, предусмотренных пунктом 2.7 настоящего Административного регламента, запрошенных в рамках межведомственного информационного взаимодействия, не может являться основанием для отказа в выдаче разрешения на ввод объекта в эксплуатацию.</w:t>
      </w:r>
    </w:p>
    <w:p w14:paraId="75CFD077"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3.3.4.3. Критерием принятия решения о подготовке и подписании решения о внесении изменений в разрешение на ввод объекта в эксплуатацию является совокупность следующих обстоятельств:</w:t>
      </w:r>
    </w:p>
    <w:p w14:paraId="407D5822"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а) наличие всех документов, предусмотренных </w:t>
      </w:r>
      <w:hyperlink r:id="rId28" w:anchor="P123" w:history="1">
        <w:r w:rsidRPr="00425CC9">
          <w:rPr>
            <w:rFonts w:ascii="Times New Roman" w:eastAsia="Times New Roman" w:hAnsi="Times New Roman" w:cs="Arial"/>
            <w:kern w:val="1"/>
            <w:sz w:val="28"/>
            <w:szCs w:val="28"/>
            <w:lang/>
          </w:rPr>
          <w:t>пунктом 2.6</w:t>
        </w:r>
      </w:hyperlink>
      <w:r w:rsidRPr="00425CC9">
        <w:rPr>
          <w:rFonts w:ascii="Times New Roman" w:eastAsia="Times New Roman" w:hAnsi="Times New Roman" w:cs="Arial"/>
          <w:kern w:val="1"/>
          <w:sz w:val="28"/>
          <w:szCs w:val="28"/>
          <w:lang w:eastAsia="ar-SA"/>
        </w:rPr>
        <w:t>.3 настоящего Административного регламента;</w:t>
      </w:r>
    </w:p>
    <w:p w14:paraId="23AAEBFE" w14:textId="26CAF22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б)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образования земельного участка;</w:t>
      </w:r>
    </w:p>
    <w:p w14:paraId="6F2C285E"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в) соответствие построенного, реконструированного объекта капитального строительства требованиям, установленным в разрешении </w:t>
      </w:r>
      <w:r w:rsidRPr="00425CC9">
        <w:rPr>
          <w:rFonts w:ascii="Times New Roman" w:eastAsia="Times New Roman" w:hAnsi="Times New Roman" w:cs="Arial"/>
          <w:kern w:val="1"/>
          <w:sz w:val="28"/>
          <w:szCs w:val="28"/>
          <w:lang w:eastAsia="ar-SA"/>
        </w:rPr>
        <w:br/>
        <w:t>на строительство;</w:t>
      </w:r>
    </w:p>
    <w:p w14:paraId="0C1587BA"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г) соответствие параметров построенного, реконструированного объекта капитального строительства проектной документации;</w:t>
      </w:r>
    </w:p>
    <w:p w14:paraId="31049B80"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lastRenderedPageBreak/>
        <w:t xml:space="preserve">д) соответствие объекта капитального строительства разрешенному использованию земельного участка, ограничениям, установленным </w:t>
      </w:r>
      <w:r w:rsidRPr="00425CC9">
        <w:rPr>
          <w:rFonts w:ascii="Times New Roman" w:eastAsia="Times New Roman" w:hAnsi="Times New Roman" w:cs="Arial"/>
          <w:kern w:val="1"/>
          <w:sz w:val="28"/>
          <w:szCs w:val="28"/>
          <w:lang w:eastAsia="ar-SA"/>
        </w:rPr>
        <w:br/>
        <w:t>в соответствии с земельным и иным законодательством Российской Федерации.</w:t>
      </w:r>
    </w:p>
    <w:p w14:paraId="18CE486E"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3.3.4.4. Критерием принятия решения о подготовке и подписании решения об отказе во внесении изменений в разрешение на ввод объекта в эксплуатацию является наличие одного из следующих обстоятельств:</w:t>
      </w:r>
    </w:p>
    <w:p w14:paraId="3CBD7004"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а) отсутствие одного или нескольких документов, предусмотренных </w:t>
      </w:r>
      <w:hyperlink r:id="rId29" w:anchor="P123" w:history="1">
        <w:r w:rsidRPr="00425CC9">
          <w:rPr>
            <w:rFonts w:ascii="Times New Roman" w:eastAsia="Times New Roman" w:hAnsi="Times New Roman" w:cs="Arial"/>
            <w:kern w:val="1"/>
            <w:sz w:val="28"/>
            <w:szCs w:val="28"/>
            <w:lang/>
          </w:rPr>
          <w:t>пунктом 2.6</w:t>
        </w:r>
      </w:hyperlink>
      <w:r w:rsidRPr="00425CC9">
        <w:rPr>
          <w:rFonts w:ascii="Times New Roman" w:eastAsia="Times New Roman" w:hAnsi="Times New Roman" w:cs="Arial"/>
          <w:kern w:val="1"/>
          <w:sz w:val="28"/>
          <w:szCs w:val="28"/>
          <w:lang w:eastAsia="ar-SA"/>
        </w:rPr>
        <w:t>.3 настоящего Административного регламента;</w:t>
      </w:r>
    </w:p>
    <w:p w14:paraId="4A7F0AF1"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б) несоответствие объекта капитального строительства требованиям </w:t>
      </w:r>
      <w:r w:rsidRPr="00425CC9">
        <w:rPr>
          <w:rFonts w:ascii="Times New Roman" w:eastAsia="Times New Roman" w:hAnsi="Times New Roman" w:cs="Arial"/>
          <w:kern w:val="1"/>
          <w:sz w:val="28"/>
          <w:szCs w:val="28"/>
          <w:lang w:eastAsia="ar-SA"/>
        </w:rPr>
        <w:br/>
        <w:t xml:space="preserve">к строительству, реконструкции объекта капитального строительства, установленным на дату выдачи представленного для получения разрешения </w:t>
      </w:r>
      <w:r w:rsidRPr="00425CC9">
        <w:rPr>
          <w:rFonts w:ascii="Times New Roman" w:eastAsia="Times New Roman" w:hAnsi="Times New Roman" w:cs="Arial"/>
          <w:kern w:val="1"/>
          <w:sz w:val="28"/>
          <w:szCs w:val="28"/>
          <w:lang w:eastAsia="ar-SA"/>
        </w:rPr>
        <w:br/>
        <w:t xml:space="preserve">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w:t>
      </w:r>
      <w:r w:rsidRPr="00425CC9">
        <w:rPr>
          <w:rFonts w:ascii="Times New Roman" w:eastAsia="Times New Roman" w:hAnsi="Times New Roman" w:cs="Arial"/>
          <w:kern w:val="1"/>
          <w:sz w:val="28"/>
          <w:szCs w:val="28"/>
          <w:lang w:eastAsia="ar-SA"/>
        </w:rPr>
        <w:br/>
        <w:t>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образования земельного участка;</w:t>
      </w:r>
    </w:p>
    <w:p w14:paraId="06D38FF4"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в)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или протяженности линейного объекта капитального строительства в соответствии с </w:t>
      </w:r>
      <w:hyperlink r:id="rId30" w:history="1">
        <w:r w:rsidRPr="00425CC9">
          <w:rPr>
            <w:rFonts w:ascii="Times New Roman" w:eastAsia="Times New Roman" w:hAnsi="Times New Roman" w:cs="Arial"/>
            <w:kern w:val="1"/>
            <w:sz w:val="28"/>
            <w:szCs w:val="28"/>
            <w:lang/>
          </w:rPr>
          <w:t>частью 6.2</w:t>
        </w:r>
      </w:hyperlink>
      <w:r w:rsidRPr="00425CC9">
        <w:rPr>
          <w:rFonts w:ascii="Times New Roman" w:eastAsia="Times New Roman" w:hAnsi="Times New Roman" w:cs="Arial"/>
          <w:kern w:val="1"/>
          <w:sz w:val="28"/>
          <w:szCs w:val="28"/>
          <w:lang w:eastAsia="ar-SA"/>
        </w:rPr>
        <w:t xml:space="preserve"> статьи 55 Градостроительного кодекса Российской Федерации;</w:t>
      </w:r>
    </w:p>
    <w:p w14:paraId="7D46334B"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г)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w:t>
      </w:r>
      <w:r w:rsidRPr="00425CC9">
        <w:rPr>
          <w:rFonts w:ascii="Times New Roman" w:eastAsia="Times New Roman" w:hAnsi="Times New Roman" w:cs="Arial"/>
          <w:kern w:val="1"/>
          <w:sz w:val="28"/>
          <w:szCs w:val="28"/>
          <w:lang w:eastAsia="ar-SA"/>
        </w:rPr>
        <w:br/>
        <w:t xml:space="preserve">или протяженности линейного объекта капитального строительства </w:t>
      </w:r>
      <w:r w:rsidRPr="00425CC9">
        <w:rPr>
          <w:rFonts w:ascii="Times New Roman" w:eastAsia="Times New Roman" w:hAnsi="Times New Roman" w:cs="Arial"/>
          <w:kern w:val="1"/>
          <w:sz w:val="28"/>
          <w:szCs w:val="28"/>
          <w:lang w:eastAsia="ar-SA"/>
        </w:rPr>
        <w:br/>
        <w:t xml:space="preserve">в соответствии с </w:t>
      </w:r>
      <w:hyperlink r:id="rId31" w:history="1">
        <w:r w:rsidRPr="00425CC9">
          <w:rPr>
            <w:rFonts w:ascii="Times New Roman" w:eastAsia="Times New Roman" w:hAnsi="Times New Roman" w:cs="Arial"/>
            <w:kern w:val="1"/>
            <w:sz w:val="28"/>
            <w:szCs w:val="28"/>
            <w:lang/>
          </w:rPr>
          <w:t>частью 6.2</w:t>
        </w:r>
      </w:hyperlink>
      <w:r w:rsidRPr="00425CC9">
        <w:rPr>
          <w:rFonts w:ascii="Times New Roman" w:eastAsia="Times New Roman" w:hAnsi="Times New Roman" w:cs="Arial"/>
          <w:kern w:val="1"/>
          <w:sz w:val="28"/>
          <w:szCs w:val="28"/>
          <w:lang w:eastAsia="ar-SA"/>
        </w:rPr>
        <w:t xml:space="preserve"> статьи 55 Градостроительного кодекса Российской Федерации;</w:t>
      </w:r>
    </w:p>
    <w:p w14:paraId="092AB22B"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д) несоответствие объекта капитального строительства разрешенному использованию земельного участка и(или) ограничениям, установленным </w:t>
      </w:r>
      <w:r w:rsidRPr="00425CC9">
        <w:rPr>
          <w:rFonts w:ascii="Times New Roman" w:eastAsia="Times New Roman" w:hAnsi="Times New Roman" w:cs="Arial"/>
          <w:kern w:val="1"/>
          <w:sz w:val="28"/>
          <w:szCs w:val="28"/>
          <w:lang w:eastAsia="ar-SA"/>
        </w:rPr>
        <w:br/>
        <w:t xml:space="preserve">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w:t>
      </w:r>
      <w:r w:rsidRPr="00425CC9">
        <w:rPr>
          <w:rFonts w:ascii="Times New Roman" w:eastAsia="Times New Roman" w:hAnsi="Times New Roman" w:cs="Arial"/>
          <w:kern w:val="1"/>
          <w:sz w:val="28"/>
          <w:szCs w:val="28"/>
          <w:lang w:eastAsia="ar-SA"/>
        </w:rPr>
        <w:br/>
        <w:t xml:space="preserve">об установлении или изменении зоны с особыми условиями использования территории, принятым в случаях, предусмотренных </w:t>
      </w:r>
      <w:hyperlink r:id="rId32" w:history="1">
        <w:r w:rsidRPr="00425CC9">
          <w:rPr>
            <w:rFonts w:ascii="Times New Roman" w:eastAsia="Times New Roman" w:hAnsi="Times New Roman" w:cs="Arial"/>
            <w:kern w:val="1"/>
            <w:sz w:val="28"/>
            <w:szCs w:val="28"/>
            <w:lang/>
          </w:rPr>
          <w:t>пунктом 9 части 7 статьи 51</w:t>
        </w:r>
      </w:hyperlink>
      <w:r w:rsidRPr="00425CC9">
        <w:rPr>
          <w:rFonts w:ascii="Times New Roman" w:eastAsia="Times New Roman" w:hAnsi="Times New Roman" w:cs="Arial"/>
          <w:kern w:val="1"/>
          <w:sz w:val="28"/>
          <w:szCs w:val="28"/>
          <w:lang w:eastAsia="ar-SA"/>
        </w:rPr>
        <w:t xml:space="preserve">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14:paraId="4601E114"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3.3.4. Результат выполнения административной процедуры:</w:t>
      </w:r>
    </w:p>
    <w:p w14:paraId="5124A4B7"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а) подписание разрешения на ввод объекта в эксплуатацию;</w:t>
      </w:r>
    </w:p>
    <w:p w14:paraId="05CFE244"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б) подписание решения об отказе в выдаче разрешения на ввод объекта </w:t>
      </w:r>
      <w:r w:rsidRPr="00425CC9">
        <w:rPr>
          <w:rFonts w:ascii="Times New Roman" w:eastAsia="Times New Roman" w:hAnsi="Times New Roman" w:cs="Arial"/>
          <w:kern w:val="1"/>
          <w:sz w:val="28"/>
          <w:szCs w:val="28"/>
          <w:lang w:eastAsia="ar-SA"/>
        </w:rPr>
        <w:br/>
        <w:t>в эксплуатацию;</w:t>
      </w:r>
    </w:p>
    <w:p w14:paraId="1327FFC1"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lastRenderedPageBreak/>
        <w:t>в) подписание решения о внесении изменений в разрешение на ввод объекта в эксплуатацию;</w:t>
      </w:r>
    </w:p>
    <w:p w14:paraId="008B59AC"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г) подписание решения об отказе во внесении изменений в разрешение </w:t>
      </w:r>
      <w:r w:rsidRPr="00425CC9">
        <w:rPr>
          <w:rFonts w:ascii="Times New Roman" w:eastAsia="Times New Roman" w:hAnsi="Times New Roman" w:cs="Arial"/>
          <w:kern w:val="1"/>
          <w:sz w:val="28"/>
          <w:szCs w:val="28"/>
          <w:lang w:eastAsia="ar-SA"/>
        </w:rPr>
        <w:br/>
        <w:t>на ввод объекта в эксплуатацию.</w:t>
      </w:r>
    </w:p>
    <w:p w14:paraId="7CFBC4B1"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Разрешение на ввод объекта в эксплуатацию оформляется в количестве двух экземпляров. Один экземпляр выдается заявителю, второй экземпляр хранится в Администрации. Документы, представленные (направленные) заявителем для предоставления муниципальной услуги в электронной форме, хранятся в Администрации, в том числе, если по результатам их рассмотрения вынесено решение об отказе в предоставлении муниципальной услуги. Документы, представленные (направленные) заявителем для предоставления муниципальной услуги на бумажных носителях, подлежат возврату заявителю </w:t>
      </w:r>
      <w:r w:rsidRPr="00425CC9">
        <w:rPr>
          <w:rFonts w:ascii="Times New Roman" w:eastAsia="Times New Roman" w:hAnsi="Times New Roman" w:cs="Arial"/>
          <w:kern w:val="1"/>
          <w:sz w:val="28"/>
          <w:szCs w:val="28"/>
          <w:lang w:eastAsia="ar-SA"/>
        </w:rPr>
        <w:br/>
        <w:t>с сохранением их копий в Администрации.</w:t>
      </w:r>
    </w:p>
    <w:p w14:paraId="61B5B6C2" w14:textId="77777777" w:rsidR="00425CC9" w:rsidRPr="00425CC9" w:rsidRDefault="00425CC9" w:rsidP="00425CC9">
      <w:pPr>
        <w:widowControl w:val="0"/>
        <w:suppressAutoHyphens/>
        <w:autoSpaceDE w:val="0"/>
        <w:spacing w:after="0" w:line="240" w:lineRule="auto"/>
        <w:ind w:firstLine="708"/>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Выдача разрешения на ввод объекта в эксплуатацию фиксируется должностным лицом отдела путем внесения сведений о выданном разрешении на ввод объекта в эксплуатацию в день его подписания главой Администрации (Уполномоченным лицом) в </w:t>
      </w:r>
      <w:hyperlink r:id="rId33" w:anchor="P1490" w:history="1">
        <w:r w:rsidRPr="00425CC9">
          <w:rPr>
            <w:rFonts w:ascii="Times New Roman" w:eastAsia="Times New Roman" w:hAnsi="Times New Roman" w:cs="Arial"/>
            <w:kern w:val="1"/>
            <w:sz w:val="28"/>
            <w:szCs w:val="28"/>
            <w:lang/>
          </w:rPr>
          <w:t>журнал</w:t>
        </w:r>
      </w:hyperlink>
      <w:r w:rsidRPr="00425CC9">
        <w:rPr>
          <w:rFonts w:ascii="Times New Roman" w:eastAsia="Times New Roman" w:hAnsi="Times New Roman" w:cs="Arial"/>
          <w:kern w:val="1"/>
          <w:sz w:val="28"/>
          <w:szCs w:val="28"/>
          <w:lang w:eastAsia="ar-SA"/>
        </w:rPr>
        <w:t xml:space="preserve"> регистрации разрешений на ввод объектов в эксплуатацию, который ведется по форме согласно Приложению 8 </w:t>
      </w:r>
      <w:r w:rsidRPr="00425CC9">
        <w:rPr>
          <w:rFonts w:ascii="Times New Roman" w:eastAsia="Times New Roman" w:hAnsi="Times New Roman" w:cs="Arial"/>
          <w:kern w:val="1"/>
          <w:sz w:val="28"/>
          <w:szCs w:val="28"/>
          <w:lang w:eastAsia="ar-SA"/>
        </w:rPr>
        <w:br/>
        <w:t xml:space="preserve">к настоящему Административному регламенту, и в электронную базу выданных разрешений на ввод объектов в эксплуатацию. Номер выданному разрешению на ввод объекта в эксплуатацию присваивается одновременно с его регистрацией в журнале регистрации разрешений на ввод объектов </w:t>
      </w:r>
      <w:r w:rsidRPr="00425CC9">
        <w:rPr>
          <w:rFonts w:ascii="Times New Roman" w:eastAsia="Times New Roman" w:hAnsi="Times New Roman" w:cs="Arial"/>
          <w:kern w:val="1"/>
          <w:sz w:val="28"/>
          <w:szCs w:val="28"/>
          <w:lang w:eastAsia="ar-SA"/>
        </w:rPr>
        <w:br/>
        <w:t>в эксплуатацию.</w:t>
      </w:r>
    </w:p>
    <w:p w14:paraId="13310A9E"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u w:val="single"/>
          <w:lang w:eastAsia="ar-SA"/>
        </w:rPr>
      </w:pPr>
      <w:r w:rsidRPr="00425CC9">
        <w:rPr>
          <w:rFonts w:ascii="Times New Roman" w:eastAsia="Times New Roman" w:hAnsi="Times New Roman" w:cs="Arial"/>
          <w:kern w:val="1"/>
          <w:sz w:val="28"/>
          <w:szCs w:val="28"/>
          <w:u w:val="single"/>
          <w:lang w:eastAsia="ar-SA"/>
        </w:rPr>
        <w:t>3.4. Выдача результата</w:t>
      </w:r>
    </w:p>
    <w:p w14:paraId="5B711694"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3.4.1. Основание для начала административной процедуры - подписанное разрешение на ввод объекта в эксплуатацию либо решение об отказе в выдаче разрешения на ввод объекта в эксплуатацию, либо решение о внесении изменений в разрешение на ввод объекта в эксплуатацию, либо решение </w:t>
      </w:r>
      <w:r w:rsidRPr="00425CC9">
        <w:rPr>
          <w:rFonts w:ascii="Times New Roman" w:eastAsia="Times New Roman" w:hAnsi="Times New Roman" w:cs="Arial"/>
          <w:kern w:val="1"/>
          <w:sz w:val="28"/>
          <w:szCs w:val="28"/>
          <w:lang w:eastAsia="ar-SA"/>
        </w:rPr>
        <w:br/>
        <w:t>об отказе во внесении изменений в разрешение на ввод объекта в эксплуатацию.</w:t>
      </w:r>
    </w:p>
    <w:p w14:paraId="1C7C1B09"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3.4.2. Лицо, ответственное за выполнение административной процедуры: сотрудник администрации, ответственный за делопроизводство.</w:t>
      </w:r>
    </w:p>
    <w:p w14:paraId="6025F7FE"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3.4.3. Содержание административного действия, продолжительность </w:t>
      </w:r>
      <w:r w:rsidRPr="00425CC9">
        <w:rPr>
          <w:rFonts w:ascii="Times New Roman" w:eastAsia="Times New Roman" w:hAnsi="Times New Roman" w:cs="Arial"/>
          <w:kern w:val="1"/>
          <w:sz w:val="28"/>
          <w:szCs w:val="28"/>
          <w:lang w:eastAsia="ar-SA"/>
        </w:rPr>
        <w:br/>
        <w:t xml:space="preserve">и (или) максимальный срок его выполнения: сотрудник администрации, ответственный за делопроизводство, регистрирует в день подписания результат предоставления муниципальной услуги или решение об отказе </w:t>
      </w:r>
      <w:r w:rsidRPr="00425CC9">
        <w:rPr>
          <w:rFonts w:ascii="Times New Roman" w:eastAsia="Times New Roman" w:hAnsi="Times New Roman" w:cs="Arial"/>
          <w:kern w:val="1"/>
          <w:sz w:val="28"/>
          <w:szCs w:val="28"/>
          <w:lang w:eastAsia="ar-SA"/>
        </w:rPr>
        <w:br/>
        <w:t xml:space="preserve">в предоставлении муниципальной услуги и направляет его способом, указанным в заявлении в течение 1 рабочего дня с даты регистрации. </w:t>
      </w:r>
    </w:p>
    <w:p w14:paraId="2BA7AF4E"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3.4.4.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14:paraId="5AFD099E"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bCs/>
          <w:kern w:val="1"/>
          <w:sz w:val="28"/>
          <w:szCs w:val="28"/>
          <w:u w:val="single"/>
          <w:lang w:eastAsia="ar-SA"/>
        </w:rPr>
      </w:pPr>
      <w:r w:rsidRPr="00425CC9">
        <w:rPr>
          <w:rFonts w:ascii="Times New Roman" w:eastAsia="Times New Roman" w:hAnsi="Times New Roman" w:cs="Arial"/>
          <w:bCs/>
          <w:kern w:val="1"/>
          <w:sz w:val="28"/>
          <w:szCs w:val="28"/>
          <w:u w:val="single"/>
          <w:lang w:eastAsia="ar-SA"/>
        </w:rPr>
        <w:t>3.5. Особенности выполнения административных процедур в электронной форме.</w:t>
      </w:r>
    </w:p>
    <w:p w14:paraId="3866DAC6"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3.5.1. Предоставление муниципальной услуги на ЕПГУ и ПГУ ЛО осуществляется в соответствии с Федеральным </w:t>
      </w:r>
      <w:hyperlink r:id="rId34" w:history="1">
        <w:r w:rsidRPr="00425CC9">
          <w:rPr>
            <w:rFonts w:ascii="Times New Roman" w:eastAsia="Times New Roman" w:hAnsi="Times New Roman" w:cs="Arial"/>
            <w:kern w:val="1"/>
            <w:sz w:val="28"/>
            <w:szCs w:val="28"/>
            <w:lang/>
          </w:rPr>
          <w:t>законом</w:t>
        </w:r>
      </w:hyperlink>
      <w:r w:rsidRPr="00425CC9">
        <w:rPr>
          <w:rFonts w:ascii="Times New Roman" w:eastAsia="Times New Roman" w:hAnsi="Times New Roman" w:cs="Arial"/>
          <w:kern w:val="1"/>
          <w:sz w:val="28"/>
          <w:szCs w:val="28"/>
          <w:lang w:eastAsia="ar-SA"/>
        </w:rPr>
        <w:t xml:space="preserve"> № 210-ФЗ, Федеральным </w:t>
      </w:r>
      <w:hyperlink r:id="rId35" w:history="1">
        <w:r w:rsidRPr="00425CC9">
          <w:rPr>
            <w:rFonts w:ascii="Times New Roman" w:eastAsia="Times New Roman" w:hAnsi="Times New Roman" w:cs="Arial"/>
            <w:kern w:val="1"/>
            <w:sz w:val="28"/>
            <w:szCs w:val="28"/>
            <w:lang/>
          </w:rPr>
          <w:t>законом</w:t>
        </w:r>
      </w:hyperlink>
      <w:r w:rsidRPr="00425CC9">
        <w:rPr>
          <w:rFonts w:ascii="Times New Roman" w:eastAsia="Times New Roman" w:hAnsi="Times New Roman" w:cs="Arial"/>
          <w:kern w:val="1"/>
          <w:sz w:val="28"/>
          <w:szCs w:val="28"/>
          <w:lang w:eastAsia="ar-SA"/>
        </w:rPr>
        <w:t xml:space="preserve"> от 27.07.2006 № 149-ФЗ "Об информации, </w:t>
      </w:r>
      <w:r w:rsidRPr="00425CC9">
        <w:rPr>
          <w:rFonts w:ascii="Times New Roman" w:eastAsia="Times New Roman" w:hAnsi="Times New Roman" w:cs="Arial"/>
          <w:kern w:val="1"/>
          <w:sz w:val="28"/>
          <w:szCs w:val="28"/>
          <w:lang w:eastAsia="ar-SA"/>
        </w:rPr>
        <w:lastRenderedPageBreak/>
        <w:t xml:space="preserve">информационных технологиях и о защите информации", </w:t>
      </w:r>
      <w:hyperlink r:id="rId36" w:history="1">
        <w:r w:rsidRPr="00425CC9">
          <w:rPr>
            <w:rFonts w:ascii="Times New Roman" w:eastAsia="Times New Roman" w:hAnsi="Times New Roman" w:cs="Arial"/>
            <w:kern w:val="1"/>
            <w:sz w:val="28"/>
            <w:szCs w:val="28"/>
            <w:lang/>
          </w:rPr>
          <w:t>постановлением</w:t>
        </w:r>
      </w:hyperlink>
      <w:r w:rsidRPr="00425CC9">
        <w:rPr>
          <w:rFonts w:ascii="Times New Roman" w:eastAsia="Times New Roman" w:hAnsi="Times New Roman" w:cs="Arial"/>
          <w:kern w:val="1"/>
          <w:sz w:val="28"/>
          <w:szCs w:val="28"/>
          <w:lang w:eastAsia="ar-SA"/>
        </w:rPr>
        <w:t xml:space="preserve"> Правительства Российской Федерации от 25.06.2012 № 634 "О видах электронной подписи, использование которых допускается при обращении </w:t>
      </w:r>
      <w:r w:rsidRPr="00425CC9">
        <w:rPr>
          <w:rFonts w:ascii="Times New Roman" w:eastAsia="Times New Roman" w:hAnsi="Times New Roman" w:cs="Arial"/>
          <w:kern w:val="1"/>
          <w:sz w:val="28"/>
          <w:szCs w:val="28"/>
          <w:lang w:eastAsia="ar-SA"/>
        </w:rPr>
        <w:br/>
        <w:t>за получением государственных и муниципальных услуг".</w:t>
      </w:r>
    </w:p>
    <w:p w14:paraId="5CE3B8BE"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3.5.2. Для получения муниципальной услуги через ЕПГУ или через </w:t>
      </w:r>
      <w:r w:rsidRPr="00425CC9">
        <w:rPr>
          <w:rFonts w:ascii="Times New Roman" w:eastAsia="Times New Roman" w:hAnsi="Times New Roman" w:cs="Arial"/>
          <w:kern w:val="1"/>
          <w:sz w:val="28"/>
          <w:szCs w:val="28"/>
          <w:lang w:eastAsia="ar-SA"/>
        </w:rPr>
        <w:br/>
        <w:t xml:space="preserve">ПГУ ЛО заявителю необходимо предварительно пройти процесс регистрации </w:t>
      </w:r>
      <w:r w:rsidRPr="00425CC9">
        <w:rPr>
          <w:rFonts w:ascii="Times New Roman" w:eastAsia="Times New Roman" w:hAnsi="Times New Roman" w:cs="Arial"/>
          <w:kern w:val="1"/>
          <w:sz w:val="28"/>
          <w:szCs w:val="28"/>
          <w:lang w:eastAsia="ar-SA"/>
        </w:rPr>
        <w:br/>
        <w:t>в Единой системе идентификации и аутентификации (далее - ЕСИА).</w:t>
      </w:r>
    </w:p>
    <w:p w14:paraId="2733308F"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3.5.3. Муниципальная услуга может быть получена через ПГУ ЛО либо через ЕПГУ без личной явки на прием в Администрацию.</w:t>
      </w:r>
    </w:p>
    <w:p w14:paraId="71DAA820"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3.5.4. Для подачи заявления через ЕПГУ или через ПГУ ЛО заявитель должен выполнить следующие действия:</w:t>
      </w:r>
    </w:p>
    <w:p w14:paraId="6C70CD15"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пройти идентификацию и аутентификацию в ЕСИА;</w:t>
      </w:r>
    </w:p>
    <w:p w14:paraId="3E788967"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в личном кабинете на ЕПГУ или на ПГУ ЛО заполнить в электронной форме заявление на оказание муниципальной услуги;</w:t>
      </w:r>
    </w:p>
    <w:p w14:paraId="313C081D"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67101640"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3.5.5. В результате направления пакета электронных документов посредством ПГУ ЛО либо через ЕПГУ автоматизированной информационной системой межведомственного электронного взаимодействия Ленинградской области (далее - АИС "</w:t>
      </w:r>
      <w:proofErr w:type="spellStart"/>
      <w:r w:rsidRPr="00425CC9">
        <w:rPr>
          <w:rFonts w:ascii="Times New Roman" w:eastAsia="Times New Roman" w:hAnsi="Times New Roman" w:cs="Arial"/>
          <w:kern w:val="1"/>
          <w:sz w:val="28"/>
          <w:szCs w:val="28"/>
          <w:lang w:eastAsia="ar-SA"/>
        </w:rPr>
        <w:t>Межвед</w:t>
      </w:r>
      <w:proofErr w:type="spellEnd"/>
      <w:r w:rsidRPr="00425CC9">
        <w:rPr>
          <w:rFonts w:ascii="Times New Roman" w:eastAsia="Times New Roman" w:hAnsi="Times New Roman" w:cs="Arial"/>
          <w:kern w:val="1"/>
          <w:sz w:val="28"/>
          <w:szCs w:val="28"/>
          <w:lang w:eastAsia="ar-SA"/>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14:paraId="6F328DA8"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3.5.6. При предоставлении муниципальной услуги через ПГУ ЛО либо через ЕПГУ должностное лицо Администрации выполняет следующие действия:</w:t>
      </w:r>
    </w:p>
    <w:p w14:paraId="01716244"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75D38478"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425CC9">
        <w:rPr>
          <w:rFonts w:ascii="Times New Roman" w:eastAsia="Times New Roman" w:hAnsi="Times New Roman" w:cs="Arial"/>
          <w:kern w:val="1"/>
          <w:sz w:val="28"/>
          <w:szCs w:val="28"/>
          <w:lang w:eastAsia="ar-SA"/>
        </w:rPr>
        <w:t>Межвед</w:t>
      </w:r>
      <w:proofErr w:type="spellEnd"/>
      <w:r w:rsidRPr="00425CC9">
        <w:rPr>
          <w:rFonts w:ascii="Times New Roman" w:eastAsia="Times New Roman" w:hAnsi="Times New Roman" w:cs="Arial"/>
          <w:kern w:val="1"/>
          <w:sz w:val="28"/>
          <w:szCs w:val="28"/>
          <w:lang w:eastAsia="ar-SA"/>
        </w:rPr>
        <w:t xml:space="preserve"> ЛО" формы о принятом решении </w:t>
      </w:r>
      <w:r w:rsidRPr="00425CC9">
        <w:rPr>
          <w:rFonts w:ascii="Times New Roman" w:eastAsia="Times New Roman" w:hAnsi="Times New Roman" w:cs="Arial"/>
          <w:kern w:val="1"/>
          <w:sz w:val="28"/>
          <w:szCs w:val="28"/>
          <w:lang w:eastAsia="ar-SA"/>
        </w:rPr>
        <w:br/>
        <w:t>и переводит дело в архив АИС "</w:t>
      </w:r>
      <w:proofErr w:type="spellStart"/>
      <w:r w:rsidRPr="00425CC9">
        <w:rPr>
          <w:rFonts w:ascii="Times New Roman" w:eastAsia="Times New Roman" w:hAnsi="Times New Roman" w:cs="Arial"/>
          <w:kern w:val="1"/>
          <w:sz w:val="28"/>
          <w:szCs w:val="28"/>
          <w:lang w:eastAsia="ar-SA"/>
        </w:rPr>
        <w:t>Межвед</w:t>
      </w:r>
      <w:proofErr w:type="spellEnd"/>
      <w:r w:rsidRPr="00425CC9">
        <w:rPr>
          <w:rFonts w:ascii="Times New Roman" w:eastAsia="Times New Roman" w:hAnsi="Times New Roman" w:cs="Arial"/>
          <w:kern w:val="1"/>
          <w:sz w:val="28"/>
          <w:szCs w:val="28"/>
          <w:lang w:eastAsia="ar-SA"/>
        </w:rPr>
        <w:t xml:space="preserve"> ЛО";</w:t>
      </w:r>
    </w:p>
    <w:p w14:paraId="4E8DF185"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 уведомляет заявителя о принятом решении с помощью указанных </w:t>
      </w:r>
      <w:r w:rsidRPr="00425CC9">
        <w:rPr>
          <w:rFonts w:ascii="Times New Roman" w:eastAsia="Times New Roman" w:hAnsi="Times New Roman" w:cs="Arial"/>
          <w:kern w:val="1"/>
          <w:sz w:val="28"/>
          <w:szCs w:val="28"/>
          <w:lang w:eastAsia="ar-SA"/>
        </w:rPr>
        <w:br/>
        <w:t xml:space="preserve">в заявлении средств связи, затем направляет документ способом, указанным </w:t>
      </w:r>
      <w:r w:rsidRPr="00425CC9">
        <w:rPr>
          <w:rFonts w:ascii="Times New Roman" w:eastAsia="Times New Roman" w:hAnsi="Times New Roman" w:cs="Arial"/>
          <w:kern w:val="1"/>
          <w:sz w:val="28"/>
          <w:szCs w:val="28"/>
          <w:lang w:eastAsia="ar-SA"/>
        </w:rPr>
        <w:br/>
        <w:t>в заявлении: в МФЦ (при наличии технической возможности)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36775F59"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3.5.7. В случае поступления всех документов, указанных в </w:t>
      </w:r>
      <w:hyperlink r:id="rId37" w:anchor="P183" w:history="1">
        <w:r w:rsidRPr="00425CC9">
          <w:rPr>
            <w:rFonts w:ascii="Times New Roman" w:eastAsia="Times New Roman" w:hAnsi="Times New Roman" w:cs="Arial"/>
            <w:kern w:val="1"/>
            <w:sz w:val="28"/>
            <w:szCs w:val="28"/>
            <w:lang/>
          </w:rPr>
          <w:t>пунктах 2.6</w:t>
        </w:r>
      </w:hyperlink>
      <w:r w:rsidRPr="00425CC9">
        <w:rPr>
          <w:rFonts w:ascii="Times New Roman" w:eastAsia="Times New Roman" w:hAnsi="Times New Roman" w:cs="Arial"/>
          <w:kern w:val="1"/>
          <w:sz w:val="28"/>
          <w:szCs w:val="28"/>
          <w:lang w:eastAsia="ar-SA"/>
        </w:rPr>
        <w:t>.1, 2.6.1.1, 2.6.2, 2.6.3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14:paraId="1C919F9E"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lastRenderedPageBreak/>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19A5326A"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 xml:space="preserve">3.5.8.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w:t>
      </w:r>
      <w:r w:rsidRPr="00425CC9">
        <w:rPr>
          <w:rFonts w:ascii="Times New Roman" w:eastAsia="Times New Roman" w:hAnsi="Times New Roman" w:cs="Arial"/>
          <w:kern w:val="1"/>
          <w:sz w:val="28"/>
          <w:szCs w:val="28"/>
          <w:lang w:eastAsia="ar-SA"/>
        </w:rPr>
        <w:br/>
        <w:t>на предоставление услуги отмечает в соответствующем поле такую необходимость).</w:t>
      </w:r>
    </w:p>
    <w:p w14:paraId="718BC0F4"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r w:rsidRPr="00425CC9">
        <w:rPr>
          <w:rFonts w:ascii="Times New Roman" w:eastAsia="Times New Roman" w:hAnsi="Times New Roman" w:cs="Arial"/>
          <w:kern w:val="1"/>
          <w:sz w:val="28"/>
          <w:szCs w:val="28"/>
          <w:lang w:eastAsia="ar-SA"/>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1976568A"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bCs/>
          <w:kern w:val="1"/>
          <w:sz w:val="28"/>
          <w:szCs w:val="28"/>
          <w:u w:val="single"/>
          <w:lang w:eastAsia="ar-SA"/>
        </w:rPr>
      </w:pPr>
      <w:r w:rsidRPr="00425CC9">
        <w:rPr>
          <w:rFonts w:ascii="Times New Roman" w:eastAsia="Times New Roman" w:hAnsi="Times New Roman" w:cs="Arial"/>
          <w:bCs/>
          <w:kern w:val="1"/>
          <w:sz w:val="28"/>
          <w:szCs w:val="28"/>
          <w:u w:val="single"/>
          <w:lang w:eastAsia="ar-SA"/>
        </w:rPr>
        <w:t xml:space="preserve">3.6. Порядок исправления допущенных опечаток и ошибок в выданных </w:t>
      </w:r>
      <w:r w:rsidRPr="00425CC9">
        <w:rPr>
          <w:rFonts w:ascii="Times New Roman" w:eastAsia="Times New Roman" w:hAnsi="Times New Roman" w:cs="Arial"/>
          <w:bCs/>
          <w:kern w:val="1"/>
          <w:sz w:val="28"/>
          <w:szCs w:val="28"/>
          <w:u w:val="single"/>
          <w:lang w:eastAsia="ar-SA"/>
        </w:rPr>
        <w:br/>
        <w:t>в результате предоставления муниципальной услуги документах.</w:t>
      </w:r>
    </w:p>
    <w:p w14:paraId="6BE2B662"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3.6.1.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14:paraId="737BCE07"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 xml:space="preserve">3.6.2. В течение 5 рабочих дней со дня регистрации заявления </w:t>
      </w:r>
      <w:r w:rsidRPr="00425CC9">
        <w:rPr>
          <w:rFonts w:ascii="Times New Roman" w:eastAsia="Times New Roman" w:hAnsi="Times New Roman" w:cs="Arial"/>
          <w:sz w:val="28"/>
          <w:szCs w:val="28"/>
        </w:rPr>
        <w:br/>
        <w:t xml:space="preserve">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w:t>
      </w:r>
      <w:r w:rsidRPr="00425CC9">
        <w:rPr>
          <w:rFonts w:ascii="Times New Roman" w:eastAsia="Times New Roman" w:hAnsi="Times New Roman" w:cs="Arial"/>
          <w:sz w:val="28"/>
          <w:szCs w:val="28"/>
        </w:rPr>
        <w:br/>
        <w:t xml:space="preserve">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w:t>
      </w:r>
      <w:r w:rsidRPr="00425CC9">
        <w:rPr>
          <w:rFonts w:ascii="Times New Roman" w:eastAsia="Times New Roman" w:hAnsi="Times New Roman" w:cs="Arial"/>
          <w:sz w:val="28"/>
          <w:szCs w:val="28"/>
        </w:rPr>
        <w:br/>
        <w:t>о необходимости исправления допущенных опечаток и(или) ошибок.</w:t>
      </w:r>
    </w:p>
    <w:p w14:paraId="6F9BC944"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p>
    <w:p w14:paraId="4685371B" w14:textId="77777777" w:rsidR="00425CC9" w:rsidRPr="00425CC9" w:rsidRDefault="00425CC9" w:rsidP="00623A3E">
      <w:pPr>
        <w:widowControl w:val="0"/>
        <w:numPr>
          <w:ilvl w:val="0"/>
          <w:numId w:val="2"/>
        </w:numPr>
        <w:suppressAutoHyphens/>
        <w:autoSpaceDE w:val="0"/>
        <w:spacing w:after="0" w:line="240" w:lineRule="auto"/>
        <w:jc w:val="center"/>
        <w:rPr>
          <w:rFonts w:ascii="Times New Roman" w:eastAsia="Times New Roman" w:hAnsi="Times New Roman" w:cs="Arial"/>
          <w:b/>
          <w:kern w:val="1"/>
          <w:sz w:val="28"/>
          <w:szCs w:val="28"/>
          <w:lang w:eastAsia="ar-SA"/>
        </w:rPr>
      </w:pPr>
      <w:r w:rsidRPr="00425CC9">
        <w:rPr>
          <w:rFonts w:ascii="Times New Roman" w:eastAsia="Times New Roman" w:hAnsi="Times New Roman" w:cs="Arial"/>
          <w:b/>
          <w:kern w:val="1"/>
          <w:sz w:val="28"/>
          <w:szCs w:val="28"/>
          <w:lang w:eastAsia="ar-SA"/>
        </w:rPr>
        <w:t>Формы контроля за исполнением административного регламента</w:t>
      </w:r>
    </w:p>
    <w:p w14:paraId="7F9FD4F5" w14:textId="77777777" w:rsidR="00425CC9" w:rsidRPr="00425CC9" w:rsidRDefault="00425CC9" w:rsidP="00425CC9">
      <w:pPr>
        <w:widowControl w:val="0"/>
        <w:suppressAutoHyphens/>
        <w:autoSpaceDE w:val="0"/>
        <w:spacing w:after="0" w:line="240" w:lineRule="auto"/>
        <w:ind w:left="1069"/>
        <w:jc w:val="both"/>
        <w:rPr>
          <w:rFonts w:ascii="Times New Roman" w:eastAsia="Times New Roman" w:hAnsi="Times New Roman" w:cs="Times New Roman"/>
          <w:b/>
          <w:sz w:val="28"/>
          <w:szCs w:val="28"/>
          <w:lang w:eastAsia="zh-CN"/>
        </w:rPr>
      </w:pPr>
    </w:p>
    <w:p w14:paraId="31B9A627"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lang w:eastAsia="zh-CN"/>
        </w:rPr>
      </w:pPr>
      <w:r w:rsidRPr="00425CC9">
        <w:rPr>
          <w:rFonts w:ascii="Times New Roman" w:eastAsia="Times New Roman" w:hAnsi="Times New Roman" w:cs="Arial"/>
          <w:sz w:val="28"/>
          <w:szCs w:val="28"/>
        </w:rPr>
        <w:t xml:space="preserve">4.1. Порядок осуществления текущего контроля за соблюдением </w:t>
      </w:r>
      <w:r w:rsidRPr="00425CC9">
        <w:rPr>
          <w:rFonts w:ascii="Times New Roman" w:eastAsia="Times New Roman" w:hAnsi="Times New Roman" w:cs="Arial"/>
          <w:sz w:val="28"/>
          <w:szCs w:val="28"/>
        </w:rPr>
        <w:b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w:t>
      </w:r>
      <w:r w:rsidRPr="00425CC9">
        <w:rPr>
          <w:rFonts w:ascii="Times New Roman" w:eastAsia="Times New Roman" w:hAnsi="Times New Roman" w:cs="Arial"/>
          <w:sz w:val="28"/>
          <w:szCs w:val="28"/>
        </w:rPr>
        <w:br/>
        <w:t>а также принятием решений ответственными лицами.</w:t>
      </w:r>
    </w:p>
    <w:p w14:paraId="3A27F66B"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 xml:space="preserve">Текущий контроль осуществляется ответственными специалистами </w:t>
      </w:r>
      <w:r w:rsidRPr="00425CC9">
        <w:rPr>
          <w:rFonts w:ascii="Times New Roman" w:eastAsia="Times New Roman" w:hAnsi="Times New Roman" w:cs="Arial"/>
          <w:sz w:val="28"/>
          <w:szCs w:val="28"/>
        </w:rPr>
        <w:lastRenderedPageBreak/>
        <w:t>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Администрации (заместителем главы, начальником отдела) проверок исполнения положений настоящего административного регламента, иных нормативных правовых актов.</w:t>
      </w:r>
    </w:p>
    <w:p w14:paraId="2A252EF4"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14:paraId="6F871670"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2C74B1B0"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главой Администрации.</w:t>
      </w:r>
    </w:p>
    <w:p w14:paraId="13D16F1A"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 xml:space="preserve">При проверке могут рассматриваться все вопросы, связанные </w:t>
      </w:r>
      <w:r w:rsidRPr="00425CC9">
        <w:rPr>
          <w:rFonts w:ascii="Times New Roman" w:eastAsia="Times New Roman" w:hAnsi="Times New Roman" w:cs="Arial"/>
          <w:sz w:val="28"/>
          <w:szCs w:val="28"/>
        </w:rPr>
        <w:br/>
        <w:t xml:space="preserve">с предоставлением муниципальной услуги (комплексные проверки), </w:t>
      </w:r>
      <w:r w:rsidRPr="00425CC9">
        <w:rPr>
          <w:rFonts w:ascii="Times New Roman" w:eastAsia="Times New Roman" w:hAnsi="Times New Roman" w:cs="Arial"/>
          <w:sz w:val="28"/>
          <w:szCs w:val="28"/>
        </w:rPr>
        <w:br/>
        <w:t>или отдельный вопрос, связанный с предоставлением муниципальной услуги (тематические проверки).</w:t>
      </w:r>
    </w:p>
    <w:p w14:paraId="649FFAD4"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14:paraId="686694AB"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 xml:space="preserve">О проведении проверки издается правовой акт Администрации </w:t>
      </w:r>
      <w:r w:rsidRPr="00425CC9">
        <w:rPr>
          <w:rFonts w:ascii="Times New Roman" w:eastAsia="Times New Roman" w:hAnsi="Times New Roman" w:cs="Arial"/>
          <w:sz w:val="28"/>
          <w:szCs w:val="28"/>
        </w:rPr>
        <w:br/>
        <w:t xml:space="preserve">о проведении проверки исполнения административного регламента </w:t>
      </w:r>
      <w:r w:rsidRPr="00425CC9">
        <w:rPr>
          <w:rFonts w:ascii="Times New Roman" w:eastAsia="Times New Roman" w:hAnsi="Times New Roman" w:cs="Arial"/>
          <w:sz w:val="28"/>
          <w:szCs w:val="28"/>
        </w:rPr>
        <w:br/>
        <w:t>по предоставлению муниципальной услуги.</w:t>
      </w:r>
    </w:p>
    <w:p w14:paraId="4262556A"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sidRPr="00425CC9">
        <w:rPr>
          <w:rFonts w:ascii="Times New Roman" w:eastAsia="Times New Roman" w:hAnsi="Times New Roman" w:cs="Arial"/>
          <w:sz w:val="28"/>
          <w:szCs w:val="28"/>
        </w:rPr>
        <w:br/>
        <w:t xml:space="preserve">в ходе проверки, или отсутствие таковых, а также выводы, содержащие оценку полноты и качества предоставления муниципальной услуги, и предложения </w:t>
      </w:r>
      <w:r w:rsidRPr="00425CC9">
        <w:rPr>
          <w:rFonts w:ascii="Times New Roman" w:eastAsia="Times New Roman" w:hAnsi="Times New Roman" w:cs="Arial"/>
          <w:sz w:val="28"/>
          <w:szCs w:val="28"/>
        </w:rPr>
        <w:br/>
        <w:t>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51738F8F"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По результатам рассмотрения обращений дается письменный ответ.</w:t>
      </w:r>
    </w:p>
    <w:p w14:paraId="595748CC"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0490B0E0"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3DDE3108"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 xml:space="preserve">Глава Администрации несет персональную ответственность </w:t>
      </w:r>
      <w:r w:rsidRPr="00425CC9">
        <w:rPr>
          <w:rFonts w:ascii="Times New Roman" w:eastAsia="Times New Roman" w:hAnsi="Times New Roman" w:cs="Arial"/>
          <w:sz w:val="28"/>
          <w:szCs w:val="28"/>
        </w:rPr>
        <w:br/>
      </w:r>
      <w:r w:rsidRPr="00425CC9">
        <w:rPr>
          <w:rFonts w:ascii="Times New Roman" w:eastAsia="Times New Roman" w:hAnsi="Times New Roman" w:cs="Arial"/>
          <w:sz w:val="28"/>
          <w:szCs w:val="28"/>
        </w:rPr>
        <w:lastRenderedPageBreak/>
        <w:t>за обеспечение предоставления муниципальной услуги.</w:t>
      </w:r>
    </w:p>
    <w:p w14:paraId="100BC777"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Работники Администрации при предоставлении муниципальной услуги несут персональную ответственность:</w:t>
      </w:r>
    </w:p>
    <w:p w14:paraId="2EEFE59E"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 за неисполнение или ненадлежащее исполнение административных процедур при предоставлении муниципальной услуги;</w:t>
      </w:r>
    </w:p>
    <w:p w14:paraId="44489984"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14:paraId="303642DB"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14:paraId="2CAFA699" w14:textId="77777777" w:rsidR="00425CC9" w:rsidRPr="00425CC9" w:rsidRDefault="00425CC9" w:rsidP="00425CC9">
      <w:pPr>
        <w:widowControl w:val="0"/>
        <w:autoSpaceDE w:val="0"/>
        <w:autoSpaceDN w:val="0"/>
        <w:adjustRightInd w:val="0"/>
        <w:spacing w:after="0" w:line="240" w:lineRule="auto"/>
        <w:ind w:firstLine="540"/>
        <w:jc w:val="both"/>
        <w:outlineLvl w:val="2"/>
        <w:rPr>
          <w:rFonts w:ascii="Times New Roman" w:eastAsia="Times New Roman" w:hAnsi="Times New Roman" w:cs="Arial"/>
          <w:sz w:val="28"/>
          <w:szCs w:val="28"/>
        </w:rPr>
      </w:pPr>
    </w:p>
    <w:p w14:paraId="699709A8" w14:textId="77777777" w:rsidR="00425CC9" w:rsidRPr="00425CC9" w:rsidRDefault="00425CC9" w:rsidP="00425CC9">
      <w:pPr>
        <w:widowControl w:val="0"/>
        <w:suppressAutoHyphens/>
        <w:autoSpaceDE w:val="0"/>
        <w:spacing w:after="0" w:line="240" w:lineRule="auto"/>
        <w:jc w:val="center"/>
        <w:rPr>
          <w:rFonts w:ascii="Times New Roman" w:eastAsia="Times New Roman" w:hAnsi="Times New Roman" w:cs="Arial"/>
          <w:b/>
          <w:kern w:val="1"/>
          <w:sz w:val="28"/>
          <w:szCs w:val="28"/>
          <w:lang w:eastAsia="ar-SA"/>
        </w:rPr>
      </w:pPr>
      <w:r w:rsidRPr="00425CC9">
        <w:rPr>
          <w:rFonts w:ascii="Times New Roman" w:eastAsia="Times New Roman" w:hAnsi="Times New Roman" w:cs="Arial"/>
          <w:b/>
          <w:kern w:val="1"/>
          <w:sz w:val="28"/>
          <w:szCs w:val="28"/>
          <w:lang w:eastAsia="ar-SA"/>
        </w:rPr>
        <w:t>5. Досудебный (внесудебный) порядок обжалования решений и действий (бездействия) органа, предоставляющего государственную услугу, а также должностных лиц органа, предоставляющего государственную услугу, либо государственных или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14:paraId="625A5635" w14:textId="77777777" w:rsidR="00425CC9" w:rsidRPr="00425CC9" w:rsidRDefault="00425CC9" w:rsidP="00425CC9">
      <w:pPr>
        <w:widowControl w:val="0"/>
        <w:autoSpaceDE w:val="0"/>
        <w:autoSpaceDN w:val="0"/>
        <w:adjustRightInd w:val="0"/>
        <w:spacing w:after="0" w:line="240" w:lineRule="auto"/>
        <w:ind w:firstLine="540"/>
        <w:jc w:val="both"/>
        <w:outlineLvl w:val="2"/>
        <w:rPr>
          <w:rFonts w:ascii="Times New Roman" w:eastAsia="Times New Roman" w:hAnsi="Times New Roman" w:cs="Arial"/>
          <w:sz w:val="28"/>
          <w:szCs w:val="28"/>
        </w:rPr>
      </w:pPr>
    </w:p>
    <w:p w14:paraId="3EAA29D6"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2113D6E1"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в том числе являются:</w:t>
      </w:r>
    </w:p>
    <w:p w14:paraId="11272AF1"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14:paraId="26A711AE"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определенном частью 1.3 статьи 16 Федерального закона от 27.07.2010 № 210-ФЗ;</w:t>
      </w:r>
    </w:p>
    <w:p w14:paraId="725E078A"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 xml:space="preserve">3) требование у заявителя документов или информации либо осуществления действий, представление или осуществление которых </w:t>
      </w:r>
      <w:r w:rsidRPr="00425CC9">
        <w:rPr>
          <w:rFonts w:ascii="Times New Roman" w:eastAsia="Times New Roman" w:hAnsi="Times New Roman" w:cs="Arial"/>
          <w:sz w:val="28"/>
          <w:szCs w:val="28"/>
        </w:rPr>
        <w:br/>
        <w:t>не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w:t>
      </w:r>
    </w:p>
    <w:p w14:paraId="1C543657"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lastRenderedPageBreak/>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14:paraId="65B56F29"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w:t>
      </w:r>
      <w:r w:rsidRPr="00425CC9">
        <w:rPr>
          <w:rFonts w:ascii="Times New Roman" w:eastAsia="Times New Roman" w:hAnsi="Times New Roman" w:cs="Arial"/>
          <w:sz w:val="28"/>
          <w:szCs w:val="28"/>
        </w:rPr>
        <w:br/>
        <w:t xml:space="preserve">и иными нормативными правовыми актами Ленинградской области. </w:t>
      </w:r>
      <w:r w:rsidRPr="00425CC9">
        <w:rPr>
          <w:rFonts w:ascii="Times New Roman" w:eastAsia="Times New Roman" w:hAnsi="Times New Roman" w:cs="Arial"/>
          <w:sz w:val="28"/>
          <w:szCs w:val="28"/>
        </w:rPr>
        <w:b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w:t>
      </w:r>
      <w:r w:rsidRPr="00425CC9">
        <w:rPr>
          <w:rFonts w:ascii="Times New Roman" w:eastAsia="Times New Roman" w:hAnsi="Times New Roman" w:cs="Arial"/>
          <w:sz w:val="28"/>
          <w:szCs w:val="28"/>
        </w:rPr>
        <w:br/>
        <w:t xml:space="preserve">и действия (бездействие) которого обжалуются, возложена функция </w:t>
      </w:r>
      <w:r w:rsidRPr="00425CC9">
        <w:rPr>
          <w:rFonts w:ascii="Times New Roman" w:eastAsia="Times New Roman" w:hAnsi="Times New Roman" w:cs="Arial"/>
          <w:sz w:val="28"/>
          <w:szCs w:val="28"/>
        </w:rPr>
        <w:br/>
        <w:t xml:space="preserve">по предоставлению соответствующих муниципальных услуг в полном объеме </w:t>
      </w:r>
      <w:r w:rsidRPr="00425CC9">
        <w:rPr>
          <w:rFonts w:ascii="Times New Roman" w:eastAsia="Times New Roman" w:hAnsi="Times New Roman" w:cs="Arial"/>
          <w:sz w:val="28"/>
          <w:szCs w:val="28"/>
        </w:rPr>
        <w:br/>
        <w:t>в порядке, определенном частью 1.3 статьи 16 Федерального закона от 27.07.2010 № 210-ФЗ;</w:t>
      </w:r>
    </w:p>
    <w:p w14:paraId="7C7663A3"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w:t>
      </w:r>
    </w:p>
    <w:p w14:paraId="64D96C0F"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w:t>
      </w:r>
      <w:r w:rsidRPr="00425CC9">
        <w:rPr>
          <w:rFonts w:ascii="Times New Roman" w:eastAsia="Times New Roman" w:hAnsi="Times New Roman" w:cs="Arial"/>
          <w:sz w:val="28"/>
          <w:szCs w:val="28"/>
        </w:rPr>
        <w:br/>
        <w:t xml:space="preserve">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w:t>
      </w:r>
      <w:r w:rsidRPr="00425CC9">
        <w:rPr>
          <w:rFonts w:ascii="Times New Roman" w:eastAsia="Times New Roman" w:hAnsi="Times New Roman" w:cs="Arial"/>
          <w:sz w:val="28"/>
          <w:szCs w:val="28"/>
        </w:rPr>
        <w:br/>
        <w:t>№ 210-ФЗ;</w:t>
      </w:r>
    </w:p>
    <w:p w14:paraId="0413616E"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8) нарушение срока или порядка выдачи документов по результатам предоставления муниципальной услуги;</w:t>
      </w:r>
    </w:p>
    <w:p w14:paraId="768D749A"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425CC9">
        <w:rPr>
          <w:rFonts w:ascii="Times New Roman" w:eastAsia="Times New Roman" w:hAnsi="Times New Roman" w:cs="Arial"/>
          <w:sz w:val="28"/>
          <w:szCs w:val="28"/>
        </w:rPr>
        <w:br/>
        <w:t xml:space="preserve">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w:t>
      </w:r>
      <w:r w:rsidRPr="00425CC9">
        <w:rPr>
          <w:rFonts w:ascii="Times New Roman" w:eastAsia="Times New Roman" w:hAnsi="Times New Roman" w:cs="Arial"/>
          <w:sz w:val="28"/>
          <w:szCs w:val="28"/>
        </w:rPr>
        <w:br/>
        <w:t>в полном объеме в порядке, определенном частью 1.3 статьи 16 Федерального закона от 27.07.2010 № 210-ФЗ;</w:t>
      </w:r>
    </w:p>
    <w:p w14:paraId="2BBF2844"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lastRenderedPageBreak/>
        <w:t xml:space="preserve">10) требование у заявителя при предоставлении муниципальной услуги документов или информации, отсутствие и(или) недостоверность которых </w:t>
      </w:r>
      <w:r w:rsidRPr="00425CC9">
        <w:rPr>
          <w:rFonts w:ascii="Times New Roman" w:eastAsia="Times New Roman" w:hAnsi="Times New Roman" w:cs="Arial"/>
          <w:sz w:val="28"/>
          <w:szCs w:val="28"/>
        </w:rPr>
        <w:br/>
        <w:t xml:space="preserve">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Pr="00425CC9">
        <w:rPr>
          <w:rFonts w:ascii="Times New Roman" w:eastAsia="Times New Roman" w:hAnsi="Times New Roman" w:cs="Arial"/>
          <w:sz w:val="28"/>
          <w:szCs w:val="28"/>
        </w:rPr>
        <w:b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5F7876F8"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 xml:space="preserve">5.3. Жалоба подается в письменной форме на бумажном носителе, </w:t>
      </w:r>
      <w:r w:rsidRPr="00425CC9">
        <w:rPr>
          <w:rFonts w:ascii="Times New Roman" w:eastAsia="Times New Roman" w:hAnsi="Times New Roman" w:cs="Arial"/>
          <w:sz w:val="28"/>
          <w:szCs w:val="28"/>
        </w:rPr>
        <w:br/>
        <w:t xml:space="preserve">в электронной форме в Администрацию, предоставляющую муниципальную услугу, ГБУ ЛО "МФЦ" либо в Комитет экономического развития </w:t>
      </w:r>
      <w:r w:rsidRPr="00425CC9">
        <w:rPr>
          <w:rFonts w:ascii="Times New Roman" w:eastAsia="Times New Roman" w:hAnsi="Times New Roman" w:cs="Arial"/>
          <w:sz w:val="28"/>
          <w:szCs w:val="28"/>
        </w:rPr>
        <w:br/>
        <w:t xml:space="preserve">и инвестиционной деятельности Ленинградской области, являющийся учредителем ГБУ ЛО "МФЦ" (далее - учредитель ГБУ ЛО "МФЦ"). Жалобы </w:t>
      </w:r>
      <w:r w:rsidRPr="00425CC9">
        <w:rPr>
          <w:rFonts w:ascii="Times New Roman" w:eastAsia="Times New Roman" w:hAnsi="Times New Roman" w:cs="Arial"/>
          <w:sz w:val="28"/>
          <w:szCs w:val="28"/>
        </w:rPr>
        <w:br/>
        <w:t>на решения и действия (бездействие) главы Администрации, предоставляющей муниципальную услугу, подаются в комитет градостроительной политики Ленинградской области.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14:paraId="2B78DFC3"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 xml:space="preserve">Жалоба на решения и действия (бездействие) Администрации, предоставляющей муниципальную услугу, должностного лица Администрации предоставляющей муниципальную услугу, муниципального служащего, главу Администрации, предоставляющей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предоставляющей муниципальную услугу, ЕПГУ либо </w:t>
      </w:r>
      <w:r w:rsidRPr="00425CC9">
        <w:rPr>
          <w:rFonts w:ascii="Times New Roman" w:eastAsia="Times New Roman" w:hAnsi="Times New Roman" w:cs="Arial"/>
          <w:sz w:val="28"/>
          <w:szCs w:val="28"/>
        </w:rPr>
        <w:br/>
        <w:t xml:space="preserve">ПГУ ЛО, а также может быть принята при личном приеме заявителя. Жалоба </w:t>
      </w:r>
      <w:r w:rsidRPr="00425CC9">
        <w:rPr>
          <w:rFonts w:ascii="Times New Roman" w:eastAsia="Times New Roman" w:hAnsi="Times New Roman" w:cs="Arial"/>
          <w:sz w:val="28"/>
          <w:szCs w:val="28"/>
        </w:rPr>
        <w:br/>
        <w:t xml:space="preserve">на решения и действия (бездействие) многофункционального центра, работника многофункционального центра может быть направлена по почте, </w:t>
      </w:r>
      <w:r w:rsidRPr="00425CC9">
        <w:rPr>
          <w:rFonts w:ascii="Times New Roman" w:eastAsia="Times New Roman" w:hAnsi="Times New Roman" w:cs="Arial"/>
          <w:sz w:val="28"/>
          <w:szCs w:val="28"/>
        </w:rPr>
        <w:br/>
        <w:t xml:space="preserve">с использованием информационно-телекоммуникационной сети "Интернет", официального сайта многофункционального центра, ЕПГУ либо ПГУ ЛО, </w:t>
      </w:r>
      <w:r w:rsidRPr="00425CC9">
        <w:rPr>
          <w:rFonts w:ascii="Times New Roman" w:eastAsia="Times New Roman" w:hAnsi="Times New Roman" w:cs="Arial"/>
          <w:sz w:val="28"/>
          <w:szCs w:val="28"/>
        </w:rPr>
        <w:br/>
        <w:t>а также может быть принята при личном приеме заявителя.</w:t>
      </w:r>
    </w:p>
    <w:p w14:paraId="572D033F"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5.4. Основанием для начала процедуры досудебного (внесудебного) обжалования является подача заявителем жалобы, соответствующей требованиям части 5 статьи 11.2 Федерального закона № 210-ФЗ.</w:t>
      </w:r>
    </w:p>
    <w:p w14:paraId="74E265B2"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В письменной жалобе в обязательном порядке указываются:</w:t>
      </w:r>
    </w:p>
    <w:p w14:paraId="2C644764"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 xml:space="preserve">- наименование Администрации, предоставляющей муниципальную услугу, должностного лица Администрации, предоставляющей муниципальную услугу, либо муниципального служащего, филиала, отдела, удаленного рабочего места ГБУ ЛО "МФЦ", его руководителя и(или) работника, решения </w:t>
      </w:r>
      <w:r w:rsidRPr="00425CC9">
        <w:rPr>
          <w:rFonts w:ascii="Times New Roman" w:eastAsia="Times New Roman" w:hAnsi="Times New Roman" w:cs="Arial"/>
          <w:sz w:val="28"/>
          <w:szCs w:val="28"/>
        </w:rPr>
        <w:br/>
      </w:r>
      <w:r w:rsidRPr="00425CC9">
        <w:rPr>
          <w:rFonts w:ascii="Times New Roman" w:eastAsia="Times New Roman" w:hAnsi="Times New Roman" w:cs="Arial"/>
          <w:sz w:val="28"/>
          <w:szCs w:val="28"/>
        </w:rPr>
        <w:lastRenderedPageBreak/>
        <w:t>и действия (бездействие) которых обжалуются;</w:t>
      </w:r>
    </w:p>
    <w:p w14:paraId="1E138632"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w:t>
      </w:r>
      <w:r w:rsidRPr="00425CC9">
        <w:rPr>
          <w:rFonts w:ascii="Times New Roman" w:eastAsia="Times New Roman" w:hAnsi="Times New Roman" w:cs="Arial"/>
          <w:sz w:val="28"/>
          <w:szCs w:val="28"/>
        </w:rPr>
        <w:br/>
        <w:t>и почтовый адрес, по которым должен быть направлен ответ заявителю;</w:t>
      </w:r>
    </w:p>
    <w:p w14:paraId="6E0FEED9"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 xml:space="preserve">- сведения об обжалуемых решениях и действиях (бездействии) Администрации, предоставляющей муниципальную услугу, должностного лица Администрации, предоставляющей муниципальную услугу, либо муниципального служащего, филиала, отдела, удаленного рабочего места </w:t>
      </w:r>
      <w:r w:rsidRPr="00425CC9">
        <w:rPr>
          <w:rFonts w:ascii="Times New Roman" w:eastAsia="Times New Roman" w:hAnsi="Times New Roman" w:cs="Arial"/>
          <w:sz w:val="28"/>
          <w:szCs w:val="28"/>
        </w:rPr>
        <w:br/>
        <w:t>ГБУ ЛО "МФЦ", его работника;</w:t>
      </w:r>
    </w:p>
    <w:p w14:paraId="744AEDFE"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 xml:space="preserve">- доводы, на основании которых заявитель не согласен с решением </w:t>
      </w:r>
      <w:r w:rsidRPr="00425CC9">
        <w:rPr>
          <w:rFonts w:ascii="Times New Roman" w:eastAsia="Times New Roman" w:hAnsi="Times New Roman" w:cs="Arial"/>
          <w:sz w:val="28"/>
          <w:szCs w:val="28"/>
        </w:rPr>
        <w:br/>
        <w:t>и действием (бездействием) Администрации, предоставляющей муниципальную услугу, должностного лица Администрации, предоставляющей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79993084"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статьей 11.1 Федерального закона № 210-ФЗ, при условии, </w:t>
      </w:r>
      <w:r w:rsidRPr="00425CC9">
        <w:rPr>
          <w:rFonts w:ascii="Times New Roman" w:eastAsia="Times New Roman" w:hAnsi="Times New Roman" w:cs="Arial"/>
          <w:sz w:val="28"/>
          <w:szCs w:val="28"/>
        </w:rPr>
        <w:br/>
        <w:t xml:space="preserve">что это не затрагивает права, свободы и законные интересы других лиц </w:t>
      </w:r>
      <w:proofErr w:type="gramStart"/>
      <w:r w:rsidRPr="00425CC9">
        <w:rPr>
          <w:rFonts w:ascii="Times New Roman" w:eastAsia="Times New Roman" w:hAnsi="Times New Roman" w:cs="Arial"/>
          <w:sz w:val="28"/>
          <w:szCs w:val="28"/>
        </w:rPr>
        <w:t>и</w:t>
      </w:r>
      <w:proofErr w:type="gramEnd"/>
      <w:r w:rsidRPr="00425CC9">
        <w:rPr>
          <w:rFonts w:ascii="Times New Roman" w:eastAsia="Times New Roman" w:hAnsi="Times New Roman" w:cs="Arial"/>
          <w:sz w:val="28"/>
          <w:szCs w:val="28"/>
        </w:rPr>
        <w:t xml:space="preserve"> если указанные информация и документы не содержат сведений, составляющих государственную или иную охраняемую тайну.</w:t>
      </w:r>
    </w:p>
    <w:p w14:paraId="04E732EA"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 xml:space="preserve">5.6. Жалоба, поступившая в Администрацию, предоставляющую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Администрации, предоставляющей муниципальную услугу, ГБУ ЛО "МФЦ" </w:t>
      </w:r>
      <w:r w:rsidRPr="00425CC9">
        <w:rPr>
          <w:rFonts w:ascii="Times New Roman" w:eastAsia="Times New Roman" w:hAnsi="Times New Roman" w:cs="Arial"/>
          <w:sz w:val="28"/>
          <w:szCs w:val="28"/>
        </w:rPr>
        <w:br/>
        <w:t xml:space="preserve">в приеме документов у заявителя либо в исправлении допущенных опечаток </w:t>
      </w:r>
      <w:r w:rsidRPr="00425CC9">
        <w:rPr>
          <w:rFonts w:ascii="Times New Roman" w:eastAsia="Times New Roman" w:hAnsi="Times New Roman" w:cs="Arial"/>
          <w:sz w:val="28"/>
          <w:szCs w:val="28"/>
        </w:rPr>
        <w:br/>
        <w:t>и ошибок или в случае обжалования нарушения установленного срока таких исправлений - в течение пяти рабочих дней со дня ее регистрации.</w:t>
      </w:r>
    </w:p>
    <w:p w14:paraId="3498F155"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 xml:space="preserve">5.7. По результатам рассмотрения жалобы принимается одно </w:t>
      </w:r>
      <w:r w:rsidRPr="00425CC9">
        <w:rPr>
          <w:rFonts w:ascii="Times New Roman" w:eastAsia="Times New Roman" w:hAnsi="Times New Roman" w:cs="Arial"/>
          <w:sz w:val="28"/>
          <w:szCs w:val="28"/>
        </w:rPr>
        <w:br/>
        <w:t>из следующих решений:</w:t>
      </w:r>
    </w:p>
    <w:p w14:paraId="6A6F17CD"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425CC9">
        <w:rPr>
          <w:rFonts w:ascii="Times New Roman" w:eastAsia="Times New Roman" w:hAnsi="Times New Roman" w:cs="Arial"/>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14:paraId="42F11014"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2) в удовлетворении жалобы отказывается.</w:t>
      </w:r>
    </w:p>
    <w:p w14:paraId="3502ABBA"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4282DDF4"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 xml:space="preserve">В случае признания жалобы подлежащей удовлетворению в ответе </w:t>
      </w:r>
      <w:r w:rsidRPr="00425CC9">
        <w:rPr>
          <w:rFonts w:ascii="Times New Roman" w:eastAsia="Times New Roman" w:hAnsi="Times New Roman" w:cs="Arial"/>
          <w:sz w:val="28"/>
          <w:szCs w:val="28"/>
        </w:rPr>
        <w:lastRenderedPageBreak/>
        <w:t xml:space="preserve">заявителю дается информация о действиях, осуществляемых Администрацией, предоставляющей муниципальную услугу, многофункциональным центром </w:t>
      </w:r>
      <w:r w:rsidRPr="00425CC9">
        <w:rPr>
          <w:rFonts w:ascii="Times New Roman" w:eastAsia="Times New Roman" w:hAnsi="Times New Roman" w:cs="Arial"/>
          <w:sz w:val="28"/>
          <w:szCs w:val="28"/>
        </w:rPr>
        <w:b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3189BC3F"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0C07983A"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1A67ACA9"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b/>
          <w:kern w:val="1"/>
          <w:sz w:val="28"/>
          <w:szCs w:val="28"/>
          <w:lang w:eastAsia="ar-SA"/>
        </w:rPr>
      </w:pPr>
    </w:p>
    <w:p w14:paraId="16577CBB" w14:textId="77777777" w:rsidR="00425CC9" w:rsidRPr="00425CC9" w:rsidRDefault="00425CC9" w:rsidP="00425CC9">
      <w:pPr>
        <w:widowControl w:val="0"/>
        <w:suppressAutoHyphens/>
        <w:autoSpaceDE w:val="0"/>
        <w:spacing w:after="0" w:line="240" w:lineRule="auto"/>
        <w:jc w:val="center"/>
        <w:rPr>
          <w:rFonts w:ascii="Times New Roman" w:eastAsia="Times New Roman" w:hAnsi="Times New Roman" w:cs="Arial"/>
          <w:b/>
          <w:kern w:val="1"/>
          <w:sz w:val="28"/>
          <w:szCs w:val="28"/>
          <w:lang w:eastAsia="ar-SA"/>
        </w:rPr>
      </w:pPr>
      <w:r w:rsidRPr="00425CC9">
        <w:rPr>
          <w:rFonts w:ascii="Times New Roman" w:eastAsia="Times New Roman" w:hAnsi="Times New Roman" w:cs="Arial"/>
          <w:b/>
          <w:kern w:val="1"/>
          <w:sz w:val="28"/>
          <w:szCs w:val="28"/>
          <w:lang w:eastAsia="ar-SA"/>
        </w:rPr>
        <w:t xml:space="preserve">6. Особенности выполнения административных процедур </w:t>
      </w:r>
      <w:r w:rsidRPr="00425CC9">
        <w:rPr>
          <w:rFonts w:ascii="Times New Roman" w:eastAsia="Times New Roman" w:hAnsi="Times New Roman" w:cs="Arial"/>
          <w:b/>
          <w:kern w:val="1"/>
          <w:sz w:val="28"/>
          <w:szCs w:val="28"/>
          <w:lang w:eastAsia="ar-SA"/>
        </w:rPr>
        <w:br/>
        <w:t>в многофункциональных центрах</w:t>
      </w:r>
    </w:p>
    <w:p w14:paraId="3558C14A" w14:textId="77777777" w:rsidR="00425CC9" w:rsidRPr="00425CC9" w:rsidRDefault="00425CC9" w:rsidP="00425CC9">
      <w:pPr>
        <w:widowControl w:val="0"/>
        <w:autoSpaceDE w:val="0"/>
        <w:autoSpaceDN w:val="0"/>
        <w:adjustRightInd w:val="0"/>
        <w:spacing w:after="0" w:line="240" w:lineRule="auto"/>
        <w:ind w:firstLine="540"/>
        <w:jc w:val="both"/>
        <w:outlineLvl w:val="2"/>
        <w:rPr>
          <w:rFonts w:ascii="Times New Roman" w:eastAsia="Times New Roman" w:hAnsi="Times New Roman" w:cs="Arial"/>
          <w:sz w:val="28"/>
          <w:szCs w:val="28"/>
        </w:rPr>
      </w:pPr>
    </w:p>
    <w:p w14:paraId="28FC05EE"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 xml:space="preserve">6.1. Предоставление муниципальной услуги посредством МФЦ осуществляется в подразделениях ГБУ ЛО "МФЦ" при наличии вступившего </w:t>
      </w:r>
      <w:r w:rsidRPr="00425CC9">
        <w:rPr>
          <w:rFonts w:ascii="Times New Roman" w:eastAsia="Times New Roman" w:hAnsi="Times New Roman" w:cs="Arial"/>
          <w:sz w:val="28"/>
          <w:szCs w:val="28"/>
        </w:rPr>
        <w:br/>
        <w:t xml:space="preserve">в силу соглашения о взаимодействии между ГБУ ЛО "МФЦ" </w:t>
      </w:r>
      <w:r w:rsidRPr="00425CC9">
        <w:rPr>
          <w:rFonts w:ascii="Times New Roman" w:eastAsia="Times New Roman" w:hAnsi="Times New Roman" w:cs="Arial"/>
          <w:sz w:val="28"/>
          <w:szCs w:val="28"/>
        </w:rPr>
        <w:br/>
        <w:t>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14:paraId="677C5154"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 xml:space="preserve">6.2. В случае подачи документов в Администрацию посредством МФЦ специалист МФЦ, осуществляющий прием документов, представленных </w:t>
      </w:r>
      <w:r w:rsidRPr="00425CC9">
        <w:rPr>
          <w:rFonts w:ascii="Times New Roman" w:eastAsia="Times New Roman" w:hAnsi="Times New Roman" w:cs="Arial"/>
          <w:sz w:val="28"/>
          <w:szCs w:val="28"/>
        </w:rPr>
        <w:br/>
        <w:t>для получения муниципальной услуги, выполняет следующие действия:</w:t>
      </w:r>
    </w:p>
    <w:p w14:paraId="2748E380"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14:paraId="324C7320"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39E9735C"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б) определяет предмет обращения;</w:t>
      </w:r>
    </w:p>
    <w:p w14:paraId="4BFB5701"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в) проводит проверку правильности заполнения обращения;</w:t>
      </w:r>
    </w:p>
    <w:p w14:paraId="04459F41"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г) проводит проверку укомплектованности пакета документов;</w:t>
      </w:r>
    </w:p>
    <w:p w14:paraId="7DFB2493"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26B722CD"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 xml:space="preserve">е) заверяет каждый документ дела своей электронной подписью </w:t>
      </w:r>
      <w:r w:rsidRPr="00425CC9">
        <w:rPr>
          <w:rFonts w:ascii="Times New Roman" w:eastAsia="Times New Roman" w:hAnsi="Times New Roman" w:cs="Arial"/>
          <w:sz w:val="28"/>
          <w:szCs w:val="28"/>
        </w:rPr>
        <w:br/>
        <w:t>(далее - ЭП);</w:t>
      </w:r>
    </w:p>
    <w:p w14:paraId="5ABECEA4"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ж) направляет копии документов и реестр документов в Администрацию:</w:t>
      </w:r>
    </w:p>
    <w:p w14:paraId="650A3DF2"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 в электронной форме (в составе пакетов электронных дел) - в день обращения заявителя в МФЦ;</w:t>
      </w:r>
    </w:p>
    <w:p w14:paraId="54F75AFC"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lastRenderedPageBreak/>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306A48DE"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По окончании приема документов специалист МФЦ выдает заявителю расписку в приеме документов.</w:t>
      </w:r>
    </w:p>
    <w:p w14:paraId="787A45E3" w14:textId="77777777" w:rsidR="00425CC9" w:rsidRPr="00425CC9" w:rsidRDefault="00425CC9" w:rsidP="00425CC9">
      <w:pPr>
        <w:widowControl w:val="0"/>
        <w:autoSpaceDE w:val="0"/>
        <w:autoSpaceDN w:val="0"/>
        <w:adjustRightInd w:val="0"/>
        <w:spacing w:after="0" w:line="240" w:lineRule="auto"/>
        <w:ind w:firstLine="720"/>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6.2.1. При установлении оснований для отказа в приеме документов, указанных в подпунктах «3», «4», «5», «6» пункта 2.9 настоящего административного регламента, специалист МФЦ выполняет следующие действия:</w:t>
      </w:r>
    </w:p>
    <w:p w14:paraId="05D7FC1F" w14:textId="77777777" w:rsidR="00425CC9" w:rsidRPr="00425CC9" w:rsidRDefault="00425CC9" w:rsidP="00425CC9">
      <w:pPr>
        <w:widowControl w:val="0"/>
        <w:autoSpaceDE w:val="0"/>
        <w:autoSpaceDN w:val="0"/>
        <w:adjustRightInd w:val="0"/>
        <w:spacing w:after="0" w:line="240" w:lineRule="auto"/>
        <w:ind w:firstLine="720"/>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сообщает заявителю о наличии оснований для отказа в приеме документов;</w:t>
      </w:r>
    </w:p>
    <w:p w14:paraId="49EFDF0B" w14:textId="77777777" w:rsidR="00425CC9" w:rsidRPr="00425CC9" w:rsidRDefault="00425CC9" w:rsidP="00425CC9">
      <w:pPr>
        <w:widowControl w:val="0"/>
        <w:autoSpaceDE w:val="0"/>
        <w:autoSpaceDN w:val="0"/>
        <w:adjustRightInd w:val="0"/>
        <w:spacing w:after="0" w:line="240" w:lineRule="auto"/>
        <w:ind w:firstLine="720"/>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предлагает заявителю принять меры к устранению имеющихся оснований для отказа в приеме документов, после чего вновь обратиться за предоставлением муниципальной услуги;</w:t>
      </w:r>
    </w:p>
    <w:p w14:paraId="124C822A" w14:textId="77777777" w:rsidR="00425CC9" w:rsidRPr="00425CC9" w:rsidRDefault="00425CC9" w:rsidP="00425CC9">
      <w:pPr>
        <w:widowControl w:val="0"/>
        <w:autoSpaceDE w:val="0"/>
        <w:autoSpaceDN w:val="0"/>
        <w:adjustRightInd w:val="0"/>
        <w:spacing w:after="0" w:line="240" w:lineRule="auto"/>
        <w:ind w:firstLine="720"/>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выдает уведомление об отказе в приеме ходатайства и документов, необходимых для предоставления муниципальной услуги (приложение 9 к административному регламенту).</w:t>
      </w:r>
    </w:p>
    <w:p w14:paraId="1C2A3E95" w14:textId="77777777" w:rsidR="00425CC9" w:rsidRPr="00425CC9" w:rsidRDefault="00425CC9" w:rsidP="00425CC9">
      <w:pPr>
        <w:widowControl w:val="0"/>
        <w:autoSpaceDE w:val="0"/>
        <w:autoSpaceDN w:val="0"/>
        <w:adjustRightInd w:val="0"/>
        <w:spacing w:after="0" w:line="240" w:lineRule="auto"/>
        <w:ind w:firstLine="851"/>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6.3.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1BAF8BE2"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 в электронной форме в течение 1 рабочего дня со дня принятия решения о предоставлении (отказе в предоставлении) муниципальной услуги заявителю;</w:t>
      </w:r>
    </w:p>
    <w:p w14:paraId="389627F5"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14:paraId="7387A716"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r w:rsidRPr="00425CC9">
        <w:rPr>
          <w:rFonts w:ascii="Times New Roman" w:eastAsia="Times New Roman" w:hAnsi="Times New Roman" w:cs="Arial"/>
          <w:sz w:val="28"/>
          <w:szCs w:val="28"/>
        </w:rPr>
        <w:t xml:space="preserve">Специалист МФЦ, ответственный за выдачу документов, полученных </w:t>
      </w:r>
      <w:r w:rsidRPr="00425CC9">
        <w:rPr>
          <w:rFonts w:ascii="Times New Roman" w:eastAsia="Times New Roman" w:hAnsi="Times New Roman" w:cs="Arial"/>
          <w:sz w:val="28"/>
          <w:szCs w:val="28"/>
        </w:rPr>
        <w:br/>
        <w:t xml:space="preserve">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w:t>
      </w:r>
      <w:r w:rsidRPr="00425CC9">
        <w:rPr>
          <w:rFonts w:ascii="Times New Roman" w:eastAsia="Times New Roman" w:hAnsi="Times New Roman" w:cs="Arial"/>
          <w:sz w:val="28"/>
          <w:szCs w:val="28"/>
        </w:rPr>
        <w:br/>
        <w:t>и времени телефонного звонка или посредством смс-информирования), а также о возможности получения документов в МФЦ.</w:t>
      </w:r>
    </w:p>
    <w:p w14:paraId="3621E2F7" w14:textId="77777777" w:rsidR="00425CC9" w:rsidRPr="00425CC9" w:rsidRDefault="00425CC9" w:rsidP="00425CC9">
      <w:pPr>
        <w:widowControl w:val="0"/>
        <w:suppressAutoHyphens/>
        <w:autoSpaceDE w:val="0"/>
        <w:spacing w:after="0" w:line="240" w:lineRule="auto"/>
        <w:ind w:firstLine="540"/>
        <w:jc w:val="both"/>
        <w:outlineLvl w:val="2"/>
        <w:rPr>
          <w:rFonts w:ascii="Times New Roman" w:eastAsia="Times New Roman" w:hAnsi="Times New Roman" w:cs="Arial"/>
          <w:sz w:val="28"/>
          <w:szCs w:val="28"/>
          <w:lang w:eastAsia="zh-CN"/>
        </w:rPr>
      </w:pPr>
      <w:r w:rsidRPr="00425CC9">
        <w:rPr>
          <w:rFonts w:ascii="Times New Roman" w:eastAsia="Times New Roman" w:hAnsi="Times New Roman" w:cs="Arial"/>
          <w:sz w:val="28"/>
          <w:szCs w:val="28"/>
          <w:lang w:eastAsia="zh-CN"/>
        </w:rPr>
        <w:t>6.4.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услуг.</w:t>
      </w:r>
    </w:p>
    <w:p w14:paraId="4D0CEDD4" w14:textId="77777777" w:rsidR="00425CC9" w:rsidRPr="00425CC9" w:rsidRDefault="00425CC9" w:rsidP="00425CC9">
      <w:pPr>
        <w:suppressAutoHyphens/>
        <w:spacing w:after="0" w:line="240" w:lineRule="auto"/>
        <w:ind w:firstLine="709"/>
        <w:jc w:val="both"/>
        <w:rPr>
          <w:rFonts w:ascii="Times New Roman" w:eastAsia="Times New Roman" w:hAnsi="Times New Roman" w:cs="Times New Roman"/>
          <w:sz w:val="28"/>
          <w:szCs w:val="28"/>
          <w:lang w:eastAsia="zh-CN"/>
        </w:rPr>
      </w:pPr>
    </w:p>
    <w:p w14:paraId="040CBE87" w14:textId="77777777" w:rsidR="00425CC9" w:rsidRPr="00425CC9" w:rsidRDefault="00425CC9" w:rsidP="00425CC9">
      <w:pPr>
        <w:widowControl w:val="0"/>
        <w:autoSpaceDE w:val="0"/>
        <w:autoSpaceDN w:val="0"/>
        <w:adjustRightInd w:val="0"/>
        <w:spacing w:after="0" w:line="240" w:lineRule="auto"/>
        <w:ind w:firstLine="709"/>
        <w:jc w:val="both"/>
        <w:outlineLvl w:val="2"/>
        <w:rPr>
          <w:rFonts w:ascii="Times New Roman" w:eastAsia="Times New Roman" w:hAnsi="Times New Roman" w:cs="Arial"/>
          <w:sz w:val="28"/>
          <w:szCs w:val="28"/>
        </w:rPr>
      </w:pPr>
    </w:p>
    <w:p w14:paraId="77F5F2B8" w14:textId="77777777" w:rsidR="00425CC9" w:rsidRPr="00425CC9" w:rsidRDefault="00425CC9" w:rsidP="00425CC9">
      <w:pPr>
        <w:widowControl w:val="0"/>
        <w:suppressAutoHyphens/>
        <w:autoSpaceDE w:val="0"/>
        <w:spacing w:after="0" w:line="240" w:lineRule="auto"/>
        <w:ind w:firstLine="709"/>
        <w:jc w:val="both"/>
        <w:rPr>
          <w:rFonts w:ascii="Times New Roman" w:eastAsia="Times New Roman" w:hAnsi="Times New Roman" w:cs="Arial"/>
          <w:kern w:val="1"/>
          <w:sz w:val="28"/>
          <w:szCs w:val="28"/>
          <w:lang w:eastAsia="ar-SA"/>
        </w:rPr>
      </w:pPr>
    </w:p>
    <w:p w14:paraId="316D6718" w14:textId="77777777" w:rsidR="00425CC9" w:rsidRPr="00425CC9" w:rsidRDefault="00425CC9" w:rsidP="00425CC9">
      <w:pPr>
        <w:widowControl w:val="0"/>
        <w:tabs>
          <w:tab w:val="left" w:pos="142"/>
          <w:tab w:val="left" w:pos="284"/>
        </w:tabs>
        <w:suppressAutoHyphens/>
        <w:autoSpaceDE w:val="0"/>
        <w:spacing w:after="0" w:line="240" w:lineRule="auto"/>
        <w:ind w:left="-567" w:firstLine="340"/>
        <w:jc w:val="right"/>
        <w:rPr>
          <w:rFonts w:ascii="Times New Roman" w:eastAsia="Times New Roman" w:hAnsi="Times New Roman" w:cs="Arial"/>
          <w:bCs/>
          <w:kern w:val="1"/>
          <w:sz w:val="20"/>
          <w:szCs w:val="20"/>
          <w:lang w:eastAsia="ar-SA"/>
        </w:rPr>
      </w:pPr>
    </w:p>
    <w:p w14:paraId="373AF6B3"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bookmarkStart w:id="10" w:name="sub_1100"/>
      <w:r w:rsidRPr="00425CC9">
        <w:rPr>
          <w:rFonts w:ascii="Times New Roman" w:eastAsia="Times New Roman" w:hAnsi="Times New Roman" w:cs="Times New Roman"/>
          <w:kern w:val="1"/>
          <w:sz w:val="28"/>
          <w:szCs w:val="28"/>
          <w:lang w:eastAsia="ar-SA"/>
        </w:rPr>
        <w:t xml:space="preserve">                                                                     </w:t>
      </w:r>
      <w:r w:rsidRPr="00425CC9">
        <w:rPr>
          <w:rFonts w:ascii="Times New Roman" w:eastAsia="Times New Roman" w:hAnsi="Times New Roman" w:cs="Times New Roman"/>
          <w:bCs/>
          <w:kern w:val="1"/>
          <w:sz w:val="28"/>
          <w:szCs w:val="28"/>
          <w:lang w:eastAsia="ar-SA"/>
        </w:rPr>
        <w:t>Приложение 1</w:t>
      </w:r>
    </w:p>
    <w:bookmarkEnd w:id="10"/>
    <w:p w14:paraId="6C16F97B" w14:textId="77777777" w:rsidR="00425CC9" w:rsidRPr="00425CC9" w:rsidRDefault="00425CC9" w:rsidP="00425CC9">
      <w:pPr>
        <w:widowControl w:val="0"/>
        <w:suppressAutoHyphens/>
        <w:autoSpaceDE w:val="0"/>
        <w:spacing w:after="0" w:line="240" w:lineRule="auto"/>
        <w:ind w:firstLine="720"/>
        <w:jc w:val="right"/>
        <w:rPr>
          <w:rFonts w:ascii="Times New Roman" w:eastAsia="Times New Roman" w:hAnsi="Times New Roman" w:cs="Times New Roman"/>
          <w:bCs/>
          <w:kern w:val="1"/>
          <w:sz w:val="28"/>
          <w:szCs w:val="28"/>
          <w:lang w:eastAsia="ar-SA"/>
        </w:rPr>
      </w:pPr>
      <w:r w:rsidRPr="00425CC9">
        <w:rPr>
          <w:rFonts w:ascii="Times New Roman" w:eastAsia="Times New Roman" w:hAnsi="Times New Roman" w:cs="Times New Roman"/>
          <w:bCs/>
          <w:kern w:val="1"/>
          <w:sz w:val="28"/>
          <w:szCs w:val="28"/>
          <w:lang w:eastAsia="ar-SA"/>
        </w:rPr>
        <w:t xml:space="preserve">к </w:t>
      </w:r>
      <w:hyperlink w:anchor="sub_1000" w:history="1">
        <w:r w:rsidRPr="00425CC9">
          <w:rPr>
            <w:rFonts w:ascii="Times New Roman" w:eastAsia="Times New Roman" w:hAnsi="Times New Roman" w:cs="Times New Roman"/>
            <w:bCs/>
            <w:kern w:val="1"/>
            <w:sz w:val="28"/>
            <w:szCs w:val="28"/>
            <w:lang w:eastAsia="ar-SA"/>
          </w:rPr>
          <w:t>Административному регламенту</w:t>
        </w:r>
      </w:hyperlink>
    </w:p>
    <w:p w14:paraId="486DD653" w14:textId="77777777" w:rsidR="00425CC9" w:rsidRPr="00425CC9" w:rsidRDefault="00425CC9" w:rsidP="00425CC9">
      <w:pPr>
        <w:widowControl w:val="0"/>
        <w:suppressAutoHyphens/>
        <w:autoSpaceDE w:val="0"/>
        <w:spacing w:after="0" w:line="240" w:lineRule="auto"/>
        <w:ind w:firstLine="720"/>
        <w:jc w:val="right"/>
        <w:rPr>
          <w:rFonts w:ascii="Times New Roman" w:eastAsia="Times New Roman" w:hAnsi="Times New Roman" w:cs="Times New Roman"/>
          <w:bCs/>
          <w:kern w:val="1"/>
          <w:lang w:eastAsia="ar-SA"/>
        </w:rPr>
      </w:pPr>
    </w:p>
    <w:p w14:paraId="38C404B2" w14:textId="77777777" w:rsidR="00425CC9" w:rsidRPr="00425CC9" w:rsidRDefault="00425CC9" w:rsidP="00425CC9">
      <w:pPr>
        <w:widowControl w:val="0"/>
        <w:autoSpaceDE w:val="0"/>
        <w:autoSpaceDN w:val="0"/>
        <w:spacing w:after="0" w:line="240" w:lineRule="auto"/>
        <w:ind w:firstLine="540"/>
        <w:jc w:val="both"/>
        <w:rPr>
          <w:rFonts w:ascii="Times New Roman" w:eastAsia="Times New Roman" w:hAnsi="Times New Roman" w:cs="Arial"/>
          <w:kern w:val="1"/>
        </w:rPr>
      </w:pPr>
    </w:p>
    <w:p w14:paraId="52F4F2A3"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Arial"/>
          <w:kern w:val="1"/>
        </w:rPr>
      </w:pPr>
      <w:r w:rsidRPr="00425CC9">
        <w:rPr>
          <w:rFonts w:ascii="Times New Roman" w:eastAsia="Times New Roman" w:hAnsi="Times New Roman" w:cs="Arial"/>
          <w:kern w:val="1"/>
        </w:rPr>
        <w:t xml:space="preserve">                                                                                              Главе Администрации __________________________</w:t>
      </w:r>
    </w:p>
    <w:p w14:paraId="1A0D261E"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Arial"/>
          <w:kern w:val="1"/>
        </w:rPr>
      </w:pPr>
    </w:p>
    <w:p w14:paraId="057C0AA5"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Arial"/>
          <w:kern w:val="1"/>
        </w:rPr>
      </w:pPr>
      <w:r w:rsidRPr="00425CC9">
        <w:rPr>
          <w:rFonts w:ascii="Times New Roman" w:eastAsia="Times New Roman" w:hAnsi="Times New Roman" w:cs="Arial"/>
          <w:kern w:val="1"/>
        </w:rPr>
        <w:t xml:space="preserve">                                     ____________________________</w:t>
      </w:r>
    </w:p>
    <w:p w14:paraId="02B102D5"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Arial"/>
          <w:kern w:val="1"/>
        </w:rPr>
      </w:pPr>
      <w:r w:rsidRPr="00425CC9">
        <w:rPr>
          <w:rFonts w:ascii="Times New Roman" w:eastAsia="Times New Roman" w:hAnsi="Times New Roman" w:cs="Arial"/>
          <w:kern w:val="1"/>
        </w:rPr>
        <w:t xml:space="preserve">                                            (наименование застройщика:</w:t>
      </w:r>
    </w:p>
    <w:p w14:paraId="5BC66345"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Arial"/>
          <w:kern w:val="1"/>
        </w:rPr>
      </w:pPr>
      <w:r w:rsidRPr="00425CC9">
        <w:rPr>
          <w:rFonts w:ascii="Times New Roman" w:eastAsia="Times New Roman" w:hAnsi="Times New Roman" w:cs="Arial"/>
          <w:kern w:val="1"/>
        </w:rPr>
        <w:t xml:space="preserve">                                     ______________________________________</w:t>
      </w:r>
    </w:p>
    <w:p w14:paraId="64DB2941"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Arial"/>
          <w:kern w:val="1"/>
        </w:rPr>
      </w:pPr>
      <w:r w:rsidRPr="00425CC9">
        <w:rPr>
          <w:rFonts w:ascii="Times New Roman" w:eastAsia="Times New Roman" w:hAnsi="Times New Roman" w:cs="Arial"/>
          <w:kern w:val="1"/>
        </w:rPr>
        <w:t xml:space="preserve">                                         полное наименование организации,</w:t>
      </w:r>
    </w:p>
    <w:p w14:paraId="46CA95A1"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Arial"/>
          <w:kern w:val="1"/>
        </w:rPr>
      </w:pPr>
      <w:r w:rsidRPr="00425CC9">
        <w:rPr>
          <w:rFonts w:ascii="Times New Roman" w:eastAsia="Times New Roman" w:hAnsi="Times New Roman" w:cs="Arial"/>
          <w:kern w:val="1"/>
        </w:rPr>
        <w:t xml:space="preserve">                                     ______________________________________</w:t>
      </w:r>
    </w:p>
    <w:p w14:paraId="64DB145B"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Arial"/>
          <w:kern w:val="1"/>
        </w:rPr>
      </w:pPr>
      <w:r w:rsidRPr="00425CC9">
        <w:rPr>
          <w:rFonts w:ascii="Times New Roman" w:eastAsia="Times New Roman" w:hAnsi="Times New Roman" w:cs="Arial"/>
          <w:kern w:val="1"/>
        </w:rPr>
        <w:t xml:space="preserve">                                             ИНН, ОГРН - для юридических лиц,</w:t>
      </w:r>
    </w:p>
    <w:p w14:paraId="43A8E337"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Arial"/>
          <w:kern w:val="1"/>
        </w:rPr>
      </w:pPr>
      <w:r w:rsidRPr="00425CC9">
        <w:rPr>
          <w:rFonts w:ascii="Times New Roman" w:eastAsia="Times New Roman" w:hAnsi="Times New Roman" w:cs="Arial"/>
          <w:kern w:val="1"/>
        </w:rPr>
        <w:t xml:space="preserve">                                     ______________________________________</w:t>
      </w:r>
    </w:p>
    <w:p w14:paraId="41218DFF"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Arial"/>
          <w:kern w:val="1"/>
        </w:rPr>
      </w:pPr>
      <w:r w:rsidRPr="00425CC9">
        <w:rPr>
          <w:rFonts w:ascii="Times New Roman" w:eastAsia="Times New Roman" w:hAnsi="Times New Roman" w:cs="Arial"/>
          <w:kern w:val="1"/>
        </w:rPr>
        <w:t xml:space="preserve">                                          почтовый индекс, адрес, адрес</w:t>
      </w:r>
    </w:p>
    <w:p w14:paraId="3F514162"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Arial"/>
          <w:kern w:val="1"/>
        </w:rPr>
      </w:pPr>
      <w:r w:rsidRPr="00425CC9">
        <w:rPr>
          <w:rFonts w:ascii="Times New Roman" w:eastAsia="Times New Roman" w:hAnsi="Times New Roman" w:cs="Arial"/>
          <w:kern w:val="1"/>
        </w:rPr>
        <w:t xml:space="preserve">                                               электронной почты;</w:t>
      </w:r>
    </w:p>
    <w:p w14:paraId="2B462CF6"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Arial"/>
          <w:kern w:val="1"/>
        </w:rPr>
      </w:pPr>
      <w:r w:rsidRPr="00425CC9">
        <w:rPr>
          <w:rFonts w:ascii="Times New Roman" w:eastAsia="Times New Roman" w:hAnsi="Times New Roman" w:cs="Arial"/>
          <w:kern w:val="1"/>
        </w:rPr>
        <w:t xml:space="preserve">                                     ______________________________________</w:t>
      </w:r>
    </w:p>
    <w:p w14:paraId="3E37A379"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Arial"/>
          <w:kern w:val="1"/>
        </w:rPr>
      </w:pPr>
      <w:r w:rsidRPr="00425CC9">
        <w:rPr>
          <w:rFonts w:ascii="Times New Roman" w:eastAsia="Times New Roman" w:hAnsi="Times New Roman" w:cs="Arial"/>
          <w:kern w:val="1"/>
        </w:rPr>
        <w:t xml:space="preserve">                                      фамилия, имя, отчество, ИНН - для граждан,</w:t>
      </w:r>
    </w:p>
    <w:p w14:paraId="77872515"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Arial"/>
          <w:kern w:val="1"/>
        </w:rPr>
      </w:pPr>
      <w:r w:rsidRPr="00425CC9">
        <w:rPr>
          <w:rFonts w:ascii="Times New Roman" w:eastAsia="Times New Roman" w:hAnsi="Times New Roman" w:cs="Arial"/>
          <w:kern w:val="1"/>
        </w:rPr>
        <w:t xml:space="preserve"> индивидуальных предпринимателей, ОГРНИП – для ИП</w:t>
      </w:r>
    </w:p>
    <w:p w14:paraId="16A68573"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Arial"/>
          <w:kern w:val="1"/>
        </w:rPr>
      </w:pPr>
      <w:r w:rsidRPr="00425CC9">
        <w:rPr>
          <w:rFonts w:ascii="Times New Roman" w:eastAsia="Times New Roman" w:hAnsi="Times New Roman" w:cs="Arial"/>
          <w:kern w:val="1"/>
        </w:rPr>
        <w:t xml:space="preserve">                                     ______________________________________</w:t>
      </w:r>
    </w:p>
    <w:p w14:paraId="0D5A5922"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Arial"/>
          <w:kern w:val="1"/>
        </w:rPr>
      </w:pPr>
      <w:r w:rsidRPr="00425CC9">
        <w:rPr>
          <w:rFonts w:ascii="Times New Roman" w:eastAsia="Times New Roman" w:hAnsi="Times New Roman" w:cs="Arial"/>
          <w:kern w:val="1"/>
        </w:rPr>
        <w:t xml:space="preserve">                                          почтовый индекс, адрес, адрес</w:t>
      </w:r>
    </w:p>
    <w:p w14:paraId="5E1A2459"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Arial"/>
          <w:kern w:val="1"/>
        </w:rPr>
      </w:pPr>
      <w:r w:rsidRPr="00425CC9">
        <w:rPr>
          <w:rFonts w:ascii="Times New Roman" w:eastAsia="Times New Roman" w:hAnsi="Times New Roman" w:cs="Arial"/>
          <w:kern w:val="1"/>
        </w:rPr>
        <w:t xml:space="preserve">                                                 электронной почты)</w:t>
      </w:r>
    </w:p>
    <w:p w14:paraId="2BF1509C"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Arial"/>
          <w:kern w:val="1"/>
        </w:rPr>
      </w:pPr>
    </w:p>
    <w:p w14:paraId="63AE4830" w14:textId="77777777" w:rsidR="00425CC9" w:rsidRPr="00425CC9" w:rsidRDefault="00425CC9" w:rsidP="00425CC9">
      <w:pPr>
        <w:widowControl w:val="0"/>
        <w:autoSpaceDE w:val="0"/>
        <w:autoSpaceDN w:val="0"/>
        <w:spacing w:after="0" w:line="240" w:lineRule="auto"/>
        <w:ind w:firstLine="720"/>
        <w:jc w:val="center"/>
        <w:rPr>
          <w:rFonts w:ascii="Times New Roman" w:eastAsia="Times New Roman" w:hAnsi="Times New Roman" w:cs="Arial"/>
          <w:kern w:val="1"/>
        </w:rPr>
      </w:pPr>
      <w:bookmarkStart w:id="11" w:name="P457"/>
      <w:bookmarkEnd w:id="11"/>
      <w:r w:rsidRPr="00425CC9">
        <w:rPr>
          <w:rFonts w:ascii="Times New Roman" w:eastAsia="Times New Roman" w:hAnsi="Times New Roman" w:cs="Arial"/>
          <w:kern w:val="1"/>
        </w:rPr>
        <w:t>ЗАЯВЛЕНИЕ</w:t>
      </w:r>
    </w:p>
    <w:p w14:paraId="30143946" w14:textId="77777777" w:rsidR="00425CC9" w:rsidRPr="00425CC9" w:rsidRDefault="00425CC9" w:rsidP="00425CC9">
      <w:pPr>
        <w:widowControl w:val="0"/>
        <w:autoSpaceDE w:val="0"/>
        <w:autoSpaceDN w:val="0"/>
        <w:spacing w:after="0" w:line="240" w:lineRule="auto"/>
        <w:ind w:firstLine="720"/>
        <w:jc w:val="center"/>
        <w:rPr>
          <w:rFonts w:ascii="Times New Roman" w:eastAsia="Times New Roman" w:hAnsi="Times New Roman" w:cs="Arial"/>
          <w:kern w:val="1"/>
        </w:rPr>
      </w:pPr>
      <w:r w:rsidRPr="00425CC9">
        <w:rPr>
          <w:rFonts w:ascii="Times New Roman" w:eastAsia="Times New Roman" w:hAnsi="Times New Roman" w:cs="Arial"/>
          <w:kern w:val="1"/>
        </w:rPr>
        <w:t>о выдаче разрешения на ввод объекта в эксплуатацию</w:t>
      </w:r>
    </w:p>
    <w:p w14:paraId="12E5F21F" w14:textId="77777777" w:rsidR="00425CC9" w:rsidRPr="00425CC9" w:rsidRDefault="00425CC9" w:rsidP="00425CC9">
      <w:pPr>
        <w:widowControl w:val="0"/>
        <w:autoSpaceDE w:val="0"/>
        <w:autoSpaceDN w:val="0"/>
        <w:spacing w:after="0" w:line="240" w:lineRule="auto"/>
        <w:ind w:firstLine="720"/>
        <w:jc w:val="center"/>
        <w:rPr>
          <w:rFonts w:ascii="Times New Roman" w:eastAsia="Times New Roman" w:hAnsi="Times New Roman" w:cs="Arial"/>
          <w:kern w:val="1"/>
        </w:rPr>
      </w:pPr>
    </w:p>
    <w:p w14:paraId="1A8651E0"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rPr>
      </w:pPr>
      <w:r w:rsidRPr="00425CC9">
        <w:rPr>
          <w:rFonts w:ascii="Times New Roman" w:eastAsia="Times New Roman" w:hAnsi="Times New Roman" w:cs="Arial"/>
          <w:kern w:val="1"/>
        </w:rPr>
        <w:t>I. Прошу выдать разрешение на ввод в эксплуатацию построенного/реконструированного объекта капитального строительства/линейного объекта/объекта капитального строительства, входящего в состав линейного объекта (ненужное зачеркнуть)</w:t>
      </w:r>
    </w:p>
    <w:p w14:paraId="2DFFC436"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_______________________________________________________________________________________</w:t>
      </w:r>
    </w:p>
    <w:p w14:paraId="48170A2F" w14:textId="77777777" w:rsidR="00425CC9" w:rsidRPr="00425CC9" w:rsidRDefault="00425CC9" w:rsidP="00425CC9">
      <w:pPr>
        <w:widowControl w:val="0"/>
        <w:autoSpaceDE w:val="0"/>
        <w:autoSpaceDN w:val="0"/>
        <w:spacing w:after="0" w:line="240" w:lineRule="auto"/>
        <w:ind w:firstLine="720"/>
        <w:jc w:val="center"/>
        <w:rPr>
          <w:rFonts w:ascii="Times New Roman" w:eastAsia="Times New Roman" w:hAnsi="Times New Roman" w:cs="Arial"/>
          <w:kern w:val="1"/>
        </w:rPr>
      </w:pPr>
      <w:r w:rsidRPr="00425CC9">
        <w:rPr>
          <w:rFonts w:ascii="Times New Roman" w:eastAsia="Times New Roman" w:hAnsi="Times New Roman" w:cs="Arial"/>
          <w:kern w:val="1"/>
        </w:rPr>
        <w:t>(наименование объекта (этапа) капитального строительства, реконструкции</w:t>
      </w:r>
    </w:p>
    <w:p w14:paraId="36EE7A40"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_______________________________________________________________________________________,</w:t>
      </w:r>
    </w:p>
    <w:p w14:paraId="75D4C688" w14:textId="77777777" w:rsidR="00425CC9" w:rsidRPr="00425CC9" w:rsidRDefault="00425CC9" w:rsidP="00425CC9">
      <w:pPr>
        <w:widowControl w:val="0"/>
        <w:autoSpaceDE w:val="0"/>
        <w:autoSpaceDN w:val="0"/>
        <w:spacing w:after="0" w:line="240" w:lineRule="auto"/>
        <w:ind w:firstLine="720"/>
        <w:jc w:val="center"/>
        <w:rPr>
          <w:rFonts w:ascii="Times New Roman" w:eastAsia="Times New Roman" w:hAnsi="Times New Roman" w:cs="Arial"/>
          <w:kern w:val="1"/>
        </w:rPr>
      </w:pPr>
      <w:r w:rsidRPr="00425CC9">
        <w:rPr>
          <w:rFonts w:ascii="Times New Roman" w:eastAsia="Times New Roman" w:hAnsi="Times New Roman" w:cs="Arial"/>
          <w:kern w:val="1"/>
        </w:rPr>
        <w:t>в соответствии с проектной документацией, кадастровый номер объекта)</w:t>
      </w:r>
    </w:p>
    <w:p w14:paraId="7ED15513"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rPr>
      </w:pPr>
    </w:p>
    <w:p w14:paraId="3FB9BBE7"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расположенного по адресу: ______________________________________________________________</w:t>
      </w:r>
    </w:p>
    <w:p w14:paraId="536A6C73"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 xml:space="preserve">   (адрес объекта капитального строительства в соответствии с государственным адресным</w:t>
      </w:r>
    </w:p>
    <w:p w14:paraId="34CF6852"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______________________________________________________________________________________</w:t>
      </w:r>
    </w:p>
    <w:p w14:paraId="13E1E4E3"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 xml:space="preserve">       реестром с указанием реквизитов документов о присвоении, об изменении адреса)</w:t>
      </w:r>
    </w:p>
    <w:p w14:paraId="5C169CCC"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Arial"/>
          <w:kern w:val="1"/>
        </w:rPr>
      </w:pPr>
    </w:p>
    <w:p w14:paraId="6A8A311F"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на земельном участке (земельных участках) с кадастровым номером (номерами): _________________________</w:t>
      </w:r>
    </w:p>
    <w:p w14:paraId="528B6B7F"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rPr>
      </w:pPr>
    </w:p>
    <w:p w14:paraId="49A7BCEE"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 xml:space="preserve">строительный </w:t>
      </w:r>
      <w:proofErr w:type="gramStart"/>
      <w:r w:rsidRPr="00425CC9">
        <w:rPr>
          <w:rFonts w:ascii="Times New Roman" w:eastAsia="Times New Roman" w:hAnsi="Times New Roman" w:cs="Arial"/>
          <w:kern w:val="1"/>
        </w:rPr>
        <w:t>адрес:_</w:t>
      </w:r>
      <w:proofErr w:type="gramEnd"/>
      <w:r w:rsidRPr="00425CC9">
        <w:rPr>
          <w:rFonts w:ascii="Times New Roman" w:eastAsia="Times New Roman" w:hAnsi="Times New Roman" w:cs="Arial"/>
          <w:kern w:val="1"/>
        </w:rPr>
        <w:t>___________________________________________________________________</w:t>
      </w:r>
    </w:p>
    <w:p w14:paraId="4307CF7A"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rPr>
      </w:pPr>
      <w:r w:rsidRPr="00425CC9">
        <w:rPr>
          <w:rFonts w:ascii="Times New Roman" w:eastAsia="Times New Roman" w:hAnsi="Times New Roman" w:cs="Arial"/>
          <w:kern w:val="1"/>
        </w:rPr>
        <w:t xml:space="preserve"> (указывается только в отношении объектов капитального строительства, разрешение на</w:t>
      </w:r>
    </w:p>
    <w:p w14:paraId="1DAF4D12"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______________________________________________________________________________________</w:t>
      </w:r>
    </w:p>
    <w:p w14:paraId="692C6588"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 xml:space="preserve">строительство которых выдано до вступления в силу </w:t>
      </w:r>
      <w:hyperlink r:id="rId38" w:history="1">
        <w:r w:rsidRPr="00425CC9">
          <w:rPr>
            <w:rFonts w:ascii="Times New Roman" w:eastAsia="Times New Roman" w:hAnsi="Times New Roman" w:cs="Arial"/>
            <w:kern w:val="1"/>
            <w:lang/>
          </w:rPr>
          <w:t>постановления</w:t>
        </w:r>
      </w:hyperlink>
      <w:r w:rsidRPr="00425CC9">
        <w:rPr>
          <w:rFonts w:ascii="Times New Roman" w:eastAsia="Times New Roman" w:hAnsi="Times New Roman" w:cs="Arial"/>
          <w:kern w:val="1"/>
        </w:rPr>
        <w:t xml:space="preserve"> Правительства Российской Федерации</w:t>
      </w:r>
    </w:p>
    <w:p w14:paraId="674002DF"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_______________________________________________________________________________________</w:t>
      </w:r>
    </w:p>
    <w:p w14:paraId="1DBB1781"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от 19.11.2014 № 1221"Об утверждении Правил присвоения, изменения и аннулирования адресов")</w:t>
      </w:r>
    </w:p>
    <w:p w14:paraId="2D817852"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rPr>
      </w:pPr>
    </w:p>
    <w:p w14:paraId="5AF1AE11"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 xml:space="preserve">Право на пользование землей </w:t>
      </w:r>
      <w:proofErr w:type="gramStart"/>
      <w:r w:rsidRPr="00425CC9">
        <w:rPr>
          <w:rFonts w:ascii="Times New Roman" w:eastAsia="Times New Roman" w:hAnsi="Times New Roman" w:cs="Arial"/>
          <w:kern w:val="1"/>
        </w:rPr>
        <w:t>закреплено:_</w:t>
      </w:r>
      <w:proofErr w:type="gramEnd"/>
      <w:r w:rsidRPr="00425CC9">
        <w:rPr>
          <w:rFonts w:ascii="Times New Roman" w:eastAsia="Times New Roman" w:hAnsi="Times New Roman" w:cs="Arial"/>
          <w:kern w:val="1"/>
        </w:rPr>
        <w:t>__________________________________________________.</w:t>
      </w:r>
    </w:p>
    <w:p w14:paraId="04AF9892" w14:textId="77777777" w:rsidR="00425CC9" w:rsidRPr="00425CC9" w:rsidRDefault="00425CC9" w:rsidP="00425CC9">
      <w:pPr>
        <w:widowControl w:val="0"/>
        <w:autoSpaceDE w:val="0"/>
        <w:autoSpaceDN w:val="0"/>
        <w:spacing w:after="0" w:line="240" w:lineRule="auto"/>
        <w:ind w:firstLine="720"/>
        <w:jc w:val="center"/>
        <w:rPr>
          <w:rFonts w:ascii="Times New Roman" w:eastAsia="Times New Roman" w:hAnsi="Times New Roman" w:cs="Arial"/>
          <w:kern w:val="1"/>
        </w:rPr>
      </w:pPr>
      <w:r w:rsidRPr="00425CC9">
        <w:rPr>
          <w:rFonts w:ascii="Times New Roman" w:eastAsia="Times New Roman" w:hAnsi="Times New Roman" w:cs="Arial"/>
          <w:kern w:val="1"/>
        </w:rPr>
        <w:t>(наименование, дата и номер документа)</w:t>
      </w:r>
    </w:p>
    <w:p w14:paraId="5F7CDD13"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rPr>
      </w:pPr>
    </w:p>
    <w:p w14:paraId="5439F90B"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 xml:space="preserve">В отношении объекта капитального строительства выдано разрешение на строительство, </w:t>
      </w:r>
      <w:r w:rsidRPr="00425CC9">
        <w:rPr>
          <w:rFonts w:ascii="Times New Roman" w:eastAsia="Times New Roman" w:hAnsi="Times New Roman" w:cs="Arial"/>
          <w:kern w:val="1"/>
        </w:rPr>
        <w:br/>
        <w:t>№ _____, дата выдачи ________, орган, выдавший разрешение на строительство __________________.</w:t>
      </w:r>
    </w:p>
    <w:p w14:paraId="4F13FE5A"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rPr>
      </w:pPr>
    </w:p>
    <w:p w14:paraId="4D1196FD" w14:textId="77777777" w:rsid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rPr>
      </w:pPr>
      <w:r w:rsidRPr="00425CC9">
        <w:rPr>
          <w:rFonts w:ascii="Times New Roman" w:eastAsia="Times New Roman" w:hAnsi="Times New Roman" w:cs="Arial"/>
          <w:kern w:val="1"/>
        </w:rPr>
        <w:t xml:space="preserve">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 указывается в случае, предусмотренном частью 35 статьи 55 Градостроительного кодекса Российской Федерации </w:t>
      </w:r>
    </w:p>
    <w:p w14:paraId="465C7C33" w14:textId="77777777" w:rsidR="00236CA3" w:rsidRPr="00425CC9" w:rsidRDefault="00236CA3" w:rsidP="00425CC9">
      <w:pPr>
        <w:widowControl w:val="0"/>
        <w:autoSpaceDE w:val="0"/>
        <w:autoSpaceDN w:val="0"/>
        <w:spacing w:after="0" w:line="240" w:lineRule="auto"/>
        <w:ind w:firstLine="720"/>
        <w:jc w:val="both"/>
        <w:rPr>
          <w:rFonts w:ascii="Times New Roman" w:eastAsia="Times New Roman" w:hAnsi="Times New Roman" w:cs="Arial"/>
          <w:kern w:val="1"/>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4395"/>
        <w:gridCol w:w="2630"/>
        <w:gridCol w:w="1980"/>
      </w:tblGrid>
      <w:tr w:rsidR="00425CC9" w:rsidRPr="00425CC9" w14:paraId="6632E480" w14:textId="77777777" w:rsidTr="00236CA3">
        <w:tc>
          <w:tcPr>
            <w:tcW w:w="629" w:type="dxa"/>
            <w:tcBorders>
              <w:top w:val="single" w:sz="4" w:space="0" w:color="auto"/>
              <w:left w:val="single" w:sz="4" w:space="0" w:color="auto"/>
              <w:bottom w:val="single" w:sz="4" w:space="0" w:color="auto"/>
              <w:right w:val="single" w:sz="4" w:space="0" w:color="auto"/>
            </w:tcBorders>
            <w:hideMark/>
          </w:tcPr>
          <w:p w14:paraId="36DA4F03"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rPr>
            </w:pPr>
            <w:r w:rsidRPr="00425CC9">
              <w:rPr>
                <w:rFonts w:ascii="Times New Roman" w:eastAsia="Times New Roman" w:hAnsi="Times New Roman" w:cs="Arial"/>
                <w:kern w:val="1"/>
              </w:rPr>
              <w:t xml:space="preserve">№ </w:t>
            </w:r>
          </w:p>
        </w:tc>
        <w:tc>
          <w:tcPr>
            <w:tcW w:w="4395" w:type="dxa"/>
            <w:tcBorders>
              <w:top w:val="single" w:sz="4" w:space="0" w:color="auto"/>
              <w:left w:val="single" w:sz="4" w:space="0" w:color="auto"/>
              <w:bottom w:val="single" w:sz="4" w:space="0" w:color="auto"/>
              <w:right w:val="single" w:sz="4" w:space="0" w:color="auto"/>
            </w:tcBorders>
            <w:hideMark/>
          </w:tcPr>
          <w:p w14:paraId="7015FD87" w14:textId="77777777" w:rsidR="00425CC9" w:rsidRPr="00425CC9" w:rsidRDefault="00425CC9" w:rsidP="00425CC9">
            <w:pPr>
              <w:widowControl w:val="0"/>
              <w:autoSpaceDE w:val="0"/>
              <w:autoSpaceDN w:val="0"/>
              <w:spacing w:after="0" w:line="240" w:lineRule="auto"/>
              <w:jc w:val="center"/>
              <w:rPr>
                <w:rFonts w:ascii="Times New Roman" w:eastAsia="Times New Roman" w:hAnsi="Times New Roman" w:cs="Arial"/>
                <w:kern w:val="1"/>
              </w:rPr>
            </w:pPr>
            <w:r w:rsidRPr="00425CC9">
              <w:rPr>
                <w:rFonts w:ascii="Times New Roman" w:eastAsia="Times New Roman" w:hAnsi="Times New Roman" w:cs="Arial"/>
                <w:kern w:val="1"/>
              </w:rPr>
              <w:t>Орган (организация), выдавший (-</w:t>
            </w:r>
            <w:proofErr w:type="spellStart"/>
            <w:r w:rsidRPr="00425CC9">
              <w:rPr>
                <w:rFonts w:ascii="Times New Roman" w:eastAsia="Times New Roman" w:hAnsi="Times New Roman" w:cs="Arial"/>
                <w:kern w:val="1"/>
              </w:rPr>
              <w:t>ая</w:t>
            </w:r>
            <w:proofErr w:type="spellEnd"/>
            <w:r w:rsidRPr="00425CC9">
              <w:rPr>
                <w:rFonts w:ascii="Times New Roman" w:eastAsia="Times New Roman" w:hAnsi="Times New Roman" w:cs="Arial"/>
                <w:kern w:val="1"/>
              </w:rPr>
              <w:t>) разрешение на ввод объекта в эксплуатацию</w:t>
            </w:r>
          </w:p>
        </w:tc>
        <w:tc>
          <w:tcPr>
            <w:tcW w:w="2630" w:type="dxa"/>
            <w:tcBorders>
              <w:top w:val="single" w:sz="4" w:space="0" w:color="auto"/>
              <w:left w:val="single" w:sz="4" w:space="0" w:color="auto"/>
              <w:bottom w:val="single" w:sz="4" w:space="0" w:color="auto"/>
              <w:right w:val="single" w:sz="4" w:space="0" w:color="auto"/>
            </w:tcBorders>
            <w:hideMark/>
          </w:tcPr>
          <w:p w14:paraId="16AC2346" w14:textId="77777777" w:rsidR="00425CC9" w:rsidRPr="00425CC9" w:rsidRDefault="00425CC9" w:rsidP="00425CC9">
            <w:pPr>
              <w:widowControl w:val="0"/>
              <w:autoSpaceDE w:val="0"/>
              <w:autoSpaceDN w:val="0"/>
              <w:spacing w:after="0" w:line="240" w:lineRule="auto"/>
              <w:jc w:val="center"/>
              <w:rPr>
                <w:rFonts w:ascii="Times New Roman" w:eastAsia="Times New Roman" w:hAnsi="Times New Roman" w:cs="Arial"/>
                <w:kern w:val="1"/>
              </w:rPr>
            </w:pPr>
            <w:r w:rsidRPr="00425CC9">
              <w:rPr>
                <w:rFonts w:ascii="Times New Roman" w:eastAsia="Times New Roman" w:hAnsi="Times New Roman" w:cs="Arial"/>
                <w:kern w:val="1"/>
              </w:rPr>
              <w:t>Номер документа</w:t>
            </w:r>
          </w:p>
        </w:tc>
        <w:tc>
          <w:tcPr>
            <w:tcW w:w="1980" w:type="dxa"/>
            <w:tcBorders>
              <w:top w:val="single" w:sz="4" w:space="0" w:color="auto"/>
              <w:left w:val="single" w:sz="4" w:space="0" w:color="auto"/>
              <w:bottom w:val="single" w:sz="4" w:space="0" w:color="auto"/>
              <w:right w:val="single" w:sz="4" w:space="0" w:color="auto"/>
            </w:tcBorders>
            <w:hideMark/>
          </w:tcPr>
          <w:p w14:paraId="64D1F863" w14:textId="77777777" w:rsidR="00425CC9" w:rsidRPr="00425CC9" w:rsidRDefault="00425CC9" w:rsidP="00425CC9">
            <w:pPr>
              <w:widowControl w:val="0"/>
              <w:autoSpaceDE w:val="0"/>
              <w:autoSpaceDN w:val="0"/>
              <w:spacing w:after="0" w:line="240" w:lineRule="auto"/>
              <w:ind w:firstLine="6"/>
              <w:jc w:val="center"/>
              <w:rPr>
                <w:rFonts w:ascii="Times New Roman" w:eastAsia="Times New Roman" w:hAnsi="Times New Roman" w:cs="Arial"/>
                <w:kern w:val="1"/>
              </w:rPr>
            </w:pPr>
            <w:r w:rsidRPr="00425CC9">
              <w:rPr>
                <w:rFonts w:ascii="Times New Roman" w:eastAsia="Times New Roman" w:hAnsi="Times New Roman" w:cs="Arial"/>
                <w:kern w:val="1"/>
              </w:rPr>
              <w:t>Дата выдачи</w:t>
            </w:r>
          </w:p>
        </w:tc>
      </w:tr>
      <w:tr w:rsidR="00425CC9" w:rsidRPr="00425CC9" w14:paraId="321C4FE2" w14:textId="77777777" w:rsidTr="00236CA3">
        <w:tc>
          <w:tcPr>
            <w:tcW w:w="629" w:type="dxa"/>
            <w:tcBorders>
              <w:top w:val="single" w:sz="4" w:space="0" w:color="auto"/>
              <w:left w:val="single" w:sz="4" w:space="0" w:color="auto"/>
              <w:bottom w:val="single" w:sz="4" w:space="0" w:color="auto"/>
              <w:right w:val="single" w:sz="4" w:space="0" w:color="auto"/>
            </w:tcBorders>
          </w:tcPr>
          <w:p w14:paraId="4974E9FA"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rPr>
            </w:pPr>
          </w:p>
        </w:tc>
        <w:tc>
          <w:tcPr>
            <w:tcW w:w="4395" w:type="dxa"/>
            <w:tcBorders>
              <w:top w:val="single" w:sz="4" w:space="0" w:color="auto"/>
              <w:left w:val="single" w:sz="4" w:space="0" w:color="auto"/>
              <w:bottom w:val="single" w:sz="4" w:space="0" w:color="auto"/>
              <w:right w:val="single" w:sz="4" w:space="0" w:color="auto"/>
            </w:tcBorders>
          </w:tcPr>
          <w:p w14:paraId="2540EFBE"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rPr>
            </w:pPr>
          </w:p>
        </w:tc>
        <w:tc>
          <w:tcPr>
            <w:tcW w:w="2630" w:type="dxa"/>
            <w:tcBorders>
              <w:top w:val="single" w:sz="4" w:space="0" w:color="auto"/>
              <w:left w:val="single" w:sz="4" w:space="0" w:color="auto"/>
              <w:bottom w:val="single" w:sz="4" w:space="0" w:color="auto"/>
              <w:right w:val="single" w:sz="4" w:space="0" w:color="auto"/>
            </w:tcBorders>
          </w:tcPr>
          <w:p w14:paraId="473A1048"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rPr>
            </w:pPr>
          </w:p>
        </w:tc>
        <w:tc>
          <w:tcPr>
            <w:tcW w:w="1980" w:type="dxa"/>
            <w:tcBorders>
              <w:top w:val="single" w:sz="4" w:space="0" w:color="auto"/>
              <w:left w:val="single" w:sz="4" w:space="0" w:color="auto"/>
              <w:bottom w:val="single" w:sz="4" w:space="0" w:color="auto"/>
              <w:right w:val="single" w:sz="4" w:space="0" w:color="auto"/>
            </w:tcBorders>
          </w:tcPr>
          <w:p w14:paraId="198F8635"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rPr>
            </w:pPr>
          </w:p>
        </w:tc>
      </w:tr>
    </w:tbl>
    <w:p w14:paraId="03316686"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rPr>
      </w:pPr>
      <w:r w:rsidRPr="00425CC9">
        <w:rPr>
          <w:rFonts w:ascii="Times New Roman" w:eastAsia="Times New Roman" w:hAnsi="Times New Roman" w:cs="Arial"/>
          <w:kern w:val="1"/>
        </w:rPr>
        <w:t>II. Сведения об объекте капитального строительства</w:t>
      </w:r>
    </w:p>
    <w:p w14:paraId="1936D8DB"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rPr>
      </w:pPr>
    </w:p>
    <w:tbl>
      <w:tblPr>
        <w:tblW w:w="9634" w:type="dxa"/>
        <w:tblLayout w:type="fixed"/>
        <w:tblCellMar>
          <w:top w:w="102" w:type="dxa"/>
          <w:left w:w="62" w:type="dxa"/>
          <w:bottom w:w="102" w:type="dxa"/>
          <w:right w:w="62" w:type="dxa"/>
        </w:tblCellMar>
        <w:tblLook w:val="04A0" w:firstRow="1" w:lastRow="0" w:firstColumn="1" w:lastColumn="0" w:noHBand="0" w:noVBand="1"/>
      </w:tblPr>
      <w:tblGrid>
        <w:gridCol w:w="5556"/>
        <w:gridCol w:w="4078"/>
      </w:tblGrid>
      <w:tr w:rsidR="00425CC9" w:rsidRPr="00425CC9" w14:paraId="2FBD3559" w14:textId="77777777" w:rsidTr="00236CA3">
        <w:tc>
          <w:tcPr>
            <w:tcW w:w="9634" w:type="dxa"/>
            <w:gridSpan w:val="2"/>
            <w:tcBorders>
              <w:top w:val="single" w:sz="4" w:space="0" w:color="auto"/>
              <w:left w:val="single" w:sz="4" w:space="0" w:color="auto"/>
              <w:bottom w:val="single" w:sz="4" w:space="0" w:color="auto"/>
              <w:right w:val="single" w:sz="4" w:space="0" w:color="auto"/>
            </w:tcBorders>
            <w:hideMark/>
          </w:tcPr>
          <w:p w14:paraId="682A098C" w14:textId="77777777" w:rsidR="00425CC9" w:rsidRPr="00425CC9" w:rsidRDefault="00425CC9" w:rsidP="00425CC9">
            <w:pPr>
              <w:widowControl w:val="0"/>
              <w:autoSpaceDE w:val="0"/>
              <w:autoSpaceDN w:val="0"/>
              <w:adjustRightInd w:val="0"/>
              <w:spacing w:after="0" w:line="240" w:lineRule="auto"/>
              <w:jc w:val="center"/>
              <w:outlineLvl w:val="0"/>
              <w:rPr>
                <w:rFonts w:ascii="Times New Roman" w:eastAsia="Times New Roman" w:hAnsi="Times New Roman" w:cs="Arial"/>
                <w:kern w:val="1"/>
              </w:rPr>
            </w:pPr>
            <w:r w:rsidRPr="00425CC9">
              <w:rPr>
                <w:rFonts w:ascii="Times New Roman" w:eastAsia="Times New Roman" w:hAnsi="Times New Roman" w:cs="Arial"/>
                <w:kern w:val="1"/>
              </w:rPr>
              <w:t xml:space="preserve">Фактические показатели объекта капитального строительства и сведения о техническом плане </w:t>
            </w:r>
          </w:p>
        </w:tc>
      </w:tr>
      <w:tr w:rsidR="00425CC9" w:rsidRPr="00425CC9" w14:paraId="547B2EEB" w14:textId="77777777" w:rsidTr="00236CA3">
        <w:tc>
          <w:tcPr>
            <w:tcW w:w="5556" w:type="dxa"/>
            <w:tcBorders>
              <w:top w:val="single" w:sz="4" w:space="0" w:color="auto"/>
              <w:left w:val="single" w:sz="4" w:space="0" w:color="auto"/>
              <w:bottom w:val="single" w:sz="4" w:space="0" w:color="auto"/>
              <w:right w:val="single" w:sz="4" w:space="0" w:color="auto"/>
            </w:tcBorders>
            <w:hideMark/>
          </w:tcPr>
          <w:p w14:paraId="08B469FB"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Наименование объекта капитального строительства, предусмотренного проектной документацией:</w:t>
            </w:r>
          </w:p>
        </w:tc>
        <w:tc>
          <w:tcPr>
            <w:tcW w:w="4078" w:type="dxa"/>
            <w:tcBorders>
              <w:top w:val="single" w:sz="4" w:space="0" w:color="auto"/>
              <w:left w:val="single" w:sz="4" w:space="0" w:color="auto"/>
              <w:bottom w:val="single" w:sz="4" w:space="0" w:color="auto"/>
              <w:right w:val="single" w:sz="4" w:space="0" w:color="auto"/>
            </w:tcBorders>
          </w:tcPr>
          <w:p w14:paraId="0C528313"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highlight w:val="yellow"/>
              </w:rPr>
            </w:pPr>
          </w:p>
        </w:tc>
      </w:tr>
      <w:tr w:rsidR="00425CC9" w:rsidRPr="00425CC9" w14:paraId="6113F3B8" w14:textId="77777777" w:rsidTr="00236CA3">
        <w:tc>
          <w:tcPr>
            <w:tcW w:w="5556" w:type="dxa"/>
            <w:tcBorders>
              <w:top w:val="single" w:sz="4" w:space="0" w:color="auto"/>
              <w:left w:val="single" w:sz="4" w:space="0" w:color="auto"/>
              <w:bottom w:val="single" w:sz="4" w:space="0" w:color="auto"/>
              <w:right w:val="single" w:sz="4" w:space="0" w:color="auto"/>
            </w:tcBorders>
            <w:hideMark/>
          </w:tcPr>
          <w:p w14:paraId="14C3BDFF"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Вид объекта капитального строительства:</w:t>
            </w:r>
          </w:p>
        </w:tc>
        <w:tc>
          <w:tcPr>
            <w:tcW w:w="4078" w:type="dxa"/>
            <w:tcBorders>
              <w:top w:val="single" w:sz="4" w:space="0" w:color="auto"/>
              <w:left w:val="single" w:sz="4" w:space="0" w:color="auto"/>
              <w:bottom w:val="single" w:sz="4" w:space="0" w:color="auto"/>
              <w:right w:val="single" w:sz="4" w:space="0" w:color="auto"/>
            </w:tcBorders>
          </w:tcPr>
          <w:p w14:paraId="345CA432"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highlight w:val="yellow"/>
              </w:rPr>
            </w:pPr>
          </w:p>
        </w:tc>
      </w:tr>
      <w:tr w:rsidR="00425CC9" w:rsidRPr="00425CC9" w14:paraId="3078E482" w14:textId="77777777" w:rsidTr="00236CA3">
        <w:tc>
          <w:tcPr>
            <w:tcW w:w="5556" w:type="dxa"/>
            <w:tcBorders>
              <w:top w:val="single" w:sz="4" w:space="0" w:color="auto"/>
              <w:left w:val="single" w:sz="4" w:space="0" w:color="auto"/>
              <w:bottom w:val="single" w:sz="4" w:space="0" w:color="auto"/>
              <w:right w:val="single" w:sz="4" w:space="0" w:color="auto"/>
            </w:tcBorders>
            <w:hideMark/>
          </w:tcPr>
          <w:p w14:paraId="5579C6B7"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 xml:space="preserve"> Назначение объекта:</w:t>
            </w:r>
          </w:p>
        </w:tc>
        <w:tc>
          <w:tcPr>
            <w:tcW w:w="4078" w:type="dxa"/>
            <w:tcBorders>
              <w:top w:val="single" w:sz="4" w:space="0" w:color="auto"/>
              <w:left w:val="single" w:sz="4" w:space="0" w:color="auto"/>
              <w:bottom w:val="single" w:sz="4" w:space="0" w:color="auto"/>
              <w:right w:val="single" w:sz="4" w:space="0" w:color="auto"/>
            </w:tcBorders>
          </w:tcPr>
          <w:p w14:paraId="3BC93166"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highlight w:val="yellow"/>
              </w:rPr>
            </w:pPr>
          </w:p>
        </w:tc>
      </w:tr>
      <w:tr w:rsidR="00425CC9" w:rsidRPr="00425CC9" w14:paraId="44643441" w14:textId="77777777" w:rsidTr="00236CA3">
        <w:tc>
          <w:tcPr>
            <w:tcW w:w="5556" w:type="dxa"/>
            <w:tcBorders>
              <w:top w:val="single" w:sz="4" w:space="0" w:color="auto"/>
              <w:left w:val="single" w:sz="4" w:space="0" w:color="auto"/>
              <w:bottom w:val="single" w:sz="4" w:space="0" w:color="auto"/>
              <w:right w:val="single" w:sz="4" w:space="0" w:color="auto"/>
            </w:tcBorders>
            <w:hideMark/>
          </w:tcPr>
          <w:p w14:paraId="28E30986"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Кадастровый номер реконструированного объекта капитального строительства:</w:t>
            </w:r>
          </w:p>
        </w:tc>
        <w:tc>
          <w:tcPr>
            <w:tcW w:w="4078" w:type="dxa"/>
            <w:tcBorders>
              <w:top w:val="single" w:sz="4" w:space="0" w:color="auto"/>
              <w:left w:val="single" w:sz="4" w:space="0" w:color="auto"/>
              <w:bottom w:val="single" w:sz="4" w:space="0" w:color="auto"/>
              <w:right w:val="single" w:sz="4" w:space="0" w:color="auto"/>
            </w:tcBorders>
          </w:tcPr>
          <w:p w14:paraId="28F1194C"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highlight w:val="yellow"/>
              </w:rPr>
            </w:pPr>
          </w:p>
        </w:tc>
      </w:tr>
      <w:tr w:rsidR="00425CC9" w:rsidRPr="00425CC9" w14:paraId="34336E22" w14:textId="77777777" w:rsidTr="00236CA3">
        <w:tc>
          <w:tcPr>
            <w:tcW w:w="5556" w:type="dxa"/>
            <w:tcBorders>
              <w:top w:val="single" w:sz="4" w:space="0" w:color="auto"/>
              <w:left w:val="single" w:sz="4" w:space="0" w:color="auto"/>
              <w:bottom w:val="single" w:sz="4" w:space="0" w:color="auto"/>
              <w:right w:val="single" w:sz="4" w:space="0" w:color="auto"/>
            </w:tcBorders>
            <w:hideMark/>
          </w:tcPr>
          <w:p w14:paraId="53356B91"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Площадь застройки (кв. м):</w:t>
            </w:r>
          </w:p>
        </w:tc>
        <w:tc>
          <w:tcPr>
            <w:tcW w:w="4078" w:type="dxa"/>
            <w:tcBorders>
              <w:top w:val="single" w:sz="4" w:space="0" w:color="auto"/>
              <w:left w:val="single" w:sz="4" w:space="0" w:color="auto"/>
              <w:bottom w:val="single" w:sz="4" w:space="0" w:color="auto"/>
              <w:right w:val="single" w:sz="4" w:space="0" w:color="auto"/>
            </w:tcBorders>
          </w:tcPr>
          <w:p w14:paraId="436C7E3B"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highlight w:val="yellow"/>
              </w:rPr>
            </w:pPr>
          </w:p>
        </w:tc>
      </w:tr>
      <w:tr w:rsidR="00425CC9" w:rsidRPr="00425CC9" w14:paraId="14B1073C" w14:textId="77777777" w:rsidTr="00236CA3">
        <w:tc>
          <w:tcPr>
            <w:tcW w:w="5556" w:type="dxa"/>
            <w:tcBorders>
              <w:top w:val="single" w:sz="4" w:space="0" w:color="auto"/>
              <w:left w:val="single" w:sz="4" w:space="0" w:color="auto"/>
              <w:bottom w:val="single" w:sz="4" w:space="0" w:color="auto"/>
              <w:right w:val="single" w:sz="4" w:space="0" w:color="auto"/>
            </w:tcBorders>
            <w:hideMark/>
          </w:tcPr>
          <w:p w14:paraId="3414D9E1"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Площадь застройки части объекта капитального строительства (кв. м):</w:t>
            </w:r>
          </w:p>
        </w:tc>
        <w:tc>
          <w:tcPr>
            <w:tcW w:w="4078" w:type="dxa"/>
            <w:tcBorders>
              <w:top w:val="single" w:sz="4" w:space="0" w:color="auto"/>
              <w:left w:val="single" w:sz="4" w:space="0" w:color="auto"/>
              <w:bottom w:val="single" w:sz="4" w:space="0" w:color="auto"/>
              <w:right w:val="single" w:sz="4" w:space="0" w:color="auto"/>
            </w:tcBorders>
          </w:tcPr>
          <w:p w14:paraId="1EF76A2D"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highlight w:val="yellow"/>
              </w:rPr>
            </w:pPr>
          </w:p>
        </w:tc>
      </w:tr>
      <w:tr w:rsidR="00425CC9" w:rsidRPr="00425CC9" w14:paraId="2D3CFB3D" w14:textId="77777777" w:rsidTr="00236CA3">
        <w:tc>
          <w:tcPr>
            <w:tcW w:w="5556" w:type="dxa"/>
            <w:tcBorders>
              <w:top w:val="single" w:sz="4" w:space="0" w:color="auto"/>
              <w:left w:val="single" w:sz="4" w:space="0" w:color="auto"/>
              <w:bottom w:val="single" w:sz="4" w:space="0" w:color="auto"/>
              <w:right w:val="single" w:sz="4" w:space="0" w:color="auto"/>
            </w:tcBorders>
            <w:hideMark/>
          </w:tcPr>
          <w:p w14:paraId="666F35D4"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Площадь (кв. м):</w:t>
            </w:r>
          </w:p>
        </w:tc>
        <w:tc>
          <w:tcPr>
            <w:tcW w:w="4078" w:type="dxa"/>
            <w:tcBorders>
              <w:top w:val="single" w:sz="4" w:space="0" w:color="auto"/>
              <w:left w:val="single" w:sz="4" w:space="0" w:color="auto"/>
              <w:bottom w:val="single" w:sz="4" w:space="0" w:color="auto"/>
              <w:right w:val="single" w:sz="4" w:space="0" w:color="auto"/>
            </w:tcBorders>
          </w:tcPr>
          <w:p w14:paraId="5370E639"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highlight w:val="yellow"/>
              </w:rPr>
            </w:pPr>
          </w:p>
        </w:tc>
      </w:tr>
      <w:tr w:rsidR="00425CC9" w:rsidRPr="00425CC9" w14:paraId="4DD3AFDB" w14:textId="77777777" w:rsidTr="00236CA3">
        <w:tc>
          <w:tcPr>
            <w:tcW w:w="5556" w:type="dxa"/>
            <w:tcBorders>
              <w:top w:val="single" w:sz="4" w:space="0" w:color="auto"/>
              <w:left w:val="single" w:sz="4" w:space="0" w:color="auto"/>
              <w:bottom w:val="single" w:sz="4" w:space="0" w:color="auto"/>
              <w:right w:val="single" w:sz="4" w:space="0" w:color="auto"/>
            </w:tcBorders>
            <w:hideMark/>
          </w:tcPr>
          <w:p w14:paraId="177F2788"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Площадь части объекта капитального строительства (кв. м):</w:t>
            </w:r>
          </w:p>
        </w:tc>
        <w:tc>
          <w:tcPr>
            <w:tcW w:w="4078" w:type="dxa"/>
            <w:tcBorders>
              <w:top w:val="single" w:sz="4" w:space="0" w:color="auto"/>
              <w:left w:val="single" w:sz="4" w:space="0" w:color="auto"/>
              <w:bottom w:val="single" w:sz="4" w:space="0" w:color="auto"/>
              <w:right w:val="single" w:sz="4" w:space="0" w:color="auto"/>
            </w:tcBorders>
          </w:tcPr>
          <w:p w14:paraId="041C541E"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highlight w:val="yellow"/>
              </w:rPr>
            </w:pPr>
          </w:p>
        </w:tc>
      </w:tr>
      <w:tr w:rsidR="00425CC9" w:rsidRPr="00425CC9" w14:paraId="73FB89D5" w14:textId="77777777" w:rsidTr="00236CA3">
        <w:tc>
          <w:tcPr>
            <w:tcW w:w="5556" w:type="dxa"/>
            <w:tcBorders>
              <w:top w:val="single" w:sz="4" w:space="0" w:color="auto"/>
              <w:left w:val="single" w:sz="4" w:space="0" w:color="auto"/>
              <w:bottom w:val="single" w:sz="4" w:space="0" w:color="auto"/>
              <w:right w:val="single" w:sz="4" w:space="0" w:color="auto"/>
            </w:tcBorders>
            <w:hideMark/>
          </w:tcPr>
          <w:p w14:paraId="4D0E3DCC"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Площадь нежилых помещений (кв. м):</w:t>
            </w:r>
          </w:p>
        </w:tc>
        <w:tc>
          <w:tcPr>
            <w:tcW w:w="4078" w:type="dxa"/>
            <w:tcBorders>
              <w:top w:val="single" w:sz="4" w:space="0" w:color="auto"/>
              <w:left w:val="single" w:sz="4" w:space="0" w:color="auto"/>
              <w:bottom w:val="single" w:sz="4" w:space="0" w:color="auto"/>
              <w:right w:val="single" w:sz="4" w:space="0" w:color="auto"/>
            </w:tcBorders>
          </w:tcPr>
          <w:p w14:paraId="3665A1C3"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highlight w:val="yellow"/>
              </w:rPr>
            </w:pPr>
          </w:p>
        </w:tc>
      </w:tr>
      <w:tr w:rsidR="00425CC9" w:rsidRPr="00425CC9" w14:paraId="35808A2F" w14:textId="77777777" w:rsidTr="00236CA3">
        <w:tc>
          <w:tcPr>
            <w:tcW w:w="5556" w:type="dxa"/>
            <w:tcBorders>
              <w:top w:val="single" w:sz="4" w:space="0" w:color="auto"/>
              <w:left w:val="single" w:sz="4" w:space="0" w:color="auto"/>
              <w:bottom w:val="single" w:sz="4" w:space="0" w:color="auto"/>
              <w:right w:val="single" w:sz="4" w:space="0" w:color="auto"/>
            </w:tcBorders>
            <w:hideMark/>
          </w:tcPr>
          <w:p w14:paraId="13E3A1F9"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Общая площадь жилых помещений (с учетом балконов, лоджий, веранд и террас) (кв. м):</w:t>
            </w:r>
          </w:p>
        </w:tc>
        <w:tc>
          <w:tcPr>
            <w:tcW w:w="4078" w:type="dxa"/>
            <w:tcBorders>
              <w:top w:val="single" w:sz="4" w:space="0" w:color="auto"/>
              <w:left w:val="single" w:sz="4" w:space="0" w:color="auto"/>
              <w:bottom w:val="single" w:sz="4" w:space="0" w:color="auto"/>
              <w:right w:val="single" w:sz="4" w:space="0" w:color="auto"/>
            </w:tcBorders>
          </w:tcPr>
          <w:p w14:paraId="1EC98F06"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highlight w:val="yellow"/>
              </w:rPr>
            </w:pPr>
          </w:p>
        </w:tc>
      </w:tr>
      <w:tr w:rsidR="00425CC9" w:rsidRPr="00425CC9" w14:paraId="3134E431" w14:textId="77777777" w:rsidTr="00236CA3">
        <w:tc>
          <w:tcPr>
            <w:tcW w:w="5556" w:type="dxa"/>
            <w:tcBorders>
              <w:top w:val="single" w:sz="4" w:space="0" w:color="auto"/>
              <w:left w:val="single" w:sz="4" w:space="0" w:color="auto"/>
              <w:bottom w:val="single" w:sz="4" w:space="0" w:color="auto"/>
              <w:right w:val="single" w:sz="4" w:space="0" w:color="auto"/>
            </w:tcBorders>
            <w:hideMark/>
          </w:tcPr>
          <w:p w14:paraId="1F41FEF9"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Общая площадь жилых помещений (за исключением балконов, лоджий, веранд и террас) (кв. м):</w:t>
            </w:r>
          </w:p>
        </w:tc>
        <w:tc>
          <w:tcPr>
            <w:tcW w:w="4078" w:type="dxa"/>
            <w:tcBorders>
              <w:top w:val="single" w:sz="4" w:space="0" w:color="auto"/>
              <w:left w:val="single" w:sz="4" w:space="0" w:color="auto"/>
              <w:bottom w:val="single" w:sz="4" w:space="0" w:color="auto"/>
              <w:right w:val="single" w:sz="4" w:space="0" w:color="auto"/>
            </w:tcBorders>
          </w:tcPr>
          <w:p w14:paraId="41DF5E63"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highlight w:val="yellow"/>
              </w:rPr>
            </w:pPr>
          </w:p>
        </w:tc>
      </w:tr>
      <w:tr w:rsidR="00425CC9" w:rsidRPr="00425CC9" w14:paraId="6D447F8D" w14:textId="77777777" w:rsidTr="00236CA3">
        <w:tc>
          <w:tcPr>
            <w:tcW w:w="5556" w:type="dxa"/>
            <w:tcBorders>
              <w:top w:val="single" w:sz="4" w:space="0" w:color="auto"/>
              <w:left w:val="single" w:sz="4" w:space="0" w:color="auto"/>
              <w:bottom w:val="single" w:sz="4" w:space="0" w:color="auto"/>
              <w:right w:val="single" w:sz="4" w:space="0" w:color="auto"/>
            </w:tcBorders>
            <w:hideMark/>
          </w:tcPr>
          <w:p w14:paraId="5522F8AD"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Количество помещений (штук):</w:t>
            </w:r>
          </w:p>
        </w:tc>
        <w:tc>
          <w:tcPr>
            <w:tcW w:w="4078" w:type="dxa"/>
            <w:tcBorders>
              <w:top w:val="single" w:sz="4" w:space="0" w:color="auto"/>
              <w:left w:val="single" w:sz="4" w:space="0" w:color="auto"/>
              <w:bottom w:val="single" w:sz="4" w:space="0" w:color="auto"/>
              <w:right w:val="single" w:sz="4" w:space="0" w:color="auto"/>
            </w:tcBorders>
          </w:tcPr>
          <w:p w14:paraId="39AAECA0"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highlight w:val="yellow"/>
              </w:rPr>
            </w:pPr>
          </w:p>
        </w:tc>
      </w:tr>
      <w:tr w:rsidR="00425CC9" w:rsidRPr="00425CC9" w14:paraId="734C46F6" w14:textId="77777777" w:rsidTr="00236CA3">
        <w:tc>
          <w:tcPr>
            <w:tcW w:w="5556" w:type="dxa"/>
            <w:tcBorders>
              <w:top w:val="single" w:sz="4" w:space="0" w:color="auto"/>
              <w:left w:val="single" w:sz="4" w:space="0" w:color="auto"/>
              <w:bottom w:val="single" w:sz="4" w:space="0" w:color="auto"/>
              <w:right w:val="single" w:sz="4" w:space="0" w:color="auto"/>
            </w:tcBorders>
            <w:hideMark/>
          </w:tcPr>
          <w:p w14:paraId="77DE44B9"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 xml:space="preserve"> Количество нежилых помещений (штук):</w:t>
            </w:r>
          </w:p>
        </w:tc>
        <w:tc>
          <w:tcPr>
            <w:tcW w:w="4078" w:type="dxa"/>
            <w:tcBorders>
              <w:top w:val="single" w:sz="4" w:space="0" w:color="auto"/>
              <w:left w:val="single" w:sz="4" w:space="0" w:color="auto"/>
              <w:bottom w:val="single" w:sz="4" w:space="0" w:color="auto"/>
              <w:right w:val="single" w:sz="4" w:space="0" w:color="auto"/>
            </w:tcBorders>
          </w:tcPr>
          <w:p w14:paraId="24FF5AD4"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highlight w:val="yellow"/>
              </w:rPr>
            </w:pPr>
          </w:p>
        </w:tc>
      </w:tr>
      <w:tr w:rsidR="00425CC9" w:rsidRPr="00425CC9" w14:paraId="6B034CDA" w14:textId="77777777" w:rsidTr="00236CA3">
        <w:tc>
          <w:tcPr>
            <w:tcW w:w="5556" w:type="dxa"/>
            <w:tcBorders>
              <w:top w:val="single" w:sz="4" w:space="0" w:color="auto"/>
              <w:left w:val="single" w:sz="4" w:space="0" w:color="auto"/>
              <w:bottom w:val="single" w:sz="4" w:space="0" w:color="auto"/>
              <w:right w:val="single" w:sz="4" w:space="0" w:color="auto"/>
            </w:tcBorders>
            <w:hideMark/>
          </w:tcPr>
          <w:p w14:paraId="504B444D"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Количество жилых помещений (штук):</w:t>
            </w:r>
          </w:p>
        </w:tc>
        <w:tc>
          <w:tcPr>
            <w:tcW w:w="4078" w:type="dxa"/>
            <w:tcBorders>
              <w:top w:val="single" w:sz="4" w:space="0" w:color="auto"/>
              <w:left w:val="single" w:sz="4" w:space="0" w:color="auto"/>
              <w:bottom w:val="single" w:sz="4" w:space="0" w:color="auto"/>
              <w:right w:val="single" w:sz="4" w:space="0" w:color="auto"/>
            </w:tcBorders>
          </w:tcPr>
          <w:p w14:paraId="72881E67"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highlight w:val="yellow"/>
              </w:rPr>
            </w:pPr>
          </w:p>
        </w:tc>
      </w:tr>
      <w:tr w:rsidR="00425CC9" w:rsidRPr="00425CC9" w14:paraId="68DE2BB5" w14:textId="77777777" w:rsidTr="00236CA3">
        <w:tc>
          <w:tcPr>
            <w:tcW w:w="5556" w:type="dxa"/>
            <w:tcBorders>
              <w:top w:val="single" w:sz="4" w:space="0" w:color="auto"/>
              <w:left w:val="single" w:sz="4" w:space="0" w:color="auto"/>
              <w:bottom w:val="single" w:sz="4" w:space="0" w:color="auto"/>
              <w:right w:val="single" w:sz="4" w:space="0" w:color="auto"/>
            </w:tcBorders>
            <w:hideMark/>
          </w:tcPr>
          <w:p w14:paraId="78A835B6"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 xml:space="preserve"> в том числе квартир (штук):</w:t>
            </w:r>
          </w:p>
        </w:tc>
        <w:tc>
          <w:tcPr>
            <w:tcW w:w="4078" w:type="dxa"/>
            <w:tcBorders>
              <w:top w:val="single" w:sz="4" w:space="0" w:color="auto"/>
              <w:left w:val="single" w:sz="4" w:space="0" w:color="auto"/>
              <w:bottom w:val="single" w:sz="4" w:space="0" w:color="auto"/>
              <w:right w:val="single" w:sz="4" w:space="0" w:color="auto"/>
            </w:tcBorders>
          </w:tcPr>
          <w:p w14:paraId="68218452"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highlight w:val="yellow"/>
              </w:rPr>
            </w:pPr>
          </w:p>
        </w:tc>
      </w:tr>
      <w:tr w:rsidR="00425CC9" w:rsidRPr="00425CC9" w14:paraId="5E907016" w14:textId="77777777" w:rsidTr="00236CA3">
        <w:tc>
          <w:tcPr>
            <w:tcW w:w="5556" w:type="dxa"/>
            <w:tcBorders>
              <w:top w:val="single" w:sz="4" w:space="0" w:color="auto"/>
              <w:left w:val="single" w:sz="4" w:space="0" w:color="auto"/>
              <w:bottom w:val="single" w:sz="4" w:space="0" w:color="auto"/>
              <w:right w:val="single" w:sz="4" w:space="0" w:color="auto"/>
            </w:tcBorders>
            <w:hideMark/>
          </w:tcPr>
          <w:p w14:paraId="2E3FAA81"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Количество машино-мест (штук):</w:t>
            </w:r>
          </w:p>
        </w:tc>
        <w:tc>
          <w:tcPr>
            <w:tcW w:w="4078" w:type="dxa"/>
            <w:tcBorders>
              <w:top w:val="single" w:sz="4" w:space="0" w:color="auto"/>
              <w:left w:val="single" w:sz="4" w:space="0" w:color="auto"/>
              <w:bottom w:val="single" w:sz="4" w:space="0" w:color="auto"/>
              <w:right w:val="single" w:sz="4" w:space="0" w:color="auto"/>
            </w:tcBorders>
          </w:tcPr>
          <w:p w14:paraId="5B7CD1FB"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highlight w:val="yellow"/>
              </w:rPr>
            </w:pPr>
          </w:p>
        </w:tc>
      </w:tr>
      <w:tr w:rsidR="00425CC9" w:rsidRPr="00425CC9" w14:paraId="4914505D" w14:textId="77777777" w:rsidTr="00236CA3">
        <w:tc>
          <w:tcPr>
            <w:tcW w:w="5556" w:type="dxa"/>
            <w:tcBorders>
              <w:top w:val="single" w:sz="4" w:space="0" w:color="auto"/>
              <w:left w:val="single" w:sz="4" w:space="0" w:color="auto"/>
              <w:bottom w:val="single" w:sz="4" w:space="0" w:color="auto"/>
              <w:right w:val="single" w:sz="4" w:space="0" w:color="auto"/>
            </w:tcBorders>
            <w:hideMark/>
          </w:tcPr>
          <w:p w14:paraId="6628D707"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Количество этажей:</w:t>
            </w:r>
          </w:p>
        </w:tc>
        <w:tc>
          <w:tcPr>
            <w:tcW w:w="4078" w:type="dxa"/>
            <w:tcBorders>
              <w:top w:val="single" w:sz="4" w:space="0" w:color="auto"/>
              <w:left w:val="single" w:sz="4" w:space="0" w:color="auto"/>
              <w:bottom w:val="single" w:sz="4" w:space="0" w:color="auto"/>
              <w:right w:val="single" w:sz="4" w:space="0" w:color="auto"/>
            </w:tcBorders>
          </w:tcPr>
          <w:p w14:paraId="47CE1BFB"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highlight w:val="yellow"/>
              </w:rPr>
            </w:pPr>
          </w:p>
        </w:tc>
      </w:tr>
      <w:tr w:rsidR="00425CC9" w:rsidRPr="00425CC9" w14:paraId="605C85B3" w14:textId="77777777" w:rsidTr="00236CA3">
        <w:tc>
          <w:tcPr>
            <w:tcW w:w="5556" w:type="dxa"/>
            <w:tcBorders>
              <w:top w:val="single" w:sz="4" w:space="0" w:color="auto"/>
              <w:left w:val="single" w:sz="4" w:space="0" w:color="auto"/>
              <w:bottom w:val="single" w:sz="4" w:space="0" w:color="auto"/>
              <w:right w:val="single" w:sz="4" w:space="0" w:color="auto"/>
            </w:tcBorders>
            <w:hideMark/>
          </w:tcPr>
          <w:p w14:paraId="2B5BD402"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в том числе, количество подземных этажей:</w:t>
            </w:r>
          </w:p>
        </w:tc>
        <w:tc>
          <w:tcPr>
            <w:tcW w:w="4078" w:type="dxa"/>
            <w:tcBorders>
              <w:top w:val="single" w:sz="4" w:space="0" w:color="auto"/>
              <w:left w:val="single" w:sz="4" w:space="0" w:color="auto"/>
              <w:bottom w:val="single" w:sz="4" w:space="0" w:color="auto"/>
              <w:right w:val="single" w:sz="4" w:space="0" w:color="auto"/>
            </w:tcBorders>
          </w:tcPr>
          <w:p w14:paraId="7CE10A7E"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highlight w:val="yellow"/>
              </w:rPr>
            </w:pPr>
          </w:p>
        </w:tc>
      </w:tr>
      <w:tr w:rsidR="00425CC9" w:rsidRPr="00425CC9" w14:paraId="268D27EE" w14:textId="77777777" w:rsidTr="00236CA3">
        <w:tc>
          <w:tcPr>
            <w:tcW w:w="5556" w:type="dxa"/>
            <w:tcBorders>
              <w:top w:val="single" w:sz="4" w:space="0" w:color="auto"/>
              <w:left w:val="single" w:sz="4" w:space="0" w:color="auto"/>
              <w:bottom w:val="single" w:sz="4" w:space="0" w:color="auto"/>
              <w:right w:val="single" w:sz="4" w:space="0" w:color="auto"/>
            </w:tcBorders>
            <w:hideMark/>
          </w:tcPr>
          <w:p w14:paraId="5881FCAB"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Вместимость (человек):</w:t>
            </w:r>
          </w:p>
        </w:tc>
        <w:tc>
          <w:tcPr>
            <w:tcW w:w="4078" w:type="dxa"/>
            <w:tcBorders>
              <w:top w:val="single" w:sz="4" w:space="0" w:color="auto"/>
              <w:left w:val="single" w:sz="4" w:space="0" w:color="auto"/>
              <w:bottom w:val="single" w:sz="4" w:space="0" w:color="auto"/>
              <w:right w:val="single" w:sz="4" w:space="0" w:color="auto"/>
            </w:tcBorders>
          </w:tcPr>
          <w:p w14:paraId="0DC70165"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highlight w:val="yellow"/>
              </w:rPr>
            </w:pPr>
          </w:p>
        </w:tc>
      </w:tr>
      <w:tr w:rsidR="00425CC9" w:rsidRPr="00425CC9" w14:paraId="28A2D507" w14:textId="77777777" w:rsidTr="00236CA3">
        <w:tc>
          <w:tcPr>
            <w:tcW w:w="5556" w:type="dxa"/>
            <w:tcBorders>
              <w:top w:val="single" w:sz="4" w:space="0" w:color="auto"/>
              <w:left w:val="single" w:sz="4" w:space="0" w:color="auto"/>
              <w:bottom w:val="single" w:sz="4" w:space="0" w:color="auto"/>
              <w:right w:val="single" w:sz="4" w:space="0" w:color="auto"/>
            </w:tcBorders>
            <w:hideMark/>
          </w:tcPr>
          <w:p w14:paraId="10419DB2"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Высота (м):</w:t>
            </w:r>
          </w:p>
        </w:tc>
        <w:tc>
          <w:tcPr>
            <w:tcW w:w="4078" w:type="dxa"/>
            <w:tcBorders>
              <w:top w:val="single" w:sz="4" w:space="0" w:color="auto"/>
              <w:left w:val="single" w:sz="4" w:space="0" w:color="auto"/>
              <w:bottom w:val="single" w:sz="4" w:space="0" w:color="auto"/>
              <w:right w:val="single" w:sz="4" w:space="0" w:color="auto"/>
            </w:tcBorders>
          </w:tcPr>
          <w:p w14:paraId="404B6D09"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highlight w:val="yellow"/>
              </w:rPr>
            </w:pPr>
          </w:p>
        </w:tc>
      </w:tr>
      <w:tr w:rsidR="00425CC9" w:rsidRPr="00425CC9" w14:paraId="645E6046" w14:textId="77777777" w:rsidTr="00236CA3">
        <w:tc>
          <w:tcPr>
            <w:tcW w:w="5556" w:type="dxa"/>
            <w:tcBorders>
              <w:top w:val="single" w:sz="4" w:space="0" w:color="auto"/>
              <w:left w:val="single" w:sz="4" w:space="0" w:color="auto"/>
              <w:bottom w:val="single" w:sz="4" w:space="0" w:color="auto"/>
              <w:right w:val="single" w:sz="4" w:space="0" w:color="auto"/>
            </w:tcBorders>
            <w:hideMark/>
          </w:tcPr>
          <w:p w14:paraId="09D33075"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Класс энергетической эффективности (при наличии):</w:t>
            </w:r>
          </w:p>
        </w:tc>
        <w:tc>
          <w:tcPr>
            <w:tcW w:w="4078" w:type="dxa"/>
            <w:tcBorders>
              <w:top w:val="single" w:sz="4" w:space="0" w:color="auto"/>
              <w:left w:val="single" w:sz="4" w:space="0" w:color="auto"/>
              <w:bottom w:val="single" w:sz="4" w:space="0" w:color="auto"/>
              <w:right w:val="single" w:sz="4" w:space="0" w:color="auto"/>
            </w:tcBorders>
          </w:tcPr>
          <w:p w14:paraId="05F6B3DA"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highlight w:val="yellow"/>
              </w:rPr>
            </w:pPr>
          </w:p>
        </w:tc>
      </w:tr>
      <w:tr w:rsidR="00425CC9" w:rsidRPr="00425CC9" w14:paraId="7AC1095B" w14:textId="77777777" w:rsidTr="00236CA3">
        <w:tc>
          <w:tcPr>
            <w:tcW w:w="5556" w:type="dxa"/>
            <w:tcBorders>
              <w:top w:val="single" w:sz="4" w:space="0" w:color="auto"/>
              <w:left w:val="single" w:sz="4" w:space="0" w:color="auto"/>
              <w:bottom w:val="single" w:sz="4" w:space="0" w:color="auto"/>
              <w:right w:val="single" w:sz="4" w:space="0" w:color="auto"/>
            </w:tcBorders>
            <w:hideMark/>
          </w:tcPr>
          <w:p w14:paraId="13A05279"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Иные показатели:</w:t>
            </w:r>
          </w:p>
        </w:tc>
        <w:tc>
          <w:tcPr>
            <w:tcW w:w="4078" w:type="dxa"/>
            <w:tcBorders>
              <w:top w:val="single" w:sz="4" w:space="0" w:color="auto"/>
              <w:left w:val="single" w:sz="4" w:space="0" w:color="auto"/>
              <w:bottom w:val="single" w:sz="4" w:space="0" w:color="auto"/>
              <w:right w:val="single" w:sz="4" w:space="0" w:color="auto"/>
            </w:tcBorders>
          </w:tcPr>
          <w:p w14:paraId="088894CC"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highlight w:val="yellow"/>
              </w:rPr>
            </w:pPr>
          </w:p>
        </w:tc>
      </w:tr>
      <w:tr w:rsidR="00425CC9" w:rsidRPr="00425CC9" w14:paraId="702F8ACA" w14:textId="77777777" w:rsidTr="00236CA3">
        <w:tc>
          <w:tcPr>
            <w:tcW w:w="5556" w:type="dxa"/>
            <w:tcBorders>
              <w:top w:val="single" w:sz="4" w:space="0" w:color="auto"/>
              <w:left w:val="single" w:sz="4" w:space="0" w:color="auto"/>
              <w:bottom w:val="single" w:sz="4" w:space="0" w:color="auto"/>
              <w:right w:val="single" w:sz="4" w:space="0" w:color="auto"/>
            </w:tcBorders>
            <w:hideMark/>
          </w:tcPr>
          <w:p w14:paraId="5A90F18D"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lastRenderedPageBreak/>
              <w:t>Дата подготовки технического плана:</w:t>
            </w:r>
          </w:p>
        </w:tc>
        <w:tc>
          <w:tcPr>
            <w:tcW w:w="4078" w:type="dxa"/>
            <w:tcBorders>
              <w:top w:val="single" w:sz="4" w:space="0" w:color="auto"/>
              <w:left w:val="single" w:sz="4" w:space="0" w:color="auto"/>
              <w:bottom w:val="single" w:sz="4" w:space="0" w:color="auto"/>
              <w:right w:val="single" w:sz="4" w:space="0" w:color="auto"/>
            </w:tcBorders>
          </w:tcPr>
          <w:p w14:paraId="058F940E"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highlight w:val="yellow"/>
              </w:rPr>
            </w:pPr>
          </w:p>
        </w:tc>
      </w:tr>
      <w:tr w:rsidR="00425CC9" w:rsidRPr="00425CC9" w14:paraId="18CA4EBF" w14:textId="77777777" w:rsidTr="00236CA3">
        <w:tc>
          <w:tcPr>
            <w:tcW w:w="5556" w:type="dxa"/>
            <w:tcBorders>
              <w:top w:val="single" w:sz="4" w:space="0" w:color="auto"/>
              <w:left w:val="single" w:sz="4" w:space="0" w:color="auto"/>
              <w:bottom w:val="single" w:sz="4" w:space="0" w:color="auto"/>
              <w:right w:val="single" w:sz="4" w:space="0" w:color="auto"/>
            </w:tcBorders>
            <w:hideMark/>
          </w:tcPr>
          <w:p w14:paraId="6AEC5FF1"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Страховой номер индивидуального лицевого счета кадастрового инженера, подготовившего технический план:</w:t>
            </w:r>
          </w:p>
        </w:tc>
        <w:tc>
          <w:tcPr>
            <w:tcW w:w="4078" w:type="dxa"/>
            <w:tcBorders>
              <w:top w:val="single" w:sz="4" w:space="0" w:color="auto"/>
              <w:left w:val="single" w:sz="4" w:space="0" w:color="auto"/>
              <w:bottom w:val="single" w:sz="4" w:space="0" w:color="auto"/>
              <w:right w:val="single" w:sz="4" w:space="0" w:color="auto"/>
            </w:tcBorders>
          </w:tcPr>
          <w:p w14:paraId="0929846F"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highlight w:val="yellow"/>
              </w:rPr>
            </w:pPr>
          </w:p>
        </w:tc>
      </w:tr>
      <w:tr w:rsidR="00425CC9" w:rsidRPr="00425CC9" w14:paraId="243F249E" w14:textId="77777777" w:rsidTr="00236CA3">
        <w:tc>
          <w:tcPr>
            <w:tcW w:w="9634" w:type="dxa"/>
            <w:gridSpan w:val="2"/>
            <w:tcBorders>
              <w:top w:val="single" w:sz="4" w:space="0" w:color="auto"/>
              <w:left w:val="single" w:sz="4" w:space="0" w:color="auto"/>
              <w:bottom w:val="single" w:sz="4" w:space="0" w:color="auto"/>
              <w:right w:val="single" w:sz="4" w:space="0" w:color="auto"/>
            </w:tcBorders>
            <w:hideMark/>
          </w:tcPr>
          <w:p w14:paraId="243BC69C" w14:textId="77777777" w:rsidR="00425CC9" w:rsidRPr="00425CC9" w:rsidRDefault="00425CC9" w:rsidP="00425CC9">
            <w:pPr>
              <w:widowControl w:val="0"/>
              <w:autoSpaceDE w:val="0"/>
              <w:autoSpaceDN w:val="0"/>
              <w:adjustRightInd w:val="0"/>
              <w:spacing w:after="0" w:line="240" w:lineRule="auto"/>
              <w:ind w:firstLine="720"/>
              <w:jc w:val="center"/>
              <w:outlineLvl w:val="0"/>
              <w:rPr>
                <w:rFonts w:ascii="Times New Roman" w:eastAsia="Times New Roman" w:hAnsi="Times New Roman" w:cs="Arial"/>
                <w:kern w:val="1"/>
              </w:rPr>
            </w:pPr>
            <w:r w:rsidRPr="00425CC9">
              <w:rPr>
                <w:rFonts w:ascii="Times New Roman" w:eastAsia="Times New Roman" w:hAnsi="Times New Roman" w:cs="Arial"/>
                <w:kern w:val="1"/>
              </w:rPr>
              <w:t xml:space="preserve">Фактические показатели линейного объекта и сведения о техническом плане </w:t>
            </w:r>
          </w:p>
        </w:tc>
      </w:tr>
      <w:tr w:rsidR="00425CC9" w:rsidRPr="00425CC9" w14:paraId="3F88139D" w14:textId="77777777" w:rsidTr="00236CA3">
        <w:tc>
          <w:tcPr>
            <w:tcW w:w="5556" w:type="dxa"/>
            <w:tcBorders>
              <w:top w:val="single" w:sz="4" w:space="0" w:color="auto"/>
              <w:left w:val="single" w:sz="4" w:space="0" w:color="auto"/>
              <w:bottom w:val="single" w:sz="4" w:space="0" w:color="auto"/>
              <w:right w:val="single" w:sz="4" w:space="0" w:color="auto"/>
            </w:tcBorders>
            <w:hideMark/>
          </w:tcPr>
          <w:p w14:paraId="256C81FD"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Наименование линейного объекта, предусмотренного проектной документацией:</w:t>
            </w:r>
          </w:p>
        </w:tc>
        <w:tc>
          <w:tcPr>
            <w:tcW w:w="4078" w:type="dxa"/>
            <w:tcBorders>
              <w:top w:val="single" w:sz="4" w:space="0" w:color="auto"/>
              <w:left w:val="single" w:sz="4" w:space="0" w:color="auto"/>
              <w:bottom w:val="single" w:sz="4" w:space="0" w:color="auto"/>
              <w:right w:val="single" w:sz="4" w:space="0" w:color="auto"/>
            </w:tcBorders>
          </w:tcPr>
          <w:p w14:paraId="4EC3906A"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highlight w:val="yellow"/>
              </w:rPr>
            </w:pPr>
          </w:p>
        </w:tc>
      </w:tr>
      <w:tr w:rsidR="00425CC9" w:rsidRPr="00425CC9" w14:paraId="76C06501" w14:textId="77777777" w:rsidTr="00236CA3">
        <w:tc>
          <w:tcPr>
            <w:tcW w:w="5556" w:type="dxa"/>
            <w:tcBorders>
              <w:top w:val="single" w:sz="4" w:space="0" w:color="auto"/>
              <w:left w:val="single" w:sz="4" w:space="0" w:color="auto"/>
              <w:bottom w:val="single" w:sz="4" w:space="0" w:color="auto"/>
              <w:right w:val="single" w:sz="4" w:space="0" w:color="auto"/>
            </w:tcBorders>
            <w:hideMark/>
          </w:tcPr>
          <w:p w14:paraId="62655775"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Кадастровый номер реконструированного линейного объекта:</w:t>
            </w:r>
          </w:p>
        </w:tc>
        <w:tc>
          <w:tcPr>
            <w:tcW w:w="4078" w:type="dxa"/>
            <w:tcBorders>
              <w:top w:val="single" w:sz="4" w:space="0" w:color="auto"/>
              <w:left w:val="single" w:sz="4" w:space="0" w:color="auto"/>
              <w:bottom w:val="single" w:sz="4" w:space="0" w:color="auto"/>
              <w:right w:val="single" w:sz="4" w:space="0" w:color="auto"/>
            </w:tcBorders>
          </w:tcPr>
          <w:p w14:paraId="64D91325"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highlight w:val="yellow"/>
              </w:rPr>
            </w:pPr>
          </w:p>
        </w:tc>
      </w:tr>
      <w:tr w:rsidR="00425CC9" w:rsidRPr="00425CC9" w14:paraId="633E5BEB" w14:textId="77777777" w:rsidTr="00236CA3">
        <w:tc>
          <w:tcPr>
            <w:tcW w:w="5556" w:type="dxa"/>
            <w:tcBorders>
              <w:top w:val="single" w:sz="4" w:space="0" w:color="auto"/>
              <w:left w:val="single" w:sz="4" w:space="0" w:color="auto"/>
              <w:bottom w:val="single" w:sz="4" w:space="0" w:color="auto"/>
              <w:right w:val="single" w:sz="4" w:space="0" w:color="auto"/>
            </w:tcBorders>
            <w:vAlign w:val="bottom"/>
            <w:hideMark/>
          </w:tcPr>
          <w:p w14:paraId="4DEFCD26"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Протяженность (м):</w:t>
            </w:r>
          </w:p>
        </w:tc>
        <w:tc>
          <w:tcPr>
            <w:tcW w:w="4078" w:type="dxa"/>
            <w:tcBorders>
              <w:top w:val="single" w:sz="4" w:space="0" w:color="auto"/>
              <w:left w:val="single" w:sz="4" w:space="0" w:color="auto"/>
              <w:bottom w:val="single" w:sz="4" w:space="0" w:color="auto"/>
              <w:right w:val="single" w:sz="4" w:space="0" w:color="auto"/>
            </w:tcBorders>
          </w:tcPr>
          <w:p w14:paraId="039E1954"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highlight w:val="yellow"/>
              </w:rPr>
            </w:pPr>
          </w:p>
        </w:tc>
      </w:tr>
      <w:tr w:rsidR="00425CC9" w:rsidRPr="00425CC9" w14:paraId="2CBCAE40" w14:textId="77777777" w:rsidTr="00236CA3">
        <w:tc>
          <w:tcPr>
            <w:tcW w:w="5556" w:type="dxa"/>
            <w:tcBorders>
              <w:top w:val="single" w:sz="4" w:space="0" w:color="auto"/>
              <w:left w:val="single" w:sz="4" w:space="0" w:color="auto"/>
              <w:bottom w:val="single" w:sz="4" w:space="0" w:color="auto"/>
              <w:right w:val="single" w:sz="4" w:space="0" w:color="auto"/>
            </w:tcBorders>
            <w:vAlign w:val="bottom"/>
            <w:hideMark/>
          </w:tcPr>
          <w:p w14:paraId="6A592D3F"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Протяженность участка или части линейного объекта (м):</w:t>
            </w:r>
          </w:p>
        </w:tc>
        <w:tc>
          <w:tcPr>
            <w:tcW w:w="4078" w:type="dxa"/>
            <w:tcBorders>
              <w:top w:val="single" w:sz="4" w:space="0" w:color="auto"/>
              <w:left w:val="single" w:sz="4" w:space="0" w:color="auto"/>
              <w:bottom w:val="single" w:sz="4" w:space="0" w:color="auto"/>
              <w:right w:val="single" w:sz="4" w:space="0" w:color="auto"/>
            </w:tcBorders>
          </w:tcPr>
          <w:p w14:paraId="7A29B2C8"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highlight w:val="yellow"/>
              </w:rPr>
            </w:pPr>
          </w:p>
        </w:tc>
      </w:tr>
      <w:tr w:rsidR="00425CC9" w:rsidRPr="00425CC9" w14:paraId="0402529D" w14:textId="77777777" w:rsidTr="00236CA3">
        <w:tc>
          <w:tcPr>
            <w:tcW w:w="5556" w:type="dxa"/>
            <w:tcBorders>
              <w:top w:val="single" w:sz="4" w:space="0" w:color="auto"/>
              <w:left w:val="single" w:sz="4" w:space="0" w:color="auto"/>
              <w:bottom w:val="single" w:sz="4" w:space="0" w:color="auto"/>
              <w:right w:val="single" w:sz="4" w:space="0" w:color="auto"/>
            </w:tcBorders>
            <w:vAlign w:val="bottom"/>
            <w:hideMark/>
          </w:tcPr>
          <w:p w14:paraId="5D759002"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Категория (класс):</w:t>
            </w:r>
          </w:p>
        </w:tc>
        <w:tc>
          <w:tcPr>
            <w:tcW w:w="4078" w:type="dxa"/>
            <w:tcBorders>
              <w:top w:val="single" w:sz="4" w:space="0" w:color="auto"/>
              <w:left w:val="single" w:sz="4" w:space="0" w:color="auto"/>
              <w:bottom w:val="single" w:sz="4" w:space="0" w:color="auto"/>
              <w:right w:val="single" w:sz="4" w:space="0" w:color="auto"/>
            </w:tcBorders>
          </w:tcPr>
          <w:p w14:paraId="022296DD"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highlight w:val="yellow"/>
              </w:rPr>
            </w:pPr>
          </w:p>
        </w:tc>
      </w:tr>
      <w:tr w:rsidR="00425CC9" w:rsidRPr="00425CC9" w14:paraId="1B082667" w14:textId="77777777" w:rsidTr="00236CA3">
        <w:tc>
          <w:tcPr>
            <w:tcW w:w="5556" w:type="dxa"/>
            <w:tcBorders>
              <w:top w:val="single" w:sz="4" w:space="0" w:color="auto"/>
              <w:left w:val="single" w:sz="4" w:space="0" w:color="auto"/>
              <w:bottom w:val="single" w:sz="4" w:space="0" w:color="auto"/>
              <w:right w:val="single" w:sz="4" w:space="0" w:color="auto"/>
            </w:tcBorders>
            <w:vAlign w:val="bottom"/>
            <w:hideMark/>
          </w:tcPr>
          <w:p w14:paraId="6827F899"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Мощность (пропускная способность, грузооборот, интенсивность движения):</w:t>
            </w:r>
          </w:p>
        </w:tc>
        <w:tc>
          <w:tcPr>
            <w:tcW w:w="4078" w:type="dxa"/>
            <w:tcBorders>
              <w:top w:val="single" w:sz="4" w:space="0" w:color="auto"/>
              <w:left w:val="single" w:sz="4" w:space="0" w:color="auto"/>
              <w:bottom w:val="single" w:sz="4" w:space="0" w:color="auto"/>
              <w:right w:val="single" w:sz="4" w:space="0" w:color="auto"/>
            </w:tcBorders>
          </w:tcPr>
          <w:p w14:paraId="6078F2D1"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highlight w:val="yellow"/>
              </w:rPr>
            </w:pPr>
          </w:p>
        </w:tc>
      </w:tr>
      <w:tr w:rsidR="00425CC9" w:rsidRPr="00425CC9" w14:paraId="2B105572" w14:textId="77777777" w:rsidTr="00236CA3">
        <w:tc>
          <w:tcPr>
            <w:tcW w:w="5556" w:type="dxa"/>
            <w:tcBorders>
              <w:top w:val="single" w:sz="4" w:space="0" w:color="auto"/>
              <w:left w:val="single" w:sz="4" w:space="0" w:color="auto"/>
              <w:bottom w:val="single" w:sz="4" w:space="0" w:color="auto"/>
              <w:right w:val="single" w:sz="4" w:space="0" w:color="auto"/>
            </w:tcBorders>
            <w:vAlign w:val="bottom"/>
            <w:hideMark/>
          </w:tcPr>
          <w:p w14:paraId="22B5F52B"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tc>
        <w:tc>
          <w:tcPr>
            <w:tcW w:w="4078" w:type="dxa"/>
            <w:tcBorders>
              <w:top w:val="single" w:sz="4" w:space="0" w:color="auto"/>
              <w:left w:val="single" w:sz="4" w:space="0" w:color="auto"/>
              <w:bottom w:val="single" w:sz="4" w:space="0" w:color="auto"/>
              <w:right w:val="single" w:sz="4" w:space="0" w:color="auto"/>
            </w:tcBorders>
          </w:tcPr>
          <w:p w14:paraId="398B2B7E"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highlight w:val="yellow"/>
              </w:rPr>
            </w:pPr>
          </w:p>
        </w:tc>
      </w:tr>
      <w:tr w:rsidR="00425CC9" w:rsidRPr="00425CC9" w14:paraId="1C1F0AAE" w14:textId="77777777" w:rsidTr="00236CA3">
        <w:tc>
          <w:tcPr>
            <w:tcW w:w="5556" w:type="dxa"/>
            <w:tcBorders>
              <w:top w:val="single" w:sz="4" w:space="0" w:color="auto"/>
              <w:left w:val="single" w:sz="4" w:space="0" w:color="auto"/>
              <w:bottom w:val="single" w:sz="4" w:space="0" w:color="auto"/>
              <w:right w:val="single" w:sz="4" w:space="0" w:color="auto"/>
            </w:tcBorders>
            <w:vAlign w:val="bottom"/>
            <w:hideMark/>
          </w:tcPr>
          <w:p w14:paraId="2CAAB3A2"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Иные показатели:</w:t>
            </w:r>
          </w:p>
        </w:tc>
        <w:tc>
          <w:tcPr>
            <w:tcW w:w="4078" w:type="dxa"/>
            <w:tcBorders>
              <w:top w:val="single" w:sz="4" w:space="0" w:color="auto"/>
              <w:left w:val="single" w:sz="4" w:space="0" w:color="auto"/>
              <w:bottom w:val="single" w:sz="4" w:space="0" w:color="auto"/>
              <w:right w:val="single" w:sz="4" w:space="0" w:color="auto"/>
            </w:tcBorders>
          </w:tcPr>
          <w:p w14:paraId="2BBA10B0"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highlight w:val="yellow"/>
              </w:rPr>
            </w:pPr>
          </w:p>
        </w:tc>
      </w:tr>
      <w:tr w:rsidR="00425CC9" w:rsidRPr="00425CC9" w14:paraId="2D04A6FF" w14:textId="77777777" w:rsidTr="00236CA3">
        <w:tc>
          <w:tcPr>
            <w:tcW w:w="5556" w:type="dxa"/>
            <w:tcBorders>
              <w:top w:val="single" w:sz="4" w:space="0" w:color="auto"/>
              <w:left w:val="single" w:sz="4" w:space="0" w:color="auto"/>
              <w:bottom w:val="single" w:sz="4" w:space="0" w:color="auto"/>
              <w:right w:val="single" w:sz="4" w:space="0" w:color="auto"/>
            </w:tcBorders>
            <w:vAlign w:val="bottom"/>
            <w:hideMark/>
          </w:tcPr>
          <w:p w14:paraId="6DE96769"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Дата подготовки технического плана:</w:t>
            </w:r>
          </w:p>
        </w:tc>
        <w:tc>
          <w:tcPr>
            <w:tcW w:w="4078" w:type="dxa"/>
            <w:tcBorders>
              <w:top w:val="single" w:sz="4" w:space="0" w:color="auto"/>
              <w:left w:val="single" w:sz="4" w:space="0" w:color="auto"/>
              <w:bottom w:val="single" w:sz="4" w:space="0" w:color="auto"/>
              <w:right w:val="single" w:sz="4" w:space="0" w:color="auto"/>
            </w:tcBorders>
          </w:tcPr>
          <w:p w14:paraId="2E311BCF"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highlight w:val="yellow"/>
              </w:rPr>
            </w:pPr>
          </w:p>
        </w:tc>
      </w:tr>
      <w:tr w:rsidR="00425CC9" w:rsidRPr="00425CC9" w14:paraId="1374FEBD" w14:textId="77777777" w:rsidTr="00236CA3">
        <w:tc>
          <w:tcPr>
            <w:tcW w:w="5556" w:type="dxa"/>
            <w:tcBorders>
              <w:top w:val="single" w:sz="4" w:space="0" w:color="auto"/>
              <w:left w:val="single" w:sz="4" w:space="0" w:color="auto"/>
              <w:bottom w:val="single" w:sz="4" w:space="0" w:color="auto"/>
              <w:right w:val="single" w:sz="4" w:space="0" w:color="auto"/>
            </w:tcBorders>
            <w:hideMark/>
          </w:tcPr>
          <w:p w14:paraId="26875377" w14:textId="77777777" w:rsidR="00425CC9" w:rsidRPr="00425CC9" w:rsidRDefault="00425CC9" w:rsidP="00425CC9">
            <w:pPr>
              <w:widowControl w:val="0"/>
              <w:autoSpaceDE w:val="0"/>
              <w:autoSpaceDN w:val="0"/>
              <w:adjustRightInd w:val="0"/>
              <w:spacing w:after="0" w:line="240" w:lineRule="auto"/>
              <w:jc w:val="both"/>
              <w:rPr>
                <w:rFonts w:ascii="Times New Roman" w:eastAsia="Times New Roman" w:hAnsi="Times New Roman" w:cs="Arial"/>
                <w:kern w:val="1"/>
              </w:rPr>
            </w:pPr>
            <w:r w:rsidRPr="00425CC9">
              <w:rPr>
                <w:rFonts w:ascii="Times New Roman" w:eastAsia="Times New Roman" w:hAnsi="Times New Roman" w:cs="Arial"/>
                <w:kern w:val="1"/>
              </w:rPr>
              <w:t>Страховой номер индивидуального лицевого счета кадастрового инженера, подготовившего технический план:</w:t>
            </w:r>
          </w:p>
        </w:tc>
        <w:tc>
          <w:tcPr>
            <w:tcW w:w="4078" w:type="dxa"/>
            <w:tcBorders>
              <w:top w:val="single" w:sz="4" w:space="0" w:color="auto"/>
              <w:left w:val="single" w:sz="4" w:space="0" w:color="auto"/>
              <w:bottom w:val="single" w:sz="4" w:space="0" w:color="auto"/>
              <w:right w:val="single" w:sz="4" w:space="0" w:color="auto"/>
            </w:tcBorders>
          </w:tcPr>
          <w:p w14:paraId="3099B301"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rPr>
            </w:pPr>
          </w:p>
        </w:tc>
      </w:tr>
    </w:tbl>
    <w:p w14:paraId="0A5D562E"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rPr>
      </w:pPr>
    </w:p>
    <w:p w14:paraId="39BFDB0F" w14:textId="77777777" w:rsidR="00425CC9" w:rsidRPr="00425CC9" w:rsidRDefault="00425CC9" w:rsidP="00425CC9">
      <w:pPr>
        <w:widowControl w:val="0"/>
        <w:tabs>
          <w:tab w:val="left" w:pos="6810"/>
        </w:tabs>
        <w:autoSpaceDE w:val="0"/>
        <w:autoSpaceDN w:val="0"/>
        <w:spacing w:after="0" w:line="240" w:lineRule="auto"/>
        <w:ind w:firstLine="720"/>
        <w:jc w:val="both"/>
        <w:rPr>
          <w:rFonts w:ascii="Times New Roman" w:eastAsia="Times New Roman" w:hAnsi="Times New Roman" w:cs="Arial"/>
          <w:kern w:val="1"/>
        </w:rPr>
      </w:pPr>
      <w:r w:rsidRPr="00425CC9">
        <w:rPr>
          <w:rFonts w:ascii="Times New Roman" w:eastAsia="Times New Roman" w:hAnsi="Times New Roman" w:cs="Arial"/>
          <w:kern w:val="1"/>
        </w:rPr>
        <w:tab/>
      </w:r>
    </w:p>
    <w:p w14:paraId="104398B5" w14:textId="77777777" w:rsidR="00425CC9" w:rsidRPr="00425CC9" w:rsidRDefault="00425CC9" w:rsidP="00425CC9">
      <w:pPr>
        <w:widowControl w:val="0"/>
        <w:tabs>
          <w:tab w:val="left" w:pos="6810"/>
        </w:tabs>
        <w:autoSpaceDE w:val="0"/>
        <w:autoSpaceDN w:val="0"/>
        <w:spacing w:after="0" w:line="240" w:lineRule="auto"/>
        <w:ind w:firstLine="720"/>
        <w:jc w:val="center"/>
        <w:rPr>
          <w:rFonts w:ascii="Times New Roman" w:eastAsia="Times New Roman" w:hAnsi="Times New Roman" w:cs="Arial"/>
          <w:b/>
          <w:bCs/>
          <w:kern w:val="1"/>
        </w:rPr>
      </w:pPr>
      <w:r w:rsidRPr="00425CC9">
        <w:rPr>
          <w:rFonts w:ascii="Times New Roman" w:eastAsia="Times New Roman" w:hAnsi="Times New Roman" w:cs="Arial"/>
          <w:b/>
          <w:bCs/>
          <w:kern w:val="1"/>
        </w:rPr>
        <w:t>Обязательно для заполнения</w:t>
      </w:r>
    </w:p>
    <w:p w14:paraId="0C460B75" w14:textId="77777777" w:rsidR="00425CC9" w:rsidRPr="00425CC9" w:rsidRDefault="00425CC9" w:rsidP="00425CC9">
      <w:pPr>
        <w:widowControl w:val="0"/>
        <w:autoSpaceDE w:val="0"/>
        <w:autoSpaceDN w:val="0"/>
        <w:adjustRightInd w:val="0"/>
        <w:spacing w:after="60" w:line="240" w:lineRule="auto"/>
        <w:ind w:firstLine="720"/>
        <w:jc w:val="both"/>
        <w:outlineLvl w:val="0"/>
        <w:rPr>
          <w:rFonts w:ascii="Times New Roman" w:eastAsia="Times New Roman" w:hAnsi="Times New Roman" w:cs="Times New Roman"/>
          <w:kern w:val="32"/>
        </w:rPr>
      </w:pPr>
      <w:r w:rsidRPr="00425CC9">
        <w:rPr>
          <w:rFonts w:ascii="Times New Roman" w:eastAsia="Times New Roman" w:hAnsi="Times New Roman" w:cs="Times New Roman"/>
          <w:kern w:val="32"/>
        </w:rPr>
        <w:t xml:space="preserve">(за исключением ввода в эксплуатацию многоквартирного дома или иного объекта недвижимости, строительство, реконструкция которых осуществлялись  с привлечением денежных средств участников долевого строительства в соответствии с Федеральным </w:t>
      </w:r>
      <w:hyperlink r:id="rId39" w:history="1">
        <w:r w:rsidRPr="00425CC9">
          <w:rPr>
            <w:rFonts w:ascii="Times New Roman" w:eastAsia="Times New Roman" w:hAnsi="Times New Roman" w:cs="Times New Roman"/>
            <w:kern w:val="32"/>
            <w:lang/>
          </w:rPr>
          <w:t>законом</w:t>
        </w:r>
      </w:hyperlink>
      <w:r w:rsidRPr="00425CC9">
        <w:rPr>
          <w:rFonts w:ascii="Times New Roman" w:eastAsia="Times New Roman" w:hAnsi="Times New Roman" w:cs="Times New Roman"/>
          <w:kern w:val="32"/>
        </w:rPr>
        <w:t xml:space="preserve"> от 30.12.2004 № 215-ФЗ, многоквартирного дома, построенного, реконструированного жилищно-строительным кооперативом, а также в случае недостижения соглашения между застройщиком и иным лицом (иными лицами) в случае, если строительство (реконструкция) осуществлялись застройщиком с привлечением средств этих лиц, о возникновении прав на построенные, реконструированные здание, сооружение или на все расположенные в таких здании, сооружении помещения, машино-места)</w:t>
      </w:r>
    </w:p>
    <w:p w14:paraId="763247B7" w14:textId="77777777" w:rsidR="00425CC9" w:rsidRPr="00425CC9" w:rsidRDefault="00425CC9" w:rsidP="00425CC9">
      <w:pPr>
        <w:widowControl w:val="0"/>
        <w:autoSpaceDE w:val="0"/>
        <w:autoSpaceDN w:val="0"/>
        <w:adjustRightInd w:val="0"/>
        <w:spacing w:after="60" w:line="240" w:lineRule="auto"/>
        <w:ind w:firstLine="720"/>
        <w:jc w:val="both"/>
        <w:outlineLvl w:val="0"/>
        <w:rPr>
          <w:rFonts w:ascii="Times New Roman" w:eastAsia="Times New Roman" w:hAnsi="Times New Roman" w:cs="Times New Roman"/>
          <w:kern w:val="32"/>
          <w:highlight w:val="yellow"/>
        </w:rPr>
      </w:pPr>
    </w:p>
    <w:p w14:paraId="01F62AE0" w14:textId="77777777" w:rsidR="00425CC9" w:rsidRPr="00425CC9" w:rsidRDefault="00425CC9" w:rsidP="00425CC9">
      <w:pPr>
        <w:widowControl w:val="0"/>
        <w:autoSpaceDE w:val="0"/>
        <w:autoSpaceDN w:val="0"/>
        <w:adjustRightInd w:val="0"/>
        <w:spacing w:after="60" w:line="240" w:lineRule="auto"/>
        <w:ind w:firstLine="709"/>
        <w:jc w:val="both"/>
        <w:outlineLvl w:val="0"/>
        <w:rPr>
          <w:rFonts w:ascii="Times New Roman" w:eastAsia="Times New Roman" w:hAnsi="Times New Roman" w:cs="Times New Roman"/>
          <w:kern w:val="32"/>
        </w:rPr>
      </w:pPr>
      <w:r w:rsidRPr="00425CC9">
        <w:rPr>
          <w:rFonts w:ascii="Times New Roman" w:eastAsia="Times New Roman" w:hAnsi="Times New Roman" w:cs="Times New Roman"/>
          <w:kern w:val="32"/>
          <w:u w:val="single"/>
        </w:rPr>
        <w:t>1. В случае, если строительство (реконструкция) осуществлялись застройщиком без привлечения средств иного лица (иных лиц)</w:t>
      </w:r>
      <w:r w:rsidRPr="00425CC9">
        <w:rPr>
          <w:rFonts w:ascii="Times New Roman" w:eastAsia="Times New Roman" w:hAnsi="Times New Roman" w:cs="Times New Roman"/>
          <w:kern w:val="32"/>
        </w:rPr>
        <w:t>:</w:t>
      </w:r>
    </w:p>
    <w:p w14:paraId="5BD77C5C" w14:textId="77777777" w:rsidR="00425CC9" w:rsidRPr="00425CC9" w:rsidRDefault="00425CC9" w:rsidP="00425CC9">
      <w:pPr>
        <w:widowControl w:val="0"/>
        <w:autoSpaceDE w:val="0"/>
        <w:autoSpaceDN w:val="0"/>
        <w:adjustRightInd w:val="0"/>
        <w:spacing w:after="60" w:line="240" w:lineRule="auto"/>
        <w:ind w:firstLine="709"/>
        <w:jc w:val="both"/>
        <w:outlineLvl w:val="0"/>
        <w:rPr>
          <w:rFonts w:ascii="Times New Roman" w:eastAsia="Times New Roman" w:hAnsi="Times New Roman" w:cs="Times New Roman"/>
          <w:kern w:val="32"/>
        </w:rPr>
      </w:pPr>
      <w:r w:rsidRPr="00425CC9">
        <w:rPr>
          <w:rFonts w:ascii="Times New Roman" w:eastAsia="Times New Roman" w:hAnsi="Times New Roman" w:cs="Times New Roman"/>
          <w:b/>
          <w:kern w:val="32"/>
        </w:rPr>
        <w:t>Согласен/не согласен</w:t>
      </w:r>
      <w:r w:rsidRPr="00425CC9">
        <w:rPr>
          <w:rFonts w:ascii="Times New Roman" w:eastAsia="Times New Roman" w:hAnsi="Times New Roman" w:cs="Times New Roman"/>
          <w:kern w:val="32"/>
        </w:rPr>
        <w:t xml:space="preserve"> на осуществление государственной регистрации права собственности застройщика на построенный (реконструированный) объект капитального строительства и (или) на все расположенные в объекте капитального строительства помещения, машино-места (нужное подчеркнуть).</w:t>
      </w:r>
    </w:p>
    <w:p w14:paraId="74CABCF9" w14:textId="77777777" w:rsidR="00425CC9" w:rsidRPr="00425CC9" w:rsidRDefault="00425CC9" w:rsidP="00425CC9">
      <w:pPr>
        <w:widowControl w:val="0"/>
        <w:autoSpaceDE w:val="0"/>
        <w:autoSpaceDN w:val="0"/>
        <w:adjustRightInd w:val="0"/>
        <w:spacing w:after="60" w:line="240" w:lineRule="auto"/>
        <w:ind w:firstLine="709"/>
        <w:jc w:val="both"/>
        <w:outlineLvl w:val="0"/>
        <w:rPr>
          <w:rFonts w:ascii="Times New Roman" w:eastAsia="Times New Roman" w:hAnsi="Times New Roman" w:cs="Times New Roman"/>
          <w:kern w:val="32"/>
        </w:rPr>
      </w:pPr>
      <w:r w:rsidRPr="00425CC9">
        <w:rPr>
          <w:rFonts w:ascii="Times New Roman" w:eastAsia="Times New Roman" w:hAnsi="Times New Roman" w:cs="Times New Roman"/>
          <w:kern w:val="32"/>
        </w:rPr>
        <w:t>Заполняется далее в случае согласия застройщика на осуществление государственной регистрации права собственности:</w:t>
      </w:r>
    </w:p>
    <w:p w14:paraId="20C08E5A" w14:textId="77777777" w:rsidR="00425CC9" w:rsidRPr="00425CC9" w:rsidRDefault="00425CC9" w:rsidP="00425CC9">
      <w:pPr>
        <w:widowControl w:val="0"/>
        <w:autoSpaceDE w:val="0"/>
        <w:autoSpaceDN w:val="0"/>
        <w:adjustRightInd w:val="0"/>
        <w:spacing w:after="60" w:line="240" w:lineRule="auto"/>
        <w:ind w:firstLine="709"/>
        <w:jc w:val="both"/>
        <w:outlineLvl w:val="0"/>
        <w:rPr>
          <w:rFonts w:ascii="Times New Roman" w:eastAsia="Times New Roman" w:hAnsi="Times New Roman" w:cs="Times New Roman"/>
          <w:kern w:val="32"/>
        </w:rPr>
      </w:pPr>
      <w:r w:rsidRPr="00425CC9">
        <w:rPr>
          <w:rFonts w:ascii="Times New Roman" w:eastAsia="Times New Roman" w:hAnsi="Times New Roman" w:cs="Times New Roman"/>
          <w:kern w:val="32"/>
        </w:rPr>
        <w:t xml:space="preserve">Подтверждаю, что строительство, реконструкция здания, сооружения осуществлялись застройщиком без привлечения средств иных лиц. </w:t>
      </w:r>
    </w:p>
    <w:p w14:paraId="1621C9C5" w14:textId="77777777" w:rsidR="00425CC9" w:rsidRPr="00425CC9" w:rsidRDefault="00425CC9" w:rsidP="00425CC9">
      <w:pPr>
        <w:widowControl w:val="0"/>
        <w:autoSpaceDE w:val="0"/>
        <w:autoSpaceDN w:val="0"/>
        <w:adjustRightInd w:val="0"/>
        <w:spacing w:after="60" w:line="240" w:lineRule="auto"/>
        <w:ind w:firstLine="709"/>
        <w:jc w:val="both"/>
        <w:outlineLvl w:val="0"/>
        <w:rPr>
          <w:rFonts w:ascii="Times New Roman" w:eastAsia="Times New Roman" w:hAnsi="Times New Roman" w:cs="Times New Roman"/>
          <w:kern w:val="32"/>
        </w:rPr>
      </w:pPr>
      <w:r w:rsidRPr="00425CC9">
        <w:rPr>
          <w:rFonts w:ascii="Times New Roman" w:eastAsia="Times New Roman" w:hAnsi="Times New Roman" w:cs="Times New Roman"/>
          <w:kern w:val="32"/>
        </w:rPr>
        <w:lastRenderedPageBreak/>
        <w:t>Сведения об уплате государственной пошлины за осуществление государственного кадастрового учета и (или) государственной регистрации права (наименование документа, реквизиты)</w:t>
      </w:r>
    </w:p>
    <w:p w14:paraId="29465173" w14:textId="77777777" w:rsidR="00425CC9" w:rsidRPr="00425CC9" w:rsidRDefault="00425CC9" w:rsidP="00425CC9">
      <w:pPr>
        <w:widowControl w:val="0"/>
        <w:autoSpaceDE w:val="0"/>
        <w:autoSpaceDN w:val="0"/>
        <w:adjustRightInd w:val="0"/>
        <w:spacing w:after="60" w:line="240" w:lineRule="auto"/>
        <w:ind w:firstLine="709"/>
        <w:jc w:val="both"/>
        <w:outlineLvl w:val="0"/>
        <w:rPr>
          <w:rFonts w:ascii="Times New Roman" w:eastAsia="Times New Roman" w:hAnsi="Times New Roman" w:cs="Times New Roman"/>
          <w:kern w:val="32"/>
        </w:rPr>
      </w:pPr>
      <w:r w:rsidRPr="00425CC9">
        <w:rPr>
          <w:rFonts w:ascii="Times New Roman" w:eastAsia="Times New Roman" w:hAnsi="Times New Roman" w:cs="Times New Roman"/>
          <w:kern w:val="32"/>
        </w:rPr>
        <w:t>___________________________________________________________________________</w:t>
      </w:r>
    </w:p>
    <w:p w14:paraId="2C3B8432" w14:textId="718B10C3" w:rsidR="00425CC9" w:rsidRPr="00425CC9" w:rsidRDefault="00425CC9" w:rsidP="00912CE2">
      <w:pPr>
        <w:widowControl w:val="0"/>
        <w:autoSpaceDE w:val="0"/>
        <w:autoSpaceDN w:val="0"/>
        <w:adjustRightInd w:val="0"/>
        <w:spacing w:after="60" w:line="240" w:lineRule="auto"/>
        <w:ind w:firstLine="709"/>
        <w:jc w:val="both"/>
        <w:outlineLvl w:val="0"/>
        <w:rPr>
          <w:rFonts w:ascii="Times New Roman" w:eastAsia="Times New Roman" w:hAnsi="Times New Roman" w:cs="Times New Roman"/>
          <w:kern w:val="32"/>
        </w:rPr>
      </w:pPr>
      <w:r w:rsidRPr="00425CC9">
        <w:rPr>
          <w:rFonts w:ascii="Times New Roman" w:eastAsia="Times New Roman" w:hAnsi="Times New Roman" w:cs="Times New Roman"/>
          <w:kern w:val="32"/>
        </w:rPr>
        <w:t xml:space="preserve">Адрес электронной почты для связи с </w:t>
      </w:r>
      <w:proofErr w:type="gramStart"/>
      <w:r w:rsidRPr="00425CC9">
        <w:rPr>
          <w:rFonts w:ascii="Times New Roman" w:eastAsia="Times New Roman" w:hAnsi="Times New Roman" w:cs="Times New Roman"/>
          <w:kern w:val="32"/>
        </w:rPr>
        <w:t>застройщиком:</w:t>
      </w:r>
      <w:r w:rsidR="00912CE2">
        <w:rPr>
          <w:rFonts w:ascii="Times New Roman" w:eastAsia="Times New Roman" w:hAnsi="Times New Roman" w:cs="Times New Roman"/>
          <w:kern w:val="32"/>
        </w:rPr>
        <w:t>_</w:t>
      </w:r>
      <w:proofErr w:type="gramEnd"/>
      <w:r w:rsidR="00912CE2">
        <w:rPr>
          <w:rFonts w:ascii="Times New Roman" w:eastAsia="Times New Roman" w:hAnsi="Times New Roman" w:cs="Times New Roman"/>
          <w:kern w:val="32"/>
        </w:rPr>
        <w:t>__________________________________</w:t>
      </w:r>
    </w:p>
    <w:p w14:paraId="024B2E56" w14:textId="77777777" w:rsidR="00425CC9" w:rsidRPr="00425CC9" w:rsidRDefault="00425CC9" w:rsidP="00425CC9">
      <w:pPr>
        <w:widowControl w:val="0"/>
        <w:autoSpaceDE w:val="0"/>
        <w:autoSpaceDN w:val="0"/>
        <w:adjustRightInd w:val="0"/>
        <w:spacing w:after="60" w:line="240" w:lineRule="auto"/>
        <w:ind w:firstLine="720"/>
        <w:jc w:val="both"/>
        <w:outlineLvl w:val="0"/>
        <w:rPr>
          <w:rFonts w:ascii="Times New Roman" w:eastAsia="Times New Roman" w:hAnsi="Times New Roman" w:cs="Times New Roman"/>
          <w:kern w:val="32"/>
        </w:rPr>
      </w:pPr>
    </w:p>
    <w:p w14:paraId="193D4740" w14:textId="77777777" w:rsidR="00425CC9" w:rsidRPr="00425CC9" w:rsidRDefault="00425CC9" w:rsidP="00425CC9">
      <w:pPr>
        <w:widowControl w:val="0"/>
        <w:autoSpaceDE w:val="0"/>
        <w:autoSpaceDN w:val="0"/>
        <w:adjustRightInd w:val="0"/>
        <w:spacing w:after="60" w:line="240" w:lineRule="auto"/>
        <w:ind w:firstLine="709"/>
        <w:jc w:val="both"/>
        <w:outlineLvl w:val="0"/>
        <w:rPr>
          <w:rFonts w:ascii="Times New Roman" w:eastAsia="Times New Roman" w:hAnsi="Times New Roman" w:cs="Times New Roman"/>
          <w:kern w:val="32"/>
        </w:rPr>
      </w:pPr>
      <w:r w:rsidRPr="00425CC9">
        <w:rPr>
          <w:rFonts w:ascii="Times New Roman" w:eastAsia="Times New Roman" w:hAnsi="Times New Roman" w:cs="Times New Roman"/>
          <w:kern w:val="32"/>
          <w:u w:val="single"/>
        </w:rPr>
        <w:t>2. В случае, если строительство (реконструкция) осуществлялись застройщиком с привлечением средств иного лица (иных лиц)</w:t>
      </w:r>
      <w:r w:rsidRPr="00425CC9">
        <w:rPr>
          <w:rFonts w:ascii="Times New Roman" w:eastAsia="Times New Roman" w:hAnsi="Times New Roman" w:cs="Times New Roman"/>
          <w:kern w:val="32"/>
        </w:rPr>
        <w:t>:</w:t>
      </w:r>
    </w:p>
    <w:p w14:paraId="5EE329F5" w14:textId="77777777" w:rsidR="00425CC9" w:rsidRPr="00425CC9" w:rsidRDefault="00425CC9" w:rsidP="00425CC9">
      <w:pPr>
        <w:widowControl w:val="0"/>
        <w:autoSpaceDE w:val="0"/>
        <w:autoSpaceDN w:val="0"/>
        <w:adjustRightInd w:val="0"/>
        <w:spacing w:after="60" w:line="240" w:lineRule="auto"/>
        <w:ind w:firstLine="709"/>
        <w:jc w:val="both"/>
        <w:outlineLvl w:val="0"/>
        <w:rPr>
          <w:rFonts w:ascii="Times New Roman" w:eastAsia="Times New Roman" w:hAnsi="Times New Roman" w:cs="Times New Roman"/>
          <w:kern w:val="32"/>
        </w:rPr>
      </w:pPr>
      <w:r w:rsidRPr="00425CC9">
        <w:rPr>
          <w:rFonts w:ascii="Times New Roman" w:eastAsia="Times New Roman" w:hAnsi="Times New Roman" w:cs="Times New Roman"/>
          <w:b/>
          <w:kern w:val="32"/>
        </w:rPr>
        <w:t>Согласен/не согласен</w:t>
      </w:r>
      <w:r w:rsidRPr="00425CC9">
        <w:rPr>
          <w:rFonts w:ascii="Times New Roman" w:eastAsia="Times New Roman" w:hAnsi="Times New Roman" w:cs="Times New Roman"/>
          <w:kern w:val="32"/>
        </w:rPr>
        <w:t xml:space="preserve"> на осуществление государственной регистрации права собственности застройщика и иного (иных) лица (лиц) на построенный (реконструированный) объект капитального строительства и (или) на все расположенные в объекте капитального строительства помещения, машино-места (нужное подчеркнуть).</w:t>
      </w:r>
    </w:p>
    <w:p w14:paraId="4BCD8654" w14:textId="77777777" w:rsidR="00425CC9" w:rsidRPr="00425CC9" w:rsidRDefault="00425CC9" w:rsidP="00425CC9">
      <w:pPr>
        <w:widowControl w:val="0"/>
        <w:autoSpaceDE w:val="0"/>
        <w:autoSpaceDN w:val="0"/>
        <w:adjustRightInd w:val="0"/>
        <w:spacing w:after="60" w:line="240" w:lineRule="auto"/>
        <w:ind w:firstLine="709"/>
        <w:jc w:val="both"/>
        <w:outlineLvl w:val="0"/>
        <w:rPr>
          <w:rFonts w:ascii="Times New Roman" w:eastAsia="Times New Roman" w:hAnsi="Times New Roman" w:cs="Times New Roman"/>
          <w:kern w:val="32"/>
        </w:rPr>
      </w:pPr>
      <w:r w:rsidRPr="00425CC9">
        <w:rPr>
          <w:rFonts w:ascii="Times New Roman" w:eastAsia="Times New Roman" w:hAnsi="Times New Roman" w:cs="Times New Roman"/>
          <w:kern w:val="32"/>
        </w:rPr>
        <w:t xml:space="preserve"> Заполняется далее в случае согласия застройщика на осуществление государственной регистрации права собственности:</w:t>
      </w:r>
    </w:p>
    <w:p w14:paraId="26A714B1" w14:textId="77777777" w:rsidR="00425CC9" w:rsidRPr="00425CC9" w:rsidRDefault="00425CC9" w:rsidP="00425CC9">
      <w:pPr>
        <w:widowControl w:val="0"/>
        <w:autoSpaceDE w:val="0"/>
        <w:autoSpaceDN w:val="0"/>
        <w:adjustRightInd w:val="0"/>
        <w:spacing w:after="60" w:line="240" w:lineRule="auto"/>
        <w:ind w:firstLine="709"/>
        <w:jc w:val="both"/>
        <w:outlineLvl w:val="0"/>
        <w:rPr>
          <w:rFonts w:ascii="Times New Roman" w:eastAsia="Times New Roman" w:hAnsi="Times New Roman" w:cs="Times New Roman"/>
          <w:kern w:val="32"/>
        </w:rPr>
      </w:pPr>
      <w:r w:rsidRPr="00425CC9">
        <w:rPr>
          <w:rFonts w:ascii="Times New Roman" w:eastAsia="Times New Roman" w:hAnsi="Times New Roman" w:cs="Times New Roman"/>
          <w:kern w:val="32"/>
        </w:rPr>
        <w:t xml:space="preserve">Подтверждаю, что строительство, реконструкция здания, сооружения осуществлялись застройщиком исключительно с привлечением средств застройщика и иных лиц.                                                               </w:t>
      </w:r>
    </w:p>
    <w:p w14:paraId="72D18B69" w14:textId="77777777" w:rsidR="00425CC9" w:rsidRPr="00425CC9" w:rsidRDefault="00425CC9" w:rsidP="00425CC9">
      <w:pPr>
        <w:widowControl w:val="0"/>
        <w:autoSpaceDE w:val="0"/>
        <w:autoSpaceDN w:val="0"/>
        <w:adjustRightInd w:val="0"/>
        <w:spacing w:after="60" w:line="240" w:lineRule="auto"/>
        <w:ind w:firstLine="709"/>
        <w:jc w:val="both"/>
        <w:outlineLvl w:val="0"/>
        <w:rPr>
          <w:rFonts w:ascii="Times New Roman" w:eastAsia="Times New Roman" w:hAnsi="Times New Roman" w:cs="Times New Roman"/>
          <w:kern w:val="32"/>
        </w:rPr>
      </w:pPr>
      <w:r w:rsidRPr="00425CC9">
        <w:rPr>
          <w:rFonts w:ascii="Times New Roman" w:eastAsia="Times New Roman" w:hAnsi="Times New Roman" w:cs="Times New Roman"/>
          <w:kern w:val="32"/>
        </w:rPr>
        <w:t>Прилагаю:</w:t>
      </w:r>
    </w:p>
    <w:p w14:paraId="6BDE356D" w14:textId="77777777" w:rsidR="00425CC9" w:rsidRPr="00425CC9" w:rsidRDefault="00425CC9" w:rsidP="00425CC9">
      <w:pPr>
        <w:widowControl w:val="0"/>
        <w:autoSpaceDE w:val="0"/>
        <w:autoSpaceDN w:val="0"/>
        <w:adjustRightInd w:val="0"/>
        <w:spacing w:after="60" w:line="240" w:lineRule="auto"/>
        <w:ind w:firstLine="709"/>
        <w:jc w:val="both"/>
        <w:outlineLvl w:val="0"/>
        <w:rPr>
          <w:rFonts w:ascii="Times New Roman" w:eastAsia="Times New Roman" w:hAnsi="Times New Roman" w:cs="Times New Roman"/>
          <w:kern w:val="32"/>
        </w:rPr>
      </w:pPr>
      <w:r w:rsidRPr="00425CC9">
        <w:rPr>
          <w:rFonts w:ascii="Times New Roman" w:eastAsia="Times New Roman" w:hAnsi="Times New Roman" w:cs="Times New Roman"/>
          <w:kern w:val="32"/>
        </w:rPr>
        <w:t xml:space="preserve"> - письменное согласие иного лица (иных лиц) на осуществление государственной регистрации права собственности на вводимый в эксплуатацию объект на ___ л. (оригинал);</w:t>
      </w:r>
    </w:p>
    <w:p w14:paraId="46B48138" w14:textId="77777777" w:rsidR="00425CC9" w:rsidRPr="00425CC9" w:rsidRDefault="00425CC9" w:rsidP="00425CC9">
      <w:pPr>
        <w:widowControl w:val="0"/>
        <w:autoSpaceDE w:val="0"/>
        <w:autoSpaceDN w:val="0"/>
        <w:adjustRightInd w:val="0"/>
        <w:spacing w:after="60" w:line="240" w:lineRule="auto"/>
        <w:ind w:firstLine="709"/>
        <w:jc w:val="both"/>
        <w:outlineLvl w:val="0"/>
        <w:rPr>
          <w:rFonts w:ascii="Times New Roman" w:eastAsia="Times New Roman" w:hAnsi="Times New Roman" w:cs="Times New Roman"/>
          <w:kern w:val="32"/>
        </w:rPr>
      </w:pPr>
      <w:r w:rsidRPr="00425CC9">
        <w:rPr>
          <w:rFonts w:ascii="Times New Roman" w:eastAsia="Times New Roman" w:hAnsi="Times New Roman" w:cs="Times New Roman"/>
          <w:kern w:val="32"/>
        </w:rPr>
        <w:t xml:space="preserve"> - договор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 (или) иного лица (иных лиц) на построенные, реконструированные здание, сооружение или на все расположенные в таких здании, сооружении помещения, машино-места, на ____ л. (копии);</w:t>
      </w:r>
    </w:p>
    <w:p w14:paraId="15CE2D78" w14:textId="77777777" w:rsidR="00425CC9" w:rsidRPr="00425CC9" w:rsidRDefault="00425CC9" w:rsidP="00425CC9">
      <w:pPr>
        <w:widowControl w:val="0"/>
        <w:autoSpaceDE w:val="0"/>
        <w:autoSpaceDN w:val="0"/>
        <w:adjustRightInd w:val="0"/>
        <w:spacing w:after="60" w:line="240" w:lineRule="auto"/>
        <w:ind w:firstLine="709"/>
        <w:jc w:val="both"/>
        <w:outlineLvl w:val="0"/>
        <w:rPr>
          <w:rFonts w:ascii="Times New Roman" w:eastAsia="Times New Roman" w:hAnsi="Times New Roman" w:cs="Times New Roman"/>
          <w:kern w:val="32"/>
        </w:rPr>
      </w:pPr>
      <w:r w:rsidRPr="00425CC9">
        <w:rPr>
          <w:rFonts w:ascii="Times New Roman" w:eastAsia="Times New Roman" w:hAnsi="Times New Roman" w:cs="Times New Roman"/>
          <w:kern w:val="32"/>
        </w:rPr>
        <w:t xml:space="preserve"> - документы, подтверждающие исполнение застройщиком и иным лицом (иными лицами) обязательств по вышеуказанным договорам на ____ л. (копии).</w:t>
      </w:r>
    </w:p>
    <w:p w14:paraId="21B30C31" w14:textId="77777777" w:rsidR="00425CC9" w:rsidRPr="00425CC9" w:rsidRDefault="00425CC9" w:rsidP="00425CC9">
      <w:pPr>
        <w:widowControl w:val="0"/>
        <w:autoSpaceDE w:val="0"/>
        <w:autoSpaceDN w:val="0"/>
        <w:adjustRightInd w:val="0"/>
        <w:spacing w:after="60" w:line="240" w:lineRule="auto"/>
        <w:ind w:firstLine="720"/>
        <w:jc w:val="both"/>
        <w:outlineLvl w:val="0"/>
        <w:rPr>
          <w:rFonts w:ascii="Times New Roman" w:eastAsia="Times New Roman" w:hAnsi="Times New Roman" w:cs="Times New Roman"/>
          <w:kern w:val="32"/>
        </w:rPr>
      </w:pPr>
    </w:p>
    <w:p w14:paraId="6CE78518" w14:textId="77777777" w:rsidR="00425CC9" w:rsidRPr="00425CC9" w:rsidRDefault="00425CC9" w:rsidP="00912CE2">
      <w:pPr>
        <w:widowControl w:val="0"/>
        <w:autoSpaceDE w:val="0"/>
        <w:autoSpaceDN w:val="0"/>
        <w:adjustRightInd w:val="0"/>
        <w:spacing w:after="0" w:line="240" w:lineRule="auto"/>
        <w:ind w:firstLine="720"/>
        <w:jc w:val="both"/>
        <w:outlineLvl w:val="0"/>
        <w:rPr>
          <w:rFonts w:ascii="Times New Roman" w:eastAsia="Times New Roman" w:hAnsi="Times New Roman" w:cs="Times New Roman"/>
          <w:kern w:val="32"/>
        </w:rPr>
      </w:pPr>
      <w:r w:rsidRPr="00425CC9">
        <w:rPr>
          <w:rFonts w:ascii="Times New Roman" w:eastAsia="Times New Roman" w:hAnsi="Times New Roman" w:cs="Times New Roman"/>
          <w:kern w:val="32"/>
        </w:rPr>
        <w:t>Сведения об уплате государственной пошлины за осуществление государственного кадастрового учета и (или) государственной регистрации права (наименование документа, реквизиты)</w:t>
      </w:r>
    </w:p>
    <w:p w14:paraId="08E9ECFF" w14:textId="5AFD070A" w:rsidR="00425CC9" w:rsidRPr="00425CC9" w:rsidRDefault="00425CC9" w:rsidP="00912CE2">
      <w:pPr>
        <w:widowControl w:val="0"/>
        <w:autoSpaceDE w:val="0"/>
        <w:autoSpaceDN w:val="0"/>
        <w:adjustRightInd w:val="0"/>
        <w:spacing w:after="0" w:line="240" w:lineRule="auto"/>
        <w:ind w:firstLine="720"/>
        <w:jc w:val="both"/>
        <w:outlineLvl w:val="0"/>
        <w:rPr>
          <w:rFonts w:ascii="Times New Roman" w:eastAsia="Times New Roman" w:hAnsi="Times New Roman" w:cs="Times New Roman"/>
          <w:kern w:val="32"/>
        </w:rPr>
      </w:pPr>
      <w:r w:rsidRPr="00425CC9">
        <w:rPr>
          <w:rFonts w:ascii="Times New Roman" w:eastAsia="Times New Roman" w:hAnsi="Times New Roman" w:cs="Times New Roman"/>
          <w:kern w:val="32"/>
        </w:rPr>
        <w:t>__________________________________________________________________________</w:t>
      </w:r>
      <w:r w:rsidR="00236CA3">
        <w:rPr>
          <w:rFonts w:ascii="Times New Roman" w:eastAsia="Times New Roman" w:hAnsi="Times New Roman" w:cs="Times New Roman"/>
          <w:kern w:val="32"/>
        </w:rPr>
        <w:t>_____</w:t>
      </w:r>
      <w:r w:rsidRPr="00425CC9">
        <w:rPr>
          <w:rFonts w:ascii="Times New Roman" w:eastAsia="Times New Roman" w:hAnsi="Times New Roman" w:cs="Times New Roman"/>
          <w:kern w:val="32"/>
        </w:rPr>
        <w:t>_</w:t>
      </w:r>
    </w:p>
    <w:p w14:paraId="538B68B0" w14:textId="4C630074" w:rsidR="00425CC9" w:rsidRPr="00425CC9" w:rsidRDefault="00425CC9" w:rsidP="00912CE2">
      <w:pPr>
        <w:widowControl w:val="0"/>
        <w:autoSpaceDE w:val="0"/>
        <w:autoSpaceDN w:val="0"/>
        <w:adjustRightInd w:val="0"/>
        <w:spacing w:after="0" w:line="240" w:lineRule="auto"/>
        <w:ind w:firstLine="709"/>
        <w:jc w:val="both"/>
        <w:outlineLvl w:val="0"/>
        <w:rPr>
          <w:rFonts w:ascii="Times New Roman" w:eastAsia="Times New Roman" w:hAnsi="Times New Roman" w:cs="Times New Roman"/>
          <w:kern w:val="32"/>
        </w:rPr>
      </w:pPr>
      <w:r w:rsidRPr="00425CC9">
        <w:rPr>
          <w:rFonts w:ascii="Times New Roman" w:eastAsia="Times New Roman" w:hAnsi="Times New Roman" w:cs="Times New Roman"/>
          <w:kern w:val="32"/>
        </w:rPr>
        <w:t xml:space="preserve">Адрес электронной почты для связи с </w:t>
      </w:r>
      <w:proofErr w:type="gramStart"/>
      <w:r w:rsidRPr="00425CC9">
        <w:rPr>
          <w:rFonts w:ascii="Times New Roman" w:eastAsia="Times New Roman" w:hAnsi="Times New Roman" w:cs="Times New Roman"/>
          <w:kern w:val="32"/>
        </w:rPr>
        <w:t>застройщиком:</w:t>
      </w:r>
      <w:r w:rsidR="00236CA3">
        <w:rPr>
          <w:rFonts w:ascii="Times New Roman" w:eastAsia="Times New Roman" w:hAnsi="Times New Roman" w:cs="Times New Roman"/>
          <w:kern w:val="32"/>
        </w:rPr>
        <w:t>_</w:t>
      </w:r>
      <w:proofErr w:type="gramEnd"/>
      <w:r w:rsidR="00236CA3">
        <w:rPr>
          <w:rFonts w:ascii="Times New Roman" w:eastAsia="Times New Roman" w:hAnsi="Times New Roman" w:cs="Times New Roman"/>
          <w:kern w:val="32"/>
        </w:rPr>
        <w:t>_________________________________</w:t>
      </w:r>
    </w:p>
    <w:p w14:paraId="263C0586" w14:textId="77777777" w:rsidR="00425CC9" w:rsidRPr="00425CC9" w:rsidRDefault="00425CC9" w:rsidP="00912CE2">
      <w:pPr>
        <w:widowControl w:val="0"/>
        <w:autoSpaceDE w:val="0"/>
        <w:autoSpaceDN w:val="0"/>
        <w:adjustRightInd w:val="0"/>
        <w:spacing w:after="0" w:line="240" w:lineRule="auto"/>
        <w:ind w:firstLine="720"/>
        <w:jc w:val="both"/>
        <w:outlineLvl w:val="0"/>
        <w:rPr>
          <w:rFonts w:ascii="Times New Roman" w:eastAsia="Times New Roman" w:hAnsi="Times New Roman" w:cs="Times New Roman"/>
          <w:kern w:val="32"/>
        </w:rPr>
      </w:pPr>
      <w:r w:rsidRPr="00425CC9">
        <w:rPr>
          <w:rFonts w:ascii="Times New Roman" w:eastAsia="Times New Roman" w:hAnsi="Times New Roman" w:cs="Times New Roman"/>
          <w:kern w:val="32"/>
        </w:rPr>
        <w:t>Адрес(а) электронной почты для связи с лицом (лицами), в случае если</w:t>
      </w:r>
    </w:p>
    <w:p w14:paraId="67ACBA7F" w14:textId="77777777" w:rsidR="00425CC9" w:rsidRPr="00425CC9" w:rsidRDefault="00425CC9" w:rsidP="00912CE2">
      <w:pPr>
        <w:widowControl w:val="0"/>
        <w:autoSpaceDE w:val="0"/>
        <w:autoSpaceDN w:val="0"/>
        <w:adjustRightInd w:val="0"/>
        <w:spacing w:after="0" w:line="240" w:lineRule="auto"/>
        <w:ind w:firstLine="720"/>
        <w:jc w:val="both"/>
        <w:outlineLvl w:val="0"/>
        <w:rPr>
          <w:rFonts w:ascii="Times New Roman" w:eastAsia="Times New Roman" w:hAnsi="Times New Roman" w:cs="Times New Roman"/>
          <w:kern w:val="32"/>
        </w:rPr>
      </w:pPr>
      <w:r w:rsidRPr="00425CC9">
        <w:rPr>
          <w:rFonts w:ascii="Times New Roman" w:eastAsia="Times New Roman" w:hAnsi="Times New Roman" w:cs="Times New Roman"/>
          <w:kern w:val="32"/>
        </w:rPr>
        <w:t>строительство (реконструкция) осуществлялись застройщиком с привлечением</w:t>
      </w:r>
    </w:p>
    <w:p w14:paraId="66A966A0" w14:textId="112B4B3D" w:rsidR="00425CC9" w:rsidRPr="00425CC9" w:rsidRDefault="00425CC9" w:rsidP="00912CE2">
      <w:pPr>
        <w:widowControl w:val="0"/>
        <w:autoSpaceDE w:val="0"/>
        <w:autoSpaceDN w:val="0"/>
        <w:adjustRightInd w:val="0"/>
        <w:spacing w:after="0" w:line="240" w:lineRule="auto"/>
        <w:ind w:firstLine="720"/>
        <w:jc w:val="both"/>
        <w:outlineLvl w:val="0"/>
        <w:rPr>
          <w:rFonts w:ascii="Times New Roman" w:eastAsia="Times New Roman" w:hAnsi="Times New Roman" w:cs="Times New Roman"/>
          <w:kern w:val="32"/>
        </w:rPr>
      </w:pPr>
      <w:r w:rsidRPr="00425CC9">
        <w:rPr>
          <w:rFonts w:ascii="Times New Roman" w:eastAsia="Times New Roman" w:hAnsi="Times New Roman" w:cs="Times New Roman"/>
          <w:kern w:val="32"/>
        </w:rPr>
        <w:t xml:space="preserve">средств этих </w:t>
      </w:r>
      <w:proofErr w:type="gramStart"/>
      <w:r w:rsidRPr="00425CC9">
        <w:rPr>
          <w:rFonts w:ascii="Times New Roman" w:eastAsia="Times New Roman" w:hAnsi="Times New Roman" w:cs="Times New Roman"/>
          <w:kern w:val="32"/>
        </w:rPr>
        <w:t>лиц:</w:t>
      </w:r>
      <w:r w:rsidR="00236CA3">
        <w:rPr>
          <w:rFonts w:ascii="Times New Roman" w:eastAsia="Times New Roman" w:hAnsi="Times New Roman" w:cs="Times New Roman"/>
          <w:kern w:val="32"/>
        </w:rPr>
        <w:t>_</w:t>
      </w:r>
      <w:proofErr w:type="gramEnd"/>
      <w:r w:rsidR="00236CA3">
        <w:rPr>
          <w:rFonts w:ascii="Times New Roman" w:eastAsia="Times New Roman" w:hAnsi="Times New Roman" w:cs="Times New Roman"/>
          <w:kern w:val="32"/>
        </w:rPr>
        <w:t>_______________________________________________________________</w:t>
      </w:r>
    </w:p>
    <w:p w14:paraId="0BD2E39E" w14:textId="77777777" w:rsidR="00425CC9" w:rsidRPr="00425CC9" w:rsidRDefault="00425CC9" w:rsidP="00912CE2">
      <w:pPr>
        <w:widowControl w:val="0"/>
        <w:autoSpaceDE w:val="0"/>
        <w:autoSpaceDN w:val="0"/>
        <w:spacing w:after="0" w:line="240" w:lineRule="auto"/>
        <w:jc w:val="both"/>
        <w:rPr>
          <w:rFonts w:ascii="Times New Roman" w:eastAsia="Times New Roman" w:hAnsi="Times New Roman" w:cs="Arial"/>
          <w:kern w:val="1"/>
        </w:rPr>
      </w:pPr>
    </w:p>
    <w:p w14:paraId="3472CF8F" w14:textId="77777777" w:rsidR="00425CC9" w:rsidRPr="00425CC9" w:rsidRDefault="00425CC9" w:rsidP="00912CE2">
      <w:pPr>
        <w:widowControl w:val="0"/>
        <w:autoSpaceDE w:val="0"/>
        <w:autoSpaceDN w:val="0"/>
        <w:spacing w:after="0" w:line="240" w:lineRule="auto"/>
        <w:ind w:firstLine="720"/>
        <w:jc w:val="both"/>
        <w:rPr>
          <w:rFonts w:ascii="Times New Roman" w:eastAsia="Times New Roman" w:hAnsi="Times New Roman" w:cs="Arial"/>
          <w:kern w:val="1"/>
        </w:rPr>
      </w:pPr>
      <w:r w:rsidRPr="00425CC9">
        <w:rPr>
          <w:rFonts w:ascii="Times New Roman" w:eastAsia="Times New Roman" w:hAnsi="Times New Roman" w:cs="Arial"/>
          <w:kern w:val="1"/>
        </w:rPr>
        <w:t xml:space="preserve">К настоящему заявлению прилагаются документы, предусмотренные пунктами </w:t>
      </w:r>
      <w:proofErr w:type="gramStart"/>
      <w:r w:rsidRPr="00425CC9">
        <w:rPr>
          <w:rFonts w:ascii="Times New Roman" w:eastAsia="Times New Roman" w:hAnsi="Times New Roman" w:cs="Arial"/>
          <w:kern w:val="1"/>
        </w:rPr>
        <w:t>2.6.1,.</w:t>
      </w:r>
      <w:proofErr w:type="gramEnd"/>
      <w:r w:rsidRPr="00425CC9">
        <w:rPr>
          <w:rFonts w:ascii="Times New Roman" w:eastAsia="Times New Roman" w:hAnsi="Times New Roman" w:cs="Arial"/>
          <w:kern w:val="1"/>
        </w:rPr>
        <w:t xml:space="preserve"> 2.6.1.1. Административного </w:t>
      </w:r>
      <w:proofErr w:type="gramStart"/>
      <w:r w:rsidRPr="00425CC9">
        <w:rPr>
          <w:rFonts w:ascii="Times New Roman" w:eastAsia="Times New Roman" w:hAnsi="Times New Roman" w:cs="Arial"/>
          <w:kern w:val="1"/>
        </w:rPr>
        <w:t>регламента..</w:t>
      </w:r>
      <w:proofErr w:type="gramEnd"/>
    </w:p>
    <w:p w14:paraId="33916C67" w14:textId="77777777" w:rsidR="00425CC9" w:rsidRPr="00425CC9" w:rsidRDefault="00425CC9" w:rsidP="00912CE2">
      <w:pPr>
        <w:widowControl w:val="0"/>
        <w:autoSpaceDE w:val="0"/>
        <w:autoSpaceDN w:val="0"/>
        <w:spacing w:after="0" w:line="240" w:lineRule="auto"/>
        <w:ind w:firstLine="720"/>
        <w:jc w:val="both"/>
        <w:rPr>
          <w:rFonts w:ascii="Times New Roman" w:eastAsia="Times New Roman" w:hAnsi="Times New Roman" w:cs="Arial"/>
          <w:kern w:val="1"/>
        </w:rPr>
      </w:pPr>
    </w:p>
    <w:p w14:paraId="6CF881E2" w14:textId="77777777" w:rsidR="00425CC9" w:rsidRPr="00425CC9" w:rsidRDefault="00425CC9" w:rsidP="00912CE2">
      <w:pPr>
        <w:widowControl w:val="0"/>
        <w:autoSpaceDE w:val="0"/>
        <w:autoSpaceDN w:val="0"/>
        <w:spacing w:after="0" w:line="240" w:lineRule="auto"/>
        <w:ind w:firstLine="720"/>
        <w:jc w:val="both"/>
        <w:rPr>
          <w:rFonts w:ascii="Times New Roman" w:eastAsia="Times New Roman" w:hAnsi="Times New Roman" w:cs="Arial"/>
          <w:kern w:val="1"/>
        </w:rPr>
      </w:pPr>
      <w:r w:rsidRPr="00425CC9">
        <w:rPr>
          <w:rFonts w:ascii="Times New Roman" w:eastAsia="Times New Roman" w:hAnsi="Times New Roman" w:cs="Arial"/>
          <w:kern w:val="1"/>
        </w:rPr>
        <w:t>Интересы застройщика в Администрации уполномочен представлять</w:t>
      </w:r>
    </w:p>
    <w:p w14:paraId="149BAC79" w14:textId="77777777" w:rsidR="00425CC9" w:rsidRPr="00425CC9" w:rsidRDefault="00425CC9" w:rsidP="00912CE2">
      <w:pPr>
        <w:widowControl w:val="0"/>
        <w:autoSpaceDE w:val="0"/>
        <w:autoSpaceDN w:val="0"/>
        <w:spacing w:after="0" w:line="240" w:lineRule="auto"/>
        <w:ind w:firstLine="720"/>
        <w:jc w:val="both"/>
        <w:rPr>
          <w:rFonts w:ascii="Times New Roman" w:eastAsia="Times New Roman" w:hAnsi="Times New Roman" w:cs="Arial"/>
          <w:kern w:val="1"/>
        </w:rPr>
      </w:pPr>
      <w:r w:rsidRPr="00425CC9">
        <w:rPr>
          <w:rFonts w:ascii="Times New Roman" w:eastAsia="Times New Roman" w:hAnsi="Times New Roman" w:cs="Arial"/>
          <w:kern w:val="1"/>
        </w:rPr>
        <w:t>________________________________________________________________________________</w:t>
      </w:r>
    </w:p>
    <w:p w14:paraId="33344AB1" w14:textId="77777777" w:rsidR="00425CC9" w:rsidRPr="00425CC9" w:rsidRDefault="00425CC9" w:rsidP="00912CE2">
      <w:pPr>
        <w:widowControl w:val="0"/>
        <w:autoSpaceDE w:val="0"/>
        <w:autoSpaceDN w:val="0"/>
        <w:spacing w:after="0" w:line="240" w:lineRule="auto"/>
        <w:ind w:firstLine="720"/>
        <w:jc w:val="center"/>
        <w:rPr>
          <w:rFonts w:ascii="Times New Roman" w:eastAsia="Times New Roman" w:hAnsi="Times New Roman" w:cs="Arial"/>
          <w:kern w:val="1"/>
        </w:rPr>
      </w:pPr>
      <w:r w:rsidRPr="00425CC9">
        <w:rPr>
          <w:rFonts w:ascii="Times New Roman" w:eastAsia="Times New Roman" w:hAnsi="Times New Roman" w:cs="Arial"/>
          <w:kern w:val="1"/>
        </w:rPr>
        <w:t>(Фамилия, имя, отчество представителя)</w:t>
      </w:r>
    </w:p>
    <w:p w14:paraId="78222CA2" w14:textId="77777777" w:rsidR="00425CC9" w:rsidRPr="00425CC9" w:rsidRDefault="00425CC9" w:rsidP="00912CE2">
      <w:pPr>
        <w:widowControl w:val="0"/>
        <w:autoSpaceDE w:val="0"/>
        <w:autoSpaceDN w:val="0"/>
        <w:spacing w:after="0" w:line="240" w:lineRule="auto"/>
        <w:ind w:firstLine="720"/>
        <w:jc w:val="both"/>
        <w:rPr>
          <w:rFonts w:ascii="Times New Roman" w:eastAsia="Times New Roman" w:hAnsi="Times New Roman" w:cs="Arial"/>
          <w:kern w:val="1"/>
        </w:rPr>
      </w:pPr>
    </w:p>
    <w:p w14:paraId="521735DE" w14:textId="77777777" w:rsidR="00425CC9" w:rsidRPr="00425CC9" w:rsidRDefault="00425CC9" w:rsidP="00912CE2">
      <w:pPr>
        <w:widowControl w:val="0"/>
        <w:autoSpaceDE w:val="0"/>
        <w:autoSpaceDN w:val="0"/>
        <w:spacing w:after="0" w:line="240" w:lineRule="auto"/>
        <w:ind w:firstLine="720"/>
        <w:jc w:val="both"/>
        <w:rPr>
          <w:rFonts w:ascii="Times New Roman" w:eastAsia="Times New Roman" w:hAnsi="Times New Roman" w:cs="Arial"/>
          <w:kern w:val="1"/>
        </w:rPr>
      </w:pPr>
      <w:r w:rsidRPr="00425CC9">
        <w:rPr>
          <w:rFonts w:ascii="Times New Roman" w:eastAsia="Times New Roman" w:hAnsi="Times New Roman" w:cs="Arial"/>
          <w:kern w:val="1"/>
        </w:rPr>
        <w:t>по доверенности ________________________, контактный телефон ______________</w:t>
      </w:r>
    </w:p>
    <w:p w14:paraId="5F7A5898" w14:textId="77777777" w:rsidR="00425CC9" w:rsidRPr="00425CC9" w:rsidRDefault="00425CC9" w:rsidP="00912CE2">
      <w:pPr>
        <w:widowControl w:val="0"/>
        <w:autoSpaceDE w:val="0"/>
        <w:autoSpaceDN w:val="0"/>
        <w:spacing w:after="0" w:line="240" w:lineRule="auto"/>
        <w:ind w:firstLine="720"/>
        <w:jc w:val="both"/>
        <w:rPr>
          <w:rFonts w:ascii="Times New Roman" w:eastAsia="Times New Roman" w:hAnsi="Times New Roman" w:cs="Arial"/>
          <w:kern w:val="1"/>
        </w:rPr>
      </w:pPr>
      <w:r w:rsidRPr="00425CC9">
        <w:rPr>
          <w:rFonts w:ascii="Times New Roman" w:eastAsia="Times New Roman" w:hAnsi="Times New Roman" w:cs="Arial"/>
          <w:kern w:val="1"/>
        </w:rPr>
        <w:t xml:space="preserve">                               (реквизиты доверенности)</w:t>
      </w:r>
    </w:p>
    <w:p w14:paraId="73A59BFA" w14:textId="77777777" w:rsidR="00425CC9" w:rsidRPr="00425CC9" w:rsidRDefault="00425CC9" w:rsidP="00912CE2">
      <w:pPr>
        <w:widowControl w:val="0"/>
        <w:autoSpaceDE w:val="0"/>
        <w:autoSpaceDN w:val="0"/>
        <w:spacing w:after="0" w:line="240" w:lineRule="auto"/>
        <w:ind w:firstLine="720"/>
        <w:jc w:val="both"/>
        <w:rPr>
          <w:rFonts w:ascii="Times New Roman" w:eastAsia="Times New Roman" w:hAnsi="Times New Roman" w:cs="Arial"/>
          <w:kern w:val="1"/>
        </w:rPr>
      </w:pPr>
    </w:p>
    <w:p w14:paraId="335DC114" w14:textId="77777777" w:rsidR="00425CC9" w:rsidRPr="00425CC9" w:rsidRDefault="00425CC9" w:rsidP="00912CE2">
      <w:pPr>
        <w:widowControl w:val="0"/>
        <w:autoSpaceDE w:val="0"/>
        <w:autoSpaceDN w:val="0"/>
        <w:spacing w:after="0" w:line="240" w:lineRule="auto"/>
        <w:ind w:firstLine="720"/>
        <w:jc w:val="both"/>
        <w:rPr>
          <w:rFonts w:ascii="Times New Roman" w:eastAsia="Times New Roman" w:hAnsi="Times New Roman" w:cs="Arial"/>
          <w:kern w:val="1"/>
        </w:rPr>
      </w:pPr>
      <w:r w:rsidRPr="00425CC9">
        <w:rPr>
          <w:rFonts w:ascii="Times New Roman" w:eastAsia="Times New Roman" w:hAnsi="Times New Roman" w:cs="Arial"/>
          <w:kern w:val="1"/>
        </w:rPr>
        <w:t>Результат рассмотрения заявления прошу:</w:t>
      </w:r>
    </w:p>
    <w:p w14:paraId="2EC4EE77" w14:textId="77777777" w:rsidR="00425CC9" w:rsidRPr="00425CC9" w:rsidRDefault="00425CC9" w:rsidP="00912CE2">
      <w:pPr>
        <w:widowControl w:val="0"/>
        <w:autoSpaceDE w:val="0"/>
        <w:autoSpaceDN w:val="0"/>
        <w:spacing w:after="0" w:line="240" w:lineRule="auto"/>
        <w:ind w:firstLine="720"/>
        <w:jc w:val="both"/>
        <w:rPr>
          <w:rFonts w:ascii="Times New Roman" w:eastAsia="Times New Roman" w:hAnsi="Times New Roman" w:cs="Arial"/>
          <w:kern w:val="1"/>
        </w:rPr>
      </w:pPr>
      <w:r w:rsidRPr="00425CC9">
        <w:rPr>
          <w:rFonts w:ascii="Times New Roman" w:eastAsia="Times New Roman" w:hAnsi="Times New Roman" w:cs="Arial"/>
          <w:kern w:val="1"/>
        </w:rPr>
        <w:t>┌───┐</w:t>
      </w:r>
    </w:p>
    <w:p w14:paraId="53FD08AC" w14:textId="77777777" w:rsidR="00425CC9" w:rsidRPr="00425CC9" w:rsidRDefault="00425CC9" w:rsidP="00912CE2">
      <w:pPr>
        <w:widowControl w:val="0"/>
        <w:autoSpaceDE w:val="0"/>
        <w:autoSpaceDN w:val="0"/>
        <w:spacing w:after="0" w:line="240" w:lineRule="auto"/>
        <w:ind w:firstLine="720"/>
        <w:jc w:val="both"/>
        <w:rPr>
          <w:rFonts w:ascii="Times New Roman" w:eastAsia="Times New Roman" w:hAnsi="Times New Roman" w:cs="Arial"/>
          <w:kern w:val="1"/>
        </w:rPr>
      </w:pPr>
      <w:r w:rsidRPr="00425CC9">
        <w:rPr>
          <w:rFonts w:ascii="Times New Roman" w:eastAsia="Times New Roman" w:hAnsi="Times New Roman" w:cs="Arial"/>
          <w:kern w:val="1"/>
        </w:rPr>
        <w:t xml:space="preserve">│        │ выдать на руки в Администрации </w:t>
      </w:r>
    </w:p>
    <w:p w14:paraId="2D42863A" w14:textId="77777777" w:rsidR="00425CC9" w:rsidRPr="00425CC9" w:rsidRDefault="00425CC9" w:rsidP="00912CE2">
      <w:pPr>
        <w:widowControl w:val="0"/>
        <w:autoSpaceDE w:val="0"/>
        <w:autoSpaceDN w:val="0"/>
        <w:spacing w:after="0" w:line="240" w:lineRule="auto"/>
        <w:ind w:firstLine="720"/>
        <w:jc w:val="both"/>
        <w:rPr>
          <w:rFonts w:ascii="Times New Roman" w:eastAsia="Times New Roman" w:hAnsi="Times New Roman" w:cs="Arial"/>
          <w:kern w:val="1"/>
        </w:rPr>
      </w:pPr>
      <w:r w:rsidRPr="00425CC9">
        <w:rPr>
          <w:rFonts w:ascii="Times New Roman" w:eastAsia="Times New Roman" w:hAnsi="Times New Roman" w:cs="Arial"/>
          <w:kern w:val="1"/>
        </w:rPr>
        <w:t>├───┤</w:t>
      </w:r>
    </w:p>
    <w:p w14:paraId="6C242D71" w14:textId="77777777" w:rsidR="00425CC9" w:rsidRPr="00425CC9" w:rsidRDefault="00425CC9" w:rsidP="00912CE2">
      <w:pPr>
        <w:widowControl w:val="0"/>
        <w:autoSpaceDE w:val="0"/>
        <w:autoSpaceDN w:val="0"/>
        <w:spacing w:after="0" w:line="240" w:lineRule="auto"/>
        <w:ind w:firstLine="720"/>
        <w:jc w:val="both"/>
        <w:rPr>
          <w:rFonts w:ascii="Times New Roman" w:eastAsia="Times New Roman" w:hAnsi="Times New Roman" w:cs="Arial"/>
          <w:kern w:val="1"/>
        </w:rPr>
      </w:pPr>
      <w:r w:rsidRPr="00425CC9">
        <w:rPr>
          <w:rFonts w:ascii="Times New Roman" w:eastAsia="Times New Roman" w:hAnsi="Times New Roman" w:cs="Arial"/>
          <w:kern w:val="1"/>
        </w:rPr>
        <w:t>│        │ выдать на руки в МФЦ</w:t>
      </w:r>
    </w:p>
    <w:p w14:paraId="42F0481A" w14:textId="77777777" w:rsidR="00425CC9" w:rsidRPr="00425CC9" w:rsidRDefault="00425CC9" w:rsidP="00912CE2">
      <w:pPr>
        <w:widowControl w:val="0"/>
        <w:autoSpaceDE w:val="0"/>
        <w:autoSpaceDN w:val="0"/>
        <w:spacing w:after="0" w:line="240" w:lineRule="auto"/>
        <w:ind w:firstLine="720"/>
        <w:jc w:val="both"/>
        <w:rPr>
          <w:rFonts w:ascii="Times New Roman" w:eastAsia="Times New Roman" w:hAnsi="Times New Roman" w:cs="Arial"/>
          <w:kern w:val="1"/>
        </w:rPr>
      </w:pPr>
      <w:r w:rsidRPr="00425CC9">
        <w:rPr>
          <w:rFonts w:ascii="Times New Roman" w:eastAsia="Times New Roman" w:hAnsi="Times New Roman" w:cs="Arial"/>
          <w:kern w:val="1"/>
        </w:rPr>
        <w:t>├───┤</w:t>
      </w:r>
    </w:p>
    <w:p w14:paraId="170AF79F" w14:textId="77777777" w:rsidR="00425CC9" w:rsidRPr="00425CC9" w:rsidRDefault="00425CC9" w:rsidP="00912CE2">
      <w:pPr>
        <w:widowControl w:val="0"/>
        <w:autoSpaceDE w:val="0"/>
        <w:autoSpaceDN w:val="0"/>
        <w:spacing w:after="0" w:line="240" w:lineRule="auto"/>
        <w:ind w:firstLine="720"/>
        <w:jc w:val="both"/>
        <w:rPr>
          <w:rFonts w:ascii="Times New Roman" w:eastAsia="Times New Roman" w:hAnsi="Times New Roman" w:cs="Arial"/>
          <w:kern w:val="1"/>
        </w:rPr>
      </w:pPr>
      <w:r w:rsidRPr="00425CC9">
        <w:rPr>
          <w:rFonts w:ascii="Times New Roman" w:eastAsia="Times New Roman" w:hAnsi="Times New Roman" w:cs="Arial"/>
          <w:kern w:val="1"/>
        </w:rPr>
        <w:t>│        │ направить в электронной форме в личный кабинет на ЕПГУ/ПГУ ЛО &lt;*&gt;</w:t>
      </w:r>
    </w:p>
    <w:p w14:paraId="1ACA5100" w14:textId="77777777" w:rsidR="00425CC9" w:rsidRPr="00425CC9" w:rsidRDefault="00425CC9" w:rsidP="00912CE2">
      <w:pPr>
        <w:widowControl w:val="0"/>
        <w:autoSpaceDE w:val="0"/>
        <w:autoSpaceDN w:val="0"/>
        <w:spacing w:after="0" w:line="240" w:lineRule="auto"/>
        <w:ind w:firstLine="720"/>
        <w:jc w:val="both"/>
        <w:rPr>
          <w:rFonts w:ascii="Times New Roman" w:eastAsia="Times New Roman" w:hAnsi="Times New Roman" w:cs="Arial"/>
          <w:kern w:val="1"/>
        </w:rPr>
      </w:pPr>
      <w:r w:rsidRPr="00425CC9">
        <w:rPr>
          <w:rFonts w:ascii="Times New Roman" w:eastAsia="Times New Roman" w:hAnsi="Times New Roman" w:cs="Arial"/>
          <w:kern w:val="1"/>
        </w:rPr>
        <w:t>└───┘</w:t>
      </w:r>
    </w:p>
    <w:p w14:paraId="5E92365A" w14:textId="77777777" w:rsidR="00425CC9" w:rsidRPr="00425CC9" w:rsidRDefault="00425CC9" w:rsidP="00425CC9">
      <w:pPr>
        <w:widowControl w:val="0"/>
        <w:autoSpaceDE w:val="0"/>
        <w:autoSpaceDN w:val="0"/>
        <w:spacing w:after="0" w:line="240" w:lineRule="auto"/>
        <w:ind w:firstLine="708"/>
        <w:jc w:val="both"/>
        <w:rPr>
          <w:rFonts w:ascii="Times New Roman" w:eastAsia="Times New Roman" w:hAnsi="Times New Roman" w:cs="Arial"/>
          <w:kern w:val="1"/>
        </w:rPr>
      </w:pPr>
      <w:r w:rsidRPr="00425CC9">
        <w:rPr>
          <w:rFonts w:ascii="Times New Roman" w:eastAsia="Times New Roman" w:hAnsi="Times New Roman" w:cs="Arial"/>
          <w:kern w:val="1"/>
        </w:rPr>
        <w:t xml:space="preserve">Настоящим подтверждаю свое согласие на обработку моих персональных данных, предусмотренную </w:t>
      </w:r>
      <w:hyperlink r:id="rId40" w:history="1">
        <w:r w:rsidRPr="00425CC9">
          <w:rPr>
            <w:rFonts w:ascii="Times New Roman" w:eastAsia="Times New Roman" w:hAnsi="Times New Roman" w:cs="Arial"/>
            <w:kern w:val="1"/>
            <w:lang/>
          </w:rPr>
          <w:t>частью 3 статьи 3</w:t>
        </w:r>
      </w:hyperlink>
      <w:r w:rsidRPr="00425CC9">
        <w:rPr>
          <w:rFonts w:ascii="Times New Roman" w:eastAsia="Times New Roman" w:hAnsi="Times New Roman" w:cs="Arial"/>
          <w:kern w:val="1"/>
        </w:rPr>
        <w:t xml:space="preserve"> Федерального закона от 27 июля 2006 г. № 152-ФЗ</w:t>
      </w:r>
      <w:r w:rsidRPr="00425CC9">
        <w:rPr>
          <w:rFonts w:ascii="Times New Roman" w:eastAsia="Times New Roman" w:hAnsi="Times New Roman" w:cs="Arial"/>
          <w:kern w:val="1"/>
        </w:rPr>
        <w:br/>
      </w:r>
      <w:r w:rsidRPr="00425CC9">
        <w:rPr>
          <w:rFonts w:ascii="Times New Roman" w:eastAsia="Times New Roman" w:hAnsi="Times New Roman" w:cs="Arial"/>
          <w:kern w:val="1"/>
        </w:rPr>
        <w:lastRenderedPageBreak/>
        <w:t xml:space="preserve">"О персональных данных", в целях предоставления Администрацией муниципальной услуги по выдаче разрешения на ввод объекта в эксплуатацию в соответствии </w:t>
      </w:r>
      <w:r w:rsidRPr="00425CC9">
        <w:rPr>
          <w:rFonts w:ascii="Times New Roman" w:eastAsia="Times New Roman" w:hAnsi="Times New Roman" w:cs="Arial"/>
          <w:kern w:val="1"/>
        </w:rPr>
        <w:br/>
        <w:t xml:space="preserve">с Федеральным </w:t>
      </w:r>
      <w:hyperlink r:id="rId41" w:history="1">
        <w:r w:rsidRPr="00425CC9">
          <w:rPr>
            <w:rFonts w:ascii="Times New Roman" w:eastAsia="Times New Roman" w:hAnsi="Times New Roman" w:cs="Arial"/>
            <w:kern w:val="1"/>
            <w:lang/>
          </w:rPr>
          <w:t>законом</w:t>
        </w:r>
      </w:hyperlink>
      <w:r w:rsidRPr="00425CC9">
        <w:rPr>
          <w:rFonts w:ascii="Times New Roman" w:eastAsia="Times New Roman" w:hAnsi="Times New Roman" w:cs="Arial"/>
          <w:kern w:val="1"/>
        </w:rPr>
        <w:t xml:space="preserve"> от 27 июля 2010 г. № 210-ФЗ "Об организации предоставления государственных и муниципальных услуг" и обеспечения предоставления такой услуги.</w:t>
      </w:r>
    </w:p>
    <w:p w14:paraId="2A3C143B" w14:textId="77777777" w:rsidR="00425CC9" w:rsidRPr="00425CC9" w:rsidRDefault="00425CC9" w:rsidP="00425CC9">
      <w:pPr>
        <w:widowControl w:val="0"/>
        <w:autoSpaceDE w:val="0"/>
        <w:autoSpaceDN w:val="0"/>
        <w:spacing w:after="0" w:line="240" w:lineRule="auto"/>
        <w:ind w:firstLine="708"/>
        <w:jc w:val="both"/>
        <w:rPr>
          <w:rFonts w:ascii="Times New Roman" w:eastAsia="Times New Roman" w:hAnsi="Times New Roman" w:cs="Arial"/>
          <w:kern w:val="1"/>
        </w:rPr>
      </w:pPr>
      <w:r w:rsidRPr="00425CC9">
        <w:rPr>
          <w:rFonts w:ascii="Times New Roman" w:eastAsia="Times New Roman" w:hAnsi="Times New Roman" w:cs="Arial"/>
          <w:kern w:val="1"/>
        </w:rPr>
        <w:t xml:space="preserve">Мне известно, что в случае отзыва согласия на обработку персональных данных Администрация вправе продолжить обработку персональных данных без моего согласия  в соответствии с </w:t>
      </w:r>
      <w:hyperlink r:id="rId42" w:history="1">
        <w:r w:rsidRPr="00425CC9">
          <w:rPr>
            <w:rFonts w:ascii="Times New Roman" w:eastAsia="Times New Roman" w:hAnsi="Times New Roman" w:cs="Arial"/>
            <w:kern w:val="1"/>
            <w:lang/>
          </w:rPr>
          <w:t>частью 2 статьи 9</w:t>
        </w:r>
      </w:hyperlink>
      <w:r w:rsidRPr="00425CC9">
        <w:rPr>
          <w:rFonts w:ascii="Times New Roman" w:eastAsia="Times New Roman" w:hAnsi="Times New Roman" w:cs="Arial"/>
          <w:kern w:val="1"/>
        </w:rPr>
        <w:t xml:space="preserve">, </w:t>
      </w:r>
      <w:hyperlink r:id="rId43" w:history="1">
        <w:r w:rsidRPr="00425CC9">
          <w:rPr>
            <w:rFonts w:ascii="Times New Roman" w:eastAsia="Times New Roman" w:hAnsi="Times New Roman" w:cs="Arial"/>
            <w:kern w:val="1"/>
            <w:lang/>
          </w:rPr>
          <w:t>пунктом 4</w:t>
        </w:r>
      </w:hyperlink>
      <w:r w:rsidRPr="00425CC9">
        <w:rPr>
          <w:rFonts w:ascii="Times New Roman" w:eastAsia="Times New Roman" w:hAnsi="Times New Roman" w:cs="Arial"/>
          <w:kern w:val="1"/>
        </w:rPr>
        <w:t xml:space="preserve"> части 1 статьи 6 Федерального закона от 27 июля 2006 г. № 152-ФЗ "О персональных данных".</w:t>
      </w:r>
    </w:p>
    <w:p w14:paraId="5DE0E6BC"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rPr>
      </w:pPr>
    </w:p>
    <w:p w14:paraId="1800A932"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rPr>
      </w:pPr>
      <w:r w:rsidRPr="00425CC9">
        <w:rPr>
          <w:rFonts w:ascii="Times New Roman" w:eastAsia="Times New Roman" w:hAnsi="Times New Roman" w:cs="Arial"/>
          <w:kern w:val="1"/>
        </w:rPr>
        <w:t>_______________________________________  _________  _______________________</w:t>
      </w:r>
    </w:p>
    <w:p w14:paraId="6C67900B"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rPr>
      </w:pPr>
      <w:r w:rsidRPr="00425CC9">
        <w:rPr>
          <w:rFonts w:ascii="Times New Roman" w:eastAsia="Times New Roman" w:hAnsi="Times New Roman" w:cs="Arial"/>
          <w:kern w:val="1"/>
        </w:rPr>
        <w:t xml:space="preserve">      (должность для </w:t>
      </w:r>
      <w:proofErr w:type="gramStart"/>
      <w:r w:rsidRPr="00425CC9">
        <w:rPr>
          <w:rFonts w:ascii="Times New Roman" w:eastAsia="Times New Roman" w:hAnsi="Times New Roman" w:cs="Arial"/>
          <w:kern w:val="1"/>
        </w:rPr>
        <w:t xml:space="preserve">застройщика,   </w:t>
      </w:r>
      <w:proofErr w:type="gramEnd"/>
      <w:r w:rsidRPr="00425CC9">
        <w:rPr>
          <w:rFonts w:ascii="Times New Roman" w:eastAsia="Times New Roman" w:hAnsi="Times New Roman" w:cs="Arial"/>
          <w:kern w:val="1"/>
        </w:rPr>
        <w:t xml:space="preserve">                                       </w:t>
      </w:r>
      <w:proofErr w:type="gramStart"/>
      <w:r w:rsidRPr="00425CC9">
        <w:rPr>
          <w:rFonts w:ascii="Times New Roman" w:eastAsia="Times New Roman" w:hAnsi="Times New Roman" w:cs="Arial"/>
          <w:kern w:val="1"/>
        </w:rPr>
        <w:t xml:space="preserve">   (подпись)   </w:t>
      </w:r>
      <w:proofErr w:type="gramEnd"/>
      <w:r w:rsidRPr="00425CC9">
        <w:rPr>
          <w:rFonts w:ascii="Times New Roman" w:eastAsia="Times New Roman" w:hAnsi="Times New Roman" w:cs="Arial"/>
          <w:kern w:val="1"/>
        </w:rPr>
        <w:t xml:space="preserve">                 </w:t>
      </w:r>
      <w:proofErr w:type="gramStart"/>
      <w:r w:rsidRPr="00425CC9">
        <w:rPr>
          <w:rFonts w:ascii="Times New Roman" w:eastAsia="Times New Roman" w:hAnsi="Times New Roman" w:cs="Arial"/>
          <w:kern w:val="1"/>
        </w:rPr>
        <w:t xml:space="preserve">   (</w:t>
      </w:r>
      <w:proofErr w:type="gramEnd"/>
      <w:r w:rsidRPr="00425CC9">
        <w:rPr>
          <w:rFonts w:ascii="Times New Roman" w:eastAsia="Times New Roman" w:hAnsi="Times New Roman" w:cs="Arial"/>
          <w:kern w:val="1"/>
        </w:rPr>
        <w:t>Ф.И.О.)</w:t>
      </w:r>
    </w:p>
    <w:p w14:paraId="5C0DEEA1"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rPr>
      </w:pPr>
      <w:r w:rsidRPr="00425CC9">
        <w:rPr>
          <w:rFonts w:ascii="Times New Roman" w:eastAsia="Times New Roman" w:hAnsi="Times New Roman" w:cs="Arial"/>
          <w:kern w:val="1"/>
        </w:rPr>
        <w:t xml:space="preserve">     являющегося юридическим лицом)</w:t>
      </w:r>
    </w:p>
    <w:p w14:paraId="1D88816A"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rPr>
      </w:pPr>
    </w:p>
    <w:p w14:paraId="18D97AB4"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rPr>
      </w:pPr>
      <w:r w:rsidRPr="00425CC9">
        <w:rPr>
          <w:rFonts w:ascii="Times New Roman" w:eastAsia="Times New Roman" w:hAnsi="Times New Roman" w:cs="Arial"/>
          <w:kern w:val="1"/>
        </w:rPr>
        <w:t xml:space="preserve">М.П. </w:t>
      </w:r>
      <w:bookmarkStart w:id="12" w:name="_Hlk198806193"/>
      <w:r w:rsidRPr="00425CC9">
        <w:rPr>
          <w:rFonts w:ascii="Times New Roman" w:eastAsia="Times New Roman" w:hAnsi="Times New Roman" w:cs="Arial"/>
          <w:kern w:val="1"/>
        </w:rPr>
        <w:t>&lt;*&gt;</w:t>
      </w:r>
      <w:bookmarkEnd w:id="12"/>
    </w:p>
    <w:p w14:paraId="6A4511E5" w14:textId="77777777" w:rsidR="00425CC9" w:rsidRPr="00425CC9" w:rsidRDefault="00425CC9" w:rsidP="00425CC9">
      <w:pPr>
        <w:widowControl w:val="0"/>
        <w:autoSpaceDE w:val="0"/>
        <w:autoSpaceDN w:val="0"/>
        <w:spacing w:after="0" w:line="240" w:lineRule="auto"/>
        <w:ind w:firstLine="540"/>
        <w:jc w:val="both"/>
        <w:rPr>
          <w:rFonts w:ascii="Times New Roman" w:eastAsia="Times New Roman" w:hAnsi="Times New Roman" w:cs="Arial"/>
          <w:kern w:val="1"/>
        </w:rPr>
      </w:pPr>
    </w:p>
    <w:p w14:paraId="76CC7B78" w14:textId="77777777" w:rsidR="00425CC9" w:rsidRPr="00425CC9" w:rsidRDefault="00425CC9" w:rsidP="00425CC9">
      <w:pPr>
        <w:widowControl w:val="0"/>
        <w:autoSpaceDE w:val="0"/>
        <w:autoSpaceDN w:val="0"/>
        <w:spacing w:after="0" w:line="240" w:lineRule="auto"/>
        <w:ind w:firstLine="540"/>
        <w:jc w:val="both"/>
        <w:rPr>
          <w:rFonts w:ascii="Times New Roman" w:eastAsia="Times New Roman" w:hAnsi="Times New Roman" w:cs="Arial"/>
          <w:kern w:val="1"/>
        </w:rPr>
      </w:pPr>
      <w:r w:rsidRPr="00425CC9">
        <w:rPr>
          <w:rFonts w:ascii="Times New Roman" w:eastAsia="Times New Roman" w:hAnsi="Times New Roman" w:cs="Arial"/>
          <w:kern w:val="1"/>
        </w:rPr>
        <w:t>--------------------------------</w:t>
      </w:r>
    </w:p>
    <w:p w14:paraId="1DA99F69" w14:textId="77777777" w:rsidR="00425CC9" w:rsidRPr="00425CC9" w:rsidRDefault="00425CC9" w:rsidP="00425CC9">
      <w:pPr>
        <w:widowControl w:val="0"/>
        <w:autoSpaceDE w:val="0"/>
        <w:autoSpaceDN w:val="0"/>
        <w:spacing w:before="200" w:after="0" w:line="240" w:lineRule="auto"/>
        <w:ind w:firstLine="540"/>
        <w:jc w:val="both"/>
        <w:rPr>
          <w:rFonts w:ascii="Times New Roman" w:eastAsia="Times New Roman" w:hAnsi="Times New Roman" w:cs="Arial"/>
          <w:kern w:val="1"/>
        </w:rPr>
      </w:pPr>
      <w:r w:rsidRPr="00425CC9">
        <w:rPr>
          <w:rFonts w:ascii="Times New Roman" w:eastAsia="Times New Roman" w:hAnsi="Times New Roman" w:cs="Arial"/>
          <w:kern w:val="1"/>
        </w:rPr>
        <w:t xml:space="preserve">&lt;*&gt; при подаче заявления на ЕПГУ / ПГУ ЛО </w:t>
      </w:r>
    </w:p>
    <w:p w14:paraId="0F553984" w14:textId="77777777" w:rsidR="00425CC9" w:rsidRPr="00425CC9" w:rsidRDefault="00425CC9" w:rsidP="00425CC9">
      <w:pPr>
        <w:widowControl w:val="0"/>
        <w:autoSpaceDE w:val="0"/>
        <w:autoSpaceDN w:val="0"/>
        <w:spacing w:before="200" w:after="0" w:line="240" w:lineRule="auto"/>
        <w:ind w:firstLine="540"/>
        <w:jc w:val="both"/>
        <w:rPr>
          <w:rFonts w:ascii="Times New Roman" w:eastAsia="Times New Roman" w:hAnsi="Times New Roman" w:cs="Arial"/>
          <w:kern w:val="1"/>
        </w:rPr>
      </w:pPr>
      <w:r w:rsidRPr="00425CC9">
        <w:rPr>
          <w:rFonts w:ascii="Times New Roman" w:eastAsia="Times New Roman" w:hAnsi="Times New Roman" w:cs="Arial"/>
          <w:kern w:val="1"/>
        </w:rPr>
        <w:t>&lt;*&gt; Печать проставляется в случае, если законодательством Российской Федерации установлено наличие печати у организации.</w:t>
      </w:r>
    </w:p>
    <w:p w14:paraId="538C4389" w14:textId="77777777" w:rsidR="00425CC9" w:rsidRPr="00425CC9" w:rsidRDefault="00425CC9" w:rsidP="00425CC9">
      <w:pPr>
        <w:widowControl w:val="0"/>
        <w:autoSpaceDE w:val="0"/>
        <w:autoSpaceDN w:val="0"/>
        <w:spacing w:before="200" w:after="0" w:line="240" w:lineRule="auto"/>
        <w:ind w:firstLine="540"/>
        <w:jc w:val="both"/>
        <w:rPr>
          <w:rFonts w:ascii="Times New Roman" w:eastAsia="Times New Roman" w:hAnsi="Times New Roman" w:cs="Arial"/>
          <w:kern w:val="1"/>
          <w:sz w:val="24"/>
          <w:szCs w:val="24"/>
        </w:rPr>
      </w:pPr>
    </w:p>
    <w:p w14:paraId="4707BCA8" w14:textId="77777777" w:rsidR="00425CC9" w:rsidRPr="00425CC9" w:rsidRDefault="00425CC9" w:rsidP="00425CC9">
      <w:pPr>
        <w:widowControl w:val="0"/>
        <w:autoSpaceDE w:val="0"/>
        <w:autoSpaceDN w:val="0"/>
        <w:adjustRightInd w:val="0"/>
        <w:spacing w:before="200" w:after="0" w:line="240" w:lineRule="auto"/>
        <w:ind w:firstLine="540"/>
        <w:jc w:val="both"/>
        <w:rPr>
          <w:rFonts w:ascii="Times New Roman" w:eastAsia="Times New Roman" w:hAnsi="Times New Roman" w:cs="Times New Roman"/>
          <w:bCs/>
          <w:sz w:val="24"/>
          <w:szCs w:val="24"/>
        </w:rPr>
      </w:pPr>
    </w:p>
    <w:p w14:paraId="0EDD435D" w14:textId="77777777" w:rsidR="00425CC9" w:rsidRPr="00425CC9" w:rsidRDefault="00425CC9" w:rsidP="00425CC9">
      <w:pPr>
        <w:widowControl w:val="0"/>
        <w:autoSpaceDE w:val="0"/>
        <w:autoSpaceDN w:val="0"/>
        <w:adjustRightInd w:val="0"/>
        <w:spacing w:before="200" w:after="0" w:line="240" w:lineRule="auto"/>
        <w:ind w:firstLine="540"/>
        <w:jc w:val="both"/>
        <w:rPr>
          <w:rFonts w:ascii="Times New Roman" w:eastAsia="Times New Roman" w:hAnsi="Times New Roman" w:cs="Times New Roman"/>
          <w:bCs/>
          <w:sz w:val="28"/>
          <w:szCs w:val="28"/>
        </w:rPr>
      </w:pPr>
    </w:p>
    <w:p w14:paraId="596E0174" w14:textId="77777777" w:rsidR="00425CC9" w:rsidRPr="00425CC9" w:rsidRDefault="00425CC9" w:rsidP="00425CC9">
      <w:pPr>
        <w:widowControl w:val="0"/>
        <w:autoSpaceDE w:val="0"/>
        <w:autoSpaceDN w:val="0"/>
        <w:adjustRightInd w:val="0"/>
        <w:spacing w:before="200" w:after="0" w:line="240" w:lineRule="auto"/>
        <w:ind w:firstLine="540"/>
        <w:jc w:val="both"/>
        <w:rPr>
          <w:rFonts w:ascii="Times New Roman" w:eastAsia="Times New Roman" w:hAnsi="Times New Roman" w:cs="Times New Roman"/>
          <w:bCs/>
          <w:sz w:val="28"/>
          <w:szCs w:val="28"/>
        </w:rPr>
      </w:pPr>
    </w:p>
    <w:p w14:paraId="6C3AA198" w14:textId="77777777" w:rsidR="00425CC9" w:rsidRPr="00425CC9" w:rsidRDefault="00425CC9" w:rsidP="00425CC9">
      <w:pPr>
        <w:widowControl w:val="0"/>
        <w:autoSpaceDE w:val="0"/>
        <w:autoSpaceDN w:val="0"/>
        <w:adjustRightInd w:val="0"/>
        <w:spacing w:before="200" w:after="0" w:line="240" w:lineRule="auto"/>
        <w:ind w:firstLine="540"/>
        <w:jc w:val="both"/>
        <w:rPr>
          <w:rFonts w:ascii="Times New Roman" w:eastAsia="Times New Roman" w:hAnsi="Times New Roman" w:cs="Times New Roman"/>
          <w:bCs/>
          <w:sz w:val="28"/>
          <w:szCs w:val="28"/>
        </w:rPr>
      </w:pPr>
    </w:p>
    <w:p w14:paraId="205637FC" w14:textId="77777777" w:rsidR="00425CC9" w:rsidRPr="00425CC9" w:rsidRDefault="00425CC9" w:rsidP="00425CC9">
      <w:pPr>
        <w:widowControl w:val="0"/>
        <w:autoSpaceDE w:val="0"/>
        <w:autoSpaceDN w:val="0"/>
        <w:adjustRightInd w:val="0"/>
        <w:spacing w:before="200" w:after="0" w:line="240" w:lineRule="auto"/>
        <w:ind w:firstLine="540"/>
        <w:jc w:val="both"/>
        <w:rPr>
          <w:rFonts w:ascii="Times New Roman" w:eastAsia="Times New Roman" w:hAnsi="Times New Roman" w:cs="Times New Roman"/>
          <w:bCs/>
          <w:sz w:val="28"/>
          <w:szCs w:val="28"/>
        </w:rPr>
      </w:pPr>
    </w:p>
    <w:p w14:paraId="26AE8A73" w14:textId="77777777" w:rsidR="00425CC9" w:rsidRPr="00425CC9" w:rsidRDefault="00425CC9" w:rsidP="00425CC9">
      <w:pPr>
        <w:widowControl w:val="0"/>
        <w:suppressAutoHyphens/>
        <w:autoSpaceDE w:val="0"/>
        <w:spacing w:after="0" w:line="240" w:lineRule="auto"/>
        <w:ind w:firstLine="540"/>
        <w:jc w:val="right"/>
        <w:rPr>
          <w:rFonts w:ascii="Times New Roman" w:eastAsia="Times New Roman" w:hAnsi="Times New Roman" w:cs="Times New Roman"/>
          <w:sz w:val="24"/>
          <w:szCs w:val="24"/>
          <w:lang w:eastAsia="zh-CN"/>
        </w:rPr>
      </w:pPr>
      <w:bookmarkStart w:id="13" w:name="P842"/>
      <w:bookmarkEnd w:id="13"/>
    </w:p>
    <w:p w14:paraId="110237B2" w14:textId="77777777" w:rsidR="00425CC9" w:rsidRPr="00425CC9" w:rsidRDefault="00425CC9" w:rsidP="00425CC9">
      <w:pPr>
        <w:widowControl w:val="0"/>
        <w:suppressAutoHyphens/>
        <w:autoSpaceDE w:val="0"/>
        <w:spacing w:after="0" w:line="240" w:lineRule="auto"/>
        <w:ind w:firstLine="540"/>
        <w:jc w:val="right"/>
        <w:rPr>
          <w:rFonts w:ascii="Times New Roman" w:eastAsia="Times New Roman" w:hAnsi="Times New Roman" w:cs="Times New Roman"/>
          <w:sz w:val="24"/>
          <w:szCs w:val="24"/>
          <w:lang w:eastAsia="zh-CN"/>
        </w:rPr>
      </w:pPr>
    </w:p>
    <w:p w14:paraId="1D1F59F2" w14:textId="77777777" w:rsidR="00425CC9" w:rsidRPr="00425CC9" w:rsidRDefault="00425CC9" w:rsidP="00425CC9">
      <w:pPr>
        <w:widowControl w:val="0"/>
        <w:suppressAutoHyphens/>
        <w:autoSpaceDE w:val="0"/>
        <w:spacing w:after="0" w:line="240" w:lineRule="auto"/>
        <w:ind w:firstLine="540"/>
        <w:jc w:val="right"/>
        <w:rPr>
          <w:rFonts w:ascii="Times New Roman" w:eastAsia="Times New Roman" w:hAnsi="Times New Roman" w:cs="Times New Roman"/>
          <w:sz w:val="24"/>
          <w:szCs w:val="24"/>
          <w:lang w:eastAsia="zh-CN"/>
        </w:rPr>
      </w:pPr>
    </w:p>
    <w:p w14:paraId="56CA47D1" w14:textId="77777777" w:rsidR="00425CC9" w:rsidRPr="00425CC9" w:rsidRDefault="00425CC9" w:rsidP="00425CC9">
      <w:pPr>
        <w:widowControl w:val="0"/>
        <w:suppressAutoHyphens/>
        <w:autoSpaceDE w:val="0"/>
        <w:spacing w:after="0" w:line="240" w:lineRule="auto"/>
        <w:ind w:firstLine="540"/>
        <w:jc w:val="right"/>
        <w:rPr>
          <w:rFonts w:ascii="Times New Roman" w:eastAsia="Times New Roman" w:hAnsi="Times New Roman" w:cs="Times New Roman"/>
          <w:sz w:val="24"/>
          <w:szCs w:val="24"/>
          <w:lang w:eastAsia="zh-CN"/>
        </w:rPr>
      </w:pPr>
    </w:p>
    <w:p w14:paraId="293211E4" w14:textId="77777777" w:rsidR="00425CC9" w:rsidRPr="00425CC9" w:rsidRDefault="00425CC9" w:rsidP="00425CC9">
      <w:pPr>
        <w:widowControl w:val="0"/>
        <w:suppressAutoHyphens/>
        <w:autoSpaceDE w:val="0"/>
        <w:spacing w:after="0" w:line="240" w:lineRule="auto"/>
        <w:ind w:firstLine="540"/>
        <w:jc w:val="right"/>
        <w:rPr>
          <w:rFonts w:ascii="Times New Roman" w:eastAsia="Times New Roman" w:hAnsi="Times New Roman" w:cs="Times New Roman"/>
          <w:sz w:val="24"/>
          <w:szCs w:val="24"/>
          <w:lang w:eastAsia="zh-CN"/>
        </w:rPr>
      </w:pPr>
    </w:p>
    <w:p w14:paraId="00E52010" w14:textId="77777777" w:rsidR="00425CC9" w:rsidRPr="00425CC9" w:rsidRDefault="00425CC9" w:rsidP="00425CC9">
      <w:pPr>
        <w:widowControl w:val="0"/>
        <w:suppressAutoHyphens/>
        <w:autoSpaceDE w:val="0"/>
        <w:spacing w:after="0" w:line="240" w:lineRule="auto"/>
        <w:ind w:firstLine="540"/>
        <w:jc w:val="right"/>
        <w:rPr>
          <w:rFonts w:ascii="Times New Roman" w:eastAsia="Times New Roman" w:hAnsi="Times New Roman" w:cs="Times New Roman"/>
          <w:sz w:val="24"/>
          <w:szCs w:val="24"/>
          <w:lang w:eastAsia="zh-CN"/>
        </w:rPr>
      </w:pPr>
    </w:p>
    <w:p w14:paraId="710BBD2F" w14:textId="77777777" w:rsidR="00425CC9" w:rsidRPr="00425CC9" w:rsidRDefault="00425CC9" w:rsidP="00425CC9">
      <w:pPr>
        <w:widowControl w:val="0"/>
        <w:suppressAutoHyphens/>
        <w:autoSpaceDE w:val="0"/>
        <w:spacing w:after="0" w:line="240" w:lineRule="auto"/>
        <w:ind w:firstLine="540"/>
        <w:jc w:val="right"/>
        <w:rPr>
          <w:rFonts w:ascii="Times New Roman" w:eastAsia="Times New Roman" w:hAnsi="Times New Roman" w:cs="Times New Roman"/>
          <w:sz w:val="24"/>
          <w:szCs w:val="24"/>
          <w:lang w:eastAsia="zh-CN"/>
        </w:rPr>
      </w:pPr>
    </w:p>
    <w:p w14:paraId="6A6596D4" w14:textId="77777777" w:rsidR="00425CC9" w:rsidRPr="00425CC9" w:rsidRDefault="00425CC9" w:rsidP="00425CC9">
      <w:pPr>
        <w:widowControl w:val="0"/>
        <w:suppressAutoHyphens/>
        <w:autoSpaceDE w:val="0"/>
        <w:spacing w:after="0" w:line="240" w:lineRule="auto"/>
        <w:ind w:firstLine="540"/>
        <w:jc w:val="right"/>
        <w:rPr>
          <w:rFonts w:ascii="Times New Roman" w:eastAsia="Times New Roman" w:hAnsi="Times New Roman" w:cs="Times New Roman"/>
          <w:sz w:val="24"/>
          <w:szCs w:val="24"/>
          <w:lang w:eastAsia="zh-CN"/>
        </w:rPr>
      </w:pPr>
    </w:p>
    <w:p w14:paraId="565837D4" w14:textId="77777777" w:rsidR="00425CC9" w:rsidRDefault="00425CC9" w:rsidP="00425CC9">
      <w:pPr>
        <w:widowControl w:val="0"/>
        <w:suppressAutoHyphens/>
        <w:autoSpaceDE w:val="0"/>
        <w:spacing w:after="0" w:line="240" w:lineRule="auto"/>
        <w:ind w:firstLine="540"/>
        <w:jc w:val="right"/>
        <w:rPr>
          <w:rFonts w:ascii="Times New Roman" w:eastAsia="Times New Roman" w:hAnsi="Times New Roman" w:cs="Times New Roman"/>
          <w:sz w:val="24"/>
          <w:szCs w:val="24"/>
          <w:lang w:eastAsia="zh-CN"/>
        </w:rPr>
      </w:pPr>
    </w:p>
    <w:p w14:paraId="0508C1E4" w14:textId="77777777" w:rsidR="00912CE2" w:rsidRDefault="00912CE2" w:rsidP="00425CC9">
      <w:pPr>
        <w:widowControl w:val="0"/>
        <w:suppressAutoHyphens/>
        <w:autoSpaceDE w:val="0"/>
        <w:spacing w:after="0" w:line="240" w:lineRule="auto"/>
        <w:ind w:firstLine="540"/>
        <w:jc w:val="right"/>
        <w:rPr>
          <w:rFonts w:ascii="Times New Roman" w:eastAsia="Times New Roman" w:hAnsi="Times New Roman" w:cs="Times New Roman"/>
          <w:sz w:val="24"/>
          <w:szCs w:val="24"/>
          <w:lang w:eastAsia="zh-CN"/>
        </w:rPr>
      </w:pPr>
    </w:p>
    <w:p w14:paraId="5778A7A4" w14:textId="77777777" w:rsidR="00912CE2" w:rsidRDefault="00912CE2" w:rsidP="00425CC9">
      <w:pPr>
        <w:widowControl w:val="0"/>
        <w:suppressAutoHyphens/>
        <w:autoSpaceDE w:val="0"/>
        <w:spacing w:after="0" w:line="240" w:lineRule="auto"/>
        <w:ind w:firstLine="540"/>
        <w:jc w:val="right"/>
        <w:rPr>
          <w:rFonts w:ascii="Times New Roman" w:eastAsia="Times New Roman" w:hAnsi="Times New Roman" w:cs="Times New Roman"/>
          <w:sz w:val="24"/>
          <w:szCs w:val="24"/>
          <w:lang w:eastAsia="zh-CN"/>
        </w:rPr>
      </w:pPr>
    </w:p>
    <w:p w14:paraId="5EB040A3" w14:textId="77777777" w:rsidR="00912CE2" w:rsidRDefault="00912CE2" w:rsidP="00425CC9">
      <w:pPr>
        <w:widowControl w:val="0"/>
        <w:suppressAutoHyphens/>
        <w:autoSpaceDE w:val="0"/>
        <w:spacing w:after="0" w:line="240" w:lineRule="auto"/>
        <w:ind w:firstLine="540"/>
        <w:jc w:val="right"/>
        <w:rPr>
          <w:rFonts w:ascii="Times New Roman" w:eastAsia="Times New Roman" w:hAnsi="Times New Roman" w:cs="Times New Roman"/>
          <w:sz w:val="24"/>
          <w:szCs w:val="24"/>
          <w:lang w:eastAsia="zh-CN"/>
        </w:rPr>
      </w:pPr>
    </w:p>
    <w:p w14:paraId="3BC82797" w14:textId="77777777" w:rsidR="00912CE2" w:rsidRDefault="00912CE2" w:rsidP="00425CC9">
      <w:pPr>
        <w:widowControl w:val="0"/>
        <w:suppressAutoHyphens/>
        <w:autoSpaceDE w:val="0"/>
        <w:spacing w:after="0" w:line="240" w:lineRule="auto"/>
        <w:ind w:firstLine="540"/>
        <w:jc w:val="right"/>
        <w:rPr>
          <w:rFonts w:ascii="Times New Roman" w:eastAsia="Times New Roman" w:hAnsi="Times New Roman" w:cs="Times New Roman"/>
          <w:sz w:val="24"/>
          <w:szCs w:val="24"/>
          <w:lang w:eastAsia="zh-CN"/>
        </w:rPr>
      </w:pPr>
    </w:p>
    <w:p w14:paraId="0704A744" w14:textId="77777777" w:rsidR="00912CE2" w:rsidRDefault="00912CE2" w:rsidP="00425CC9">
      <w:pPr>
        <w:widowControl w:val="0"/>
        <w:suppressAutoHyphens/>
        <w:autoSpaceDE w:val="0"/>
        <w:spacing w:after="0" w:line="240" w:lineRule="auto"/>
        <w:ind w:firstLine="540"/>
        <w:jc w:val="right"/>
        <w:rPr>
          <w:rFonts w:ascii="Times New Roman" w:eastAsia="Times New Roman" w:hAnsi="Times New Roman" w:cs="Times New Roman"/>
          <w:sz w:val="24"/>
          <w:szCs w:val="24"/>
          <w:lang w:eastAsia="zh-CN"/>
        </w:rPr>
      </w:pPr>
    </w:p>
    <w:p w14:paraId="62629290" w14:textId="77777777" w:rsidR="00912CE2" w:rsidRDefault="00912CE2" w:rsidP="00425CC9">
      <w:pPr>
        <w:widowControl w:val="0"/>
        <w:suppressAutoHyphens/>
        <w:autoSpaceDE w:val="0"/>
        <w:spacing w:after="0" w:line="240" w:lineRule="auto"/>
        <w:ind w:firstLine="540"/>
        <w:jc w:val="right"/>
        <w:rPr>
          <w:rFonts w:ascii="Times New Roman" w:eastAsia="Times New Roman" w:hAnsi="Times New Roman" w:cs="Times New Roman"/>
          <w:sz w:val="24"/>
          <w:szCs w:val="24"/>
          <w:lang w:eastAsia="zh-CN"/>
        </w:rPr>
      </w:pPr>
    </w:p>
    <w:p w14:paraId="09A0B91B" w14:textId="77777777" w:rsidR="00912CE2" w:rsidRDefault="00912CE2" w:rsidP="00425CC9">
      <w:pPr>
        <w:widowControl w:val="0"/>
        <w:suppressAutoHyphens/>
        <w:autoSpaceDE w:val="0"/>
        <w:spacing w:after="0" w:line="240" w:lineRule="auto"/>
        <w:ind w:firstLine="540"/>
        <w:jc w:val="right"/>
        <w:rPr>
          <w:rFonts w:ascii="Times New Roman" w:eastAsia="Times New Roman" w:hAnsi="Times New Roman" w:cs="Times New Roman"/>
          <w:sz w:val="24"/>
          <w:szCs w:val="24"/>
          <w:lang w:eastAsia="zh-CN"/>
        </w:rPr>
      </w:pPr>
    </w:p>
    <w:p w14:paraId="2C2D9C1B" w14:textId="77777777" w:rsidR="00912CE2" w:rsidRPr="00425CC9" w:rsidRDefault="00912CE2" w:rsidP="00425CC9">
      <w:pPr>
        <w:widowControl w:val="0"/>
        <w:suppressAutoHyphens/>
        <w:autoSpaceDE w:val="0"/>
        <w:spacing w:after="0" w:line="240" w:lineRule="auto"/>
        <w:ind w:firstLine="540"/>
        <w:jc w:val="right"/>
        <w:rPr>
          <w:rFonts w:ascii="Times New Roman" w:eastAsia="Times New Roman" w:hAnsi="Times New Roman" w:cs="Times New Roman"/>
          <w:sz w:val="24"/>
          <w:szCs w:val="24"/>
          <w:lang w:eastAsia="zh-CN"/>
        </w:rPr>
      </w:pPr>
    </w:p>
    <w:p w14:paraId="1162A0AD" w14:textId="77777777" w:rsidR="00425CC9" w:rsidRPr="00425CC9" w:rsidRDefault="00425CC9" w:rsidP="00425CC9">
      <w:pPr>
        <w:widowControl w:val="0"/>
        <w:suppressAutoHyphens/>
        <w:autoSpaceDE w:val="0"/>
        <w:spacing w:after="0" w:line="240" w:lineRule="auto"/>
        <w:ind w:firstLine="540"/>
        <w:jc w:val="right"/>
        <w:rPr>
          <w:rFonts w:ascii="Times New Roman" w:eastAsia="Times New Roman" w:hAnsi="Times New Roman" w:cs="Times New Roman"/>
          <w:sz w:val="24"/>
          <w:szCs w:val="24"/>
          <w:lang w:eastAsia="zh-CN"/>
        </w:rPr>
      </w:pPr>
    </w:p>
    <w:p w14:paraId="0FBACC77" w14:textId="77777777" w:rsidR="00425CC9" w:rsidRPr="00425CC9" w:rsidRDefault="00425CC9" w:rsidP="00425CC9">
      <w:pPr>
        <w:widowControl w:val="0"/>
        <w:suppressAutoHyphens/>
        <w:autoSpaceDE w:val="0"/>
        <w:spacing w:after="0" w:line="240" w:lineRule="auto"/>
        <w:ind w:firstLine="540"/>
        <w:jc w:val="right"/>
        <w:rPr>
          <w:rFonts w:ascii="Times New Roman" w:eastAsia="Times New Roman" w:hAnsi="Times New Roman" w:cs="Times New Roman"/>
          <w:sz w:val="24"/>
          <w:szCs w:val="24"/>
          <w:lang w:eastAsia="zh-CN"/>
        </w:rPr>
      </w:pPr>
    </w:p>
    <w:p w14:paraId="0C42ACE0"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Times New Roman"/>
          <w:bCs/>
          <w:kern w:val="1"/>
          <w:sz w:val="28"/>
          <w:szCs w:val="28"/>
          <w:lang w:eastAsia="ar-SA"/>
        </w:rPr>
      </w:pPr>
    </w:p>
    <w:p w14:paraId="74EED754"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r w:rsidRPr="00425CC9">
        <w:rPr>
          <w:rFonts w:ascii="Times New Roman" w:eastAsia="Times New Roman" w:hAnsi="Times New Roman" w:cs="Times New Roman"/>
          <w:bCs/>
          <w:kern w:val="1"/>
          <w:sz w:val="28"/>
          <w:szCs w:val="28"/>
          <w:lang w:eastAsia="ar-SA"/>
        </w:rPr>
        <w:t>Приложение 2</w:t>
      </w:r>
    </w:p>
    <w:p w14:paraId="09C79613" w14:textId="77777777" w:rsidR="00425CC9" w:rsidRPr="00425CC9" w:rsidRDefault="00425CC9" w:rsidP="00425CC9">
      <w:pPr>
        <w:widowControl w:val="0"/>
        <w:suppressAutoHyphens/>
        <w:autoSpaceDE w:val="0"/>
        <w:spacing w:after="0" w:line="240" w:lineRule="auto"/>
        <w:ind w:firstLine="720"/>
        <w:jc w:val="right"/>
        <w:rPr>
          <w:rFonts w:ascii="Times New Roman" w:eastAsia="Times New Roman" w:hAnsi="Times New Roman" w:cs="Times New Roman"/>
          <w:sz w:val="28"/>
          <w:szCs w:val="28"/>
          <w:lang w:eastAsia="zh-CN"/>
        </w:rPr>
      </w:pPr>
      <w:r w:rsidRPr="00425CC9">
        <w:rPr>
          <w:rFonts w:ascii="Times New Roman" w:eastAsia="Times New Roman" w:hAnsi="Times New Roman" w:cs="Times New Roman"/>
          <w:sz w:val="28"/>
          <w:szCs w:val="28"/>
          <w:lang w:eastAsia="zh-CN"/>
        </w:rPr>
        <w:t>к Административному регламенту</w:t>
      </w:r>
    </w:p>
    <w:p w14:paraId="48D50163" w14:textId="77777777" w:rsidR="00425CC9" w:rsidRPr="00425CC9" w:rsidRDefault="00425CC9" w:rsidP="00425CC9">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425CC9">
        <w:rPr>
          <w:rFonts w:ascii="Times New Roman" w:eastAsia="Times New Roman" w:hAnsi="Times New Roman" w:cs="Times New Roman"/>
          <w:sz w:val="20"/>
          <w:szCs w:val="20"/>
          <w:lang w:eastAsia="zh-CN"/>
        </w:rPr>
        <w:lastRenderedPageBreak/>
        <w:t>предоставления Администрацией __________</w:t>
      </w:r>
    </w:p>
    <w:p w14:paraId="2EA30C6E" w14:textId="77777777" w:rsidR="00425CC9" w:rsidRPr="00425CC9" w:rsidRDefault="00425CC9" w:rsidP="00425CC9">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425CC9">
        <w:rPr>
          <w:rFonts w:ascii="Times New Roman" w:eastAsia="Times New Roman" w:hAnsi="Times New Roman" w:cs="Times New Roman"/>
          <w:sz w:val="20"/>
          <w:szCs w:val="20"/>
          <w:lang w:eastAsia="zh-CN"/>
        </w:rPr>
        <w:t>муниципальной услуги по выдаче</w:t>
      </w:r>
    </w:p>
    <w:p w14:paraId="4020AD28" w14:textId="77777777" w:rsidR="00425CC9" w:rsidRPr="00425CC9" w:rsidRDefault="00425CC9" w:rsidP="00425CC9">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425CC9">
        <w:rPr>
          <w:rFonts w:ascii="Times New Roman" w:eastAsia="Times New Roman" w:hAnsi="Times New Roman" w:cs="Times New Roman"/>
          <w:sz w:val="20"/>
          <w:szCs w:val="20"/>
          <w:lang w:eastAsia="zh-CN"/>
        </w:rPr>
        <w:t>разрешения на ввод объекта в эксплуатацию,</w:t>
      </w:r>
    </w:p>
    <w:p w14:paraId="409F9F2A" w14:textId="77777777" w:rsidR="00425CC9" w:rsidRPr="00425CC9" w:rsidRDefault="00425CC9" w:rsidP="00425CC9">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425CC9">
        <w:rPr>
          <w:rFonts w:ascii="Times New Roman" w:eastAsia="Times New Roman" w:hAnsi="Times New Roman" w:cs="Times New Roman"/>
          <w:sz w:val="20"/>
          <w:szCs w:val="20"/>
          <w:lang w:eastAsia="zh-CN"/>
        </w:rPr>
        <w:t>внесению изменений в разрешение на ввод</w:t>
      </w:r>
    </w:p>
    <w:p w14:paraId="46A9DA9C" w14:textId="77777777" w:rsidR="00425CC9" w:rsidRPr="00425CC9" w:rsidRDefault="00425CC9" w:rsidP="00425CC9">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425CC9">
        <w:rPr>
          <w:rFonts w:ascii="Times New Roman" w:eastAsia="Times New Roman" w:hAnsi="Times New Roman" w:cs="Times New Roman"/>
          <w:sz w:val="20"/>
          <w:szCs w:val="20"/>
          <w:lang w:eastAsia="zh-CN"/>
        </w:rPr>
        <w:t>объекта в эксплуатацию</w:t>
      </w:r>
    </w:p>
    <w:p w14:paraId="7D347007" w14:textId="77777777" w:rsidR="00425CC9" w:rsidRPr="00425CC9" w:rsidRDefault="00425CC9"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5FBAC92F"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bookmarkStart w:id="14" w:name="P1318"/>
      <w:bookmarkEnd w:id="14"/>
      <w:r w:rsidRPr="00425CC9">
        <w:rPr>
          <w:rFonts w:ascii="Times New Roman" w:eastAsia="Times New Roman" w:hAnsi="Times New Roman" w:cs="Times New Roman"/>
          <w:sz w:val="20"/>
          <w:szCs w:val="20"/>
        </w:rPr>
        <w:t>АКТ</w:t>
      </w:r>
    </w:p>
    <w:p w14:paraId="1BC4E7AB"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осмотра объекта капитального строительства</w:t>
      </w:r>
    </w:p>
    <w:p w14:paraId="6BF84B8F"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p>
    <w:p w14:paraId="2F778EE2"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                                                                               "___" _____________ 20__ года</w:t>
      </w:r>
    </w:p>
    <w:p w14:paraId="18B1372A"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 xml:space="preserve">(место составления </w:t>
      </w:r>
      <w:proofErr w:type="gramStart"/>
      <w:r w:rsidRPr="00425CC9">
        <w:rPr>
          <w:rFonts w:ascii="Times New Roman" w:eastAsia="Times New Roman" w:hAnsi="Times New Roman" w:cs="Times New Roman"/>
          <w:sz w:val="20"/>
          <w:szCs w:val="20"/>
        </w:rPr>
        <w:t xml:space="preserve">акта)   </w:t>
      </w:r>
      <w:proofErr w:type="gramEnd"/>
      <w:r w:rsidRPr="00425CC9">
        <w:rPr>
          <w:rFonts w:ascii="Times New Roman" w:eastAsia="Times New Roman" w:hAnsi="Times New Roman" w:cs="Times New Roman"/>
          <w:sz w:val="20"/>
          <w:szCs w:val="20"/>
        </w:rPr>
        <w:t xml:space="preserve">                                                                                    </w:t>
      </w:r>
      <w:proofErr w:type="gramStart"/>
      <w:r w:rsidRPr="00425CC9">
        <w:rPr>
          <w:rFonts w:ascii="Times New Roman" w:eastAsia="Times New Roman" w:hAnsi="Times New Roman" w:cs="Times New Roman"/>
          <w:sz w:val="20"/>
          <w:szCs w:val="20"/>
        </w:rPr>
        <w:t xml:space="preserve">   (</w:t>
      </w:r>
      <w:proofErr w:type="gramEnd"/>
      <w:r w:rsidRPr="00425CC9">
        <w:rPr>
          <w:rFonts w:ascii="Times New Roman" w:eastAsia="Times New Roman" w:hAnsi="Times New Roman" w:cs="Times New Roman"/>
          <w:sz w:val="20"/>
          <w:szCs w:val="20"/>
        </w:rPr>
        <w:t>дата составления акта)</w:t>
      </w:r>
    </w:p>
    <w:p w14:paraId="619E0F89"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p>
    <w:p w14:paraId="07C6ED57"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________________________________________________________________________________________________</w:t>
      </w:r>
    </w:p>
    <w:p w14:paraId="758BCBAA"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(должность)</w:t>
      </w:r>
    </w:p>
    <w:p w14:paraId="0F112748"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Администрации МО _________          _____________________________________________________</w:t>
      </w:r>
    </w:p>
    <w:p w14:paraId="201CA5A3"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 xml:space="preserve">                                                            (фамилия, инициалы)</w:t>
      </w:r>
    </w:p>
    <w:p w14:paraId="060B25B3"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в соответствии с частью 5 статьи 55 Градостроительного кодекса Российской Федерации в присутствии: _______________________________________________________________________________________</w:t>
      </w:r>
    </w:p>
    <w:p w14:paraId="74B20271"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 xml:space="preserve">       (Ф.И.О. законного представителя или иного уполномоченного представителя застройщика)</w:t>
      </w:r>
    </w:p>
    <w:p w14:paraId="6C148EA7"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________________________________________________________________________________________________</w:t>
      </w:r>
    </w:p>
    <w:p w14:paraId="6BB18232"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в период ________________________________________________________________________________________</w:t>
      </w:r>
    </w:p>
    <w:p w14:paraId="13DC96CD"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 xml:space="preserve">                                         (время начала и окончания осмотра, дата проведения осмотра)</w:t>
      </w:r>
    </w:p>
    <w:p w14:paraId="1091F9D6"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4B2A4588"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произвел осмотр построенного, реконструированного (ненужное зачеркнуть)</w:t>
      </w:r>
    </w:p>
    <w:p w14:paraId="2FBA547D"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объекта капитального строительства ________________________________________________________________</w:t>
      </w:r>
    </w:p>
    <w:p w14:paraId="1A481056"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 xml:space="preserve">                                                         (наименование объекта капитального</w:t>
      </w:r>
    </w:p>
    <w:p w14:paraId="59A76D4F"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________________________________________________________________________________________________</w:t>
      </w:r>
    </w:p>
    <w:p w14:paraId="07196724"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строительства в соответствии с проектной документацией)</w:t>
      </w:r>
    </w:p>
    <w:p w14:paraId="749671B8"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расположенного по адресу: ________________________________________________________________________</w:t>
      </w:r>
    </w:p>
    <w:p w14:paraId="4A958F09"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 xml:space="preserve">                                          (место нахождения объекта капитального строительства)</w:t>
      </w:r>
    </w:p>
    <w:p w14:paraId="669D3B63"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________________________________________________________________________________________________</w:t>
      </w:r>
    </w:p>
    <w:p w14:paraId="38FC2D1E"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построенного (реконструированного) на основании разрешения на строительство</w:t>
      </w:r>
    </w:p>
    <w:p w14:paraId="3D5B9DCF"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________________________________________________________________________________________________</w:t>
      </w:r>
    </w:p>
    <w:p w14:paraId="7EC1D3BB"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(номер, дата выдачи)</w:t>
      </w:r>
    </w:p>
    <w:p w14:paraId="6CE49C59"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В ходе осмотра установлено: _______________________________________________________________________</w:t>
      </w:r>
    </w:p>
    <w:p w14:paraId="194F066F"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 xml:space="preserve">                                                              (указывается соответствие либо несоответствие осмотренного</w:t>
      </w:r>
    </w:p>
    <w:p w14:paraId="07B68CCC"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________________________________________________________________________________________________</w:t>
      </w:r>
    </w:p>
    <w:p w14:paraId="014411A1"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объекта капитального строительства требованиям, указанным в разрешении на строительство, требованиям к строительству,</w:t>
      </w:r>
    </w:p>
    <w:p w14:paraId="2B6504B6"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________________________________________________________________________________________________</w:t>
      </w:r>
    </w:p>
    <w:p w14:paraId="5D728EF0"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реконструкции объекта капитального строительства, установленным на дату выдачи представленного для получения</w:t>
      </w:r>
    </w:p>
    <w:p w14:paraId="0EE263D8"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________________________________________________________________________________________________</w:t>
      </w:r>
    </w:p>
    <w:p w14:paraId="1E1D1EC0"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разрешения на строительство градостроительного плана земельного участка, а также разрешенному использованию</w:t>
      </w:r>
    </w:p>
    <w:p w14:paraId="5E3177F3"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________________________________________________________________________________________________</w:t>
      </w:r>
    </w:p>
    <w:p w14:paraId="2AD39B11"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земельного участка, ограничениям, установленным в соответствии с земельным и иным законодательством</w:t>
      </w:r>
    </w:p>
    <w:p w14:paraId="12F0A356"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________________________________________________________________________________________________</w:t>
      </w:r>
    </w:p>
    <w:p w14:paraId="34B6CAA6"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 xml:space="preserve">Российской Федерации, требованиям проектной документации, в том числе требованиям энергетической эффективности </w:t>
      </w:r>
    </w:p>
    <w:p w14:paraId="638902D1"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________________________________________________________________________________________________</w:t>
      </w:r>
    </w:p>
    <w:p w14:paraId="1A3DF4D4"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и требованиям оснащенности объекта капитального строительства приборами учета используемых энергетических ресурсов)</w:t>
      </w:r>
    </w:p>
    <w:p w14:paraId="55E627E1"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p>
    <w:p w14:paraId="7994CBC9"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Объяснения и замечания лиц, присутствующих при осмотре: ___________________________________________</w:t>
      </w:r>
    </w:p>
    <w:p w14:paraId="5C5AD12F"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________________________________________________________________________________________________</w:t>
      </w:r>
    </w:p>
    <w:p w14:paraId="2317D8F5"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 xml:space="preserve">                             ___________________  _________________________</w:t>
      </w:r>
    </w:p>
    <w:p w14:paraId="64EB0385"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 xml:space="preserve">                                                      (</w:t>
      </w:r>
      <w:proofErr w:type="gramStart"/>
      <w:r w:rsidRPr="00425CC9">
        <w:rPr>
          <w:rFonts w:ascii="Times New Roman" w:eastAsia="Times New Roman" w:hAnsi="Times New Roman" w:cs="Times New Roman"/>
          <w:sz w:val="20"/>
          <w:szCs w:val="20"/>
        </w:rPr>
        <w:t xml:space="preserve">подпись)   </w:t>
      </w:r>
      <w:proofErr w:type="gramEnd"/>
      <w:r w:rsidRPr="00425CC9">
        <w:rPr>
          <w:rFonts w:ascii="Times New Roman" w:eastAsia="Times New Roman" w:hAnsi="Times New Roman" w:cs="Times New Roman"/>
          <w:sz w:val="20"/>
          <w:szCs w:val="20"/>
        </w:rPr>
        <w:t xml:space="preserve">                 </w:t>
      </w:r>
      <w:proofErr w:type="gramStart"/>
      <w:r w:rsidRPr="00425CC9">
        <w:rPr>
          <w:rFonts w:ascii="Times New Roman" w:eastAsia="Times New Roman" w:hAnsi="Times New Roman" w:cs="Times New Roman"/>
          <w:sz w:val="20"/>
          <w:szCs w:val="20"/>
        </w:rPr>
        <w:t xml:space="preserve">   (</w:t>
      </w:r>
      <w:proofErr w:type="gramEnd"/>
      <w:r w:rsidRPr="00425CC9">
        <w:rPr>
          <w:rFonts w:ascii="Times New Roman" w:eastAsia="Times New Roman" w:hAnsi="Times New Roman" w:cs="Times New Roman"/>
          <w:sz w:val="20"/>
          <w:szCs w:val="20"/>
        </w:rPr>
        <w:t>расшифровка подписи)</w:t>
      </w:r>
    </w:p>
    <w:p w14:paraId="26F30153"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5386983B"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Акт составил _____________</w:t>
      </w:r>
      <w:proofErr w:type="gramStart"/>
      <w:r w:rsidRPr="00425CC9">
        <w:rPr>
          <w:rFonts w:ascii="Times New Roman" w:eastAsia="Times New Roman" w:hAnsi="Times New Roman" w:cs="Times New Roman"/>
          <w:sz w:val="20"/>
          <w:szCs w:val="20"/>
        </w:rPr>
        <w:t>_  _</w:t>
      </w:r>
      <w:proofErr w:type="gramEnd"/>
      <w:r w:rsidRPr="00425CC9">
        <w:rPr>
          <w:rFonts w:ascii="Times New Roman" w:eastAsia="Times New Roman" w:hAnsi="Times New Roman" w:cs="Times New Roman"/>
          <w:sz w:val="20"/>
          <w:szCs w:val="20"/>
        </w:rPr>
        <w:t>_________________</w:t>
      </w:r>
      <w:proofErr w:type="gramStart"/>
      <w:r w:rsidRPr="00425CC9">
        <w:rPr>
          <w:rFonts w:ascii="Times New Roman" w:eastAsia="Times New Roman" w:hAnsi="Times New Roman" w:cs="Times New Roman"/>
          <w:sz w:val="20"/>
          <w:szCs w:val="20"/>
        </w:rPr>
        <w:t>_  _</w:t>
      </w:r>
      <w:proofErr w:type="gramEnd"/>
      <w:r w:rsidRPr="00425CC9">
        <w:rPr>
          <w:rFonts w:ascii="Times New Roman" w:eastAsia="Times New Roman" w:hAnsi="Times New Roman" w:cs="Times New Roman"/>
          <w:sz w:val="20"/>
          <w:szCs w:val="20"/>
        </w:rPr>
        <w:t>______________________________________________</w:t>
      </w:r>
    </w:p>
    <w:p w14:paraId="6D8AE96C"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 xml:space="preserve">                            (</w:t>
      </w:r>
      <w:proofErr w:type="gramStart"/>
      <w:r w:rsidRPr="00425CC9">
        <w:rPr>
          <w:rFonts w:ascii="Times New Roman" w:eastAsia="Times New Roman" w:hAnsi="Times New Roman" w:cs="Times New Roman"/>
          <w:sz w:val="20"/>
          <w:szCs w:val="20"/>
        </w:rPr>
        <w:t xml:space="preserve">должность)   </w:t>
      </w:r>
      <w:proofErr w:type="gramEnd"/>
      <w:r w:rsidRPr="00425CC9">
        <w:rPr>
          <w:rFonts w:ascii="Times New Roman" w:eastAsia="Times New Roman" w:hAnsi="Times New Roman" w:cs="Times New Roman"/>
          <w:sz w:val="20"/>
          <w:szCs w:val="20"/>
        </w:rPr>
        <w:t xml:space="preserve">                      </w:t>
      </w:r>
      <w:proofErr w:type="gramStart"/>
      <w:r w:rsidRPr="00425CC9">
        <w:rPr>
          <w:rFonts w:ascii="Times New Roman" w:eastAsia="Times New Roman" w:hAnsi="Times New Roman" w:cs="Times New Roman"/>
          <w:sz w:val="20"/>
          <w:szCs w:val="20"/>
        </w:rPr>
        <w:t xml:space="preserve">   (подпись)   </w:t>
      </w:r>
      <w:proofErr w:type="gramEnd"/>
      <w:r w:rsidRPr="00425CC9">
        <w:rPr>
          <w:rFonts w:ascii="Times New Roman" w:eastAsia="Times New Roman" w:hAnsi="Times New Roman" w:cs="Times New Roman"/>
          <w:sz w:val="20"/>
          <w:szCs w:val="20"/>
        </w:rPr>
        <w:t xml:space="preserve">                     </w:t>
      </w:r>
      <w:proofErr w:type="gramStart"/>
      <w:r w:rsidRPr="00425CC9">
        <w:rPr>
          <w:rFonts w:ascii="Times New Roman" w:eastAsia="Times New Roman" w:hAnsi="Times New Roman" w:cs="Times New Roman"/>
          <w:sz w:val="20"/>
          <w:szCs w:val="20"/>
        </w:rPr>
        <w:t xml:space="preserve">   (</w:t>
      </w:r>
      <w:proofErr w:type="gramEnd"/>
      <w:r w:rsidRPr="00425CC9">
        <w:rPr>
          <w:rFonts w:ascii="Times New Roman" w:eastAsia="Times New Roman" w:hAnsi="Times New Roman" w:cs="Times New Roman"/>
          <w:sz w:val="20"/>
          <w:szCs w:val="20"/>
        </w:rPr>
        <w:t>расшифровка подписи)</w:t>
      </w:r>
    </w:p>
    <w:p w14:paraId="0529B3D9"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2BE5369E"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lastRenderedPageBreak/>
        <w:t xml:space="preserve">Присутствующие </w:t>
      </w:r>
      <w:proofErr w:type="gramStart"/>
      <w:r w:rsidRPr="00425CC9">
        <w:rPr>
          <w:rFonts w:ascii="Times New Roman" w:eastAsia="Times New Roman" w:hAnsi="Times New Roman" w:cs="Times New Roman"/>
          <w:sz w:val="20"/>
          <w:szCs w:val="20"/>
        </w:rPr>
        <w:t xml:space="preserve">лица:   </w:t>
      </w:r>
      <w:proofErr w:type="gramEnd"/>
      <w:r w:rsidRPr="00425CC9">
        <w:rPr>
          <w:rFonts w:ascii="Times New Roman" w:eastAsia="Times New Roman" w:hAnsi="Times New Roman" w:cs="Times New Roman"/>
          <w:sz w:val="20"/>
          <w:szCs w:val="20"/>
        </w:rPr>
        <w:t xml:space="preserve">      __________________</w:t>
      </w:r>
      <w:proofErr w:type="gramStart"/>
      <w:r w:rsidRPr="00425CC9">
        <w:rPr>
          <w:rFonts w:ascii="Times New Roman" w:eastAsia="Times New Roman" w:hAnsi="Times New Roman" w:cs="Times New Roman"/>
          <w:sz w:val="20"/>
          <w:szCs w:val="20"/>
        </w:rPr>
        <w:t>_  _</w:t>
      </w:r>
      <w:proofErr w:type="gramEnd"/>
      <w:r w:rsidRPr="00425CC9">
        <w:rPr>
          <w:rFonts w:ascii="Times New Roman" w:eastAsia="Times New Roman" w:hAnsi="Times New Roman" w:cs="Times New Roman"/>
          <w:sz w:val="20"/>
          <w:szCs w:val="20"/>
        </w:rPr>
        <w:t>________________________________________________</w:t>
      </w:r>
    </w:p>
    <w:p w14:paraId="136D1A60"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 xml:space="preserve">                                                                             (</w:t>
      </w:r>
      <w:proofErr w:type="gramStart"/>
      <w:r w:rsidRPr="00425CC9">
        <w:rPr>
          <w:rFonts w:ascii="Times New Roman" w:eastAsia="Times New Roman" w:hAnsi="Times New Roman" w:cs="Times New Roman"/>
          <w:sz w:val="20"/>
          <w:szCs w:val="20"/>
        </w:rPr>
        <w:t xml:space="preserve">подпись)   </w:t>
      </w:r>
      <w:proofErr w:type="gramEnd"/>
      <w:r w:rsidRPr="00425CC9">
        <w:rPr>
          <w:rFonts w:ascii="Times New Roman" w:eastAsia="Times New Roman" w:hAnsi="Times New Roman" w:cs="Times New Roman"/>
          <w:sz w:val="20"/>
          <w:szCs w:val="20"/>
        </w:rPr>
        <w:t xml:space="preserve">               </w:t>
      </w:r>
      <w:proofErr w:type="gramStart"/>
      <w:r w:rsidRPr="00425CC9">
        <w:rPr>
          <w:rFonts w:ascii="Times New Roman" w:eastAsia="Times New Roman" w:hAnsi="Times New Roman" w:cs="Times New Roman"/>
          <w:sz w:val="20"/>
          <w:szCs w:val="20"/>
        </w:rPr>
        <w:t xml:space="preserve">   (</w:t>
      </w:r>
      <w:proofErr w:type="gramEnd"/>
      <w:r w:rsidRPr="00425CC9">
        <w:rPr>
          <w:rFonts w:ascii="Times New Roman" w:eastAsia="Times New Roman" w:hAnsi="Times New Roman" w:cs="Times New Roman"/>
          <w:sz w:val="20"/>
          <w:szCs w:val="20"/>
        </w:rPr>
        <w:t>расшифровка подписи)</w:t>
      </w:r>
    </w:p>
    <w:p w14:paraId="5B999995"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 xml:space="preserve">                                              ___________________  ___________________________________________________</w:t>
      </w:r>
    </w:p>
    <w:p w14:paraId="2EA5D8A0"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 xml:space="preserve">                                                                             (</w:t>
      </w:r>
      <w:proofErr w:type="gramStart"/>
      <w:r w:rsidRPr="00425CC9">
        <w:rPr>
          <w:rFonts w:ascii="Times New Roman" w:eastAsia="Times New Roman" w:hAnsi="Times New Roman" w:cs="Times New Roman"/>
          <w:sz w:val="20"/>
          <w:szCs w:val="20"/>
        </w:rPr>
        <w:t xml:space="preserve">подпись)   </w:t>
      </w:r>
      <w:proofErr w:type="gramEnd"/>
      <w:r w:rsidRPr="00425CC9">
        <w:rPr>
          <w:rFonts w:ascii="Times New Roman" w:eastAsia="Times New Roman" w:hAnsi="Times New Roman" w:cs="Times New Roman"/>
          <w:sz w:val="20"/>
          <w:szCs w:val="20"/>
        </w:rPr>
        <w:t xml:space="preserve">               </w:t>
      </w:r>
      <w:proofErr w:type="gramStart"/>
      <w:r w:rsidRPr="00425CC9">
        <w:rPr>
          <w:rFonts w:ascii="Times New Roman" w:eastAsia="Times New Roman" w:hAnsi="Times New Roman" w:cs="Times New Roman"/>
          <w:sz w:val="20"/>
          <w:szCs w:val="20"/>
        </w:rPr>
        <w:t xml:space="preserve">   (</w:t>
      </w:r>
      <w:proofErr w:type="gramEnd"/>
      <w:r w:rsidRPr="00425CC9">
        <w:rPr>
          <w:rFonts w:ascii="Times New Roman" w:eastAsia="Times New Roman" w:hAnsi="Times New Roman" w:cs="Times New Roman"/>
          <w:sz w:val="20"/>
          <w:szCs w:val="20"/>
        </w:rPr>
        <w:t>расшифровка подписи)</w:t>
      </w:r>
    </w:p>
    <w:p w14:paraId="2B743064"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237143FF"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Экземпляр акта получил       "___" _____________ 20__ года</w:t>
      </w:r>
    </w:p>
    <w:p w14:paraId="4B4A550B"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________________________________________________  _____________________________________________</w:t>
      </w:r>
    </w:p>
    <w:p w14:paraId="7DAD64CE"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 xml:space="preserve">    (подпись присутствовавшего при осмотре                        </w:t>
      </w:r>
      <w:proofErr w:type="gramStart"/>
      <w:r w:rsidRPr="00425CC9">
        <w:rPr>
          <w:rFonts w:ascii="Times New Roman" w:eastAsia="Times New Roman" w:hAnsi="Times New Roman" w:cs="Times New Roman"/>
          <w:sz w:val="20"/>
          <w:szCs w:val="20"/>
        </w:rPr>
        <w:t xml:space="preserve">   (</w:t>
      </w:r>
      <w:proofErr w:type="gramEnd"/>
      <w:r w:rsidRPr="00425CC9">
        <w:rPr>
          <w:rFonts w:ascii="Times New Roman" w:eastAsia="Times New Roman" w:hAnsi="Times New Roman" w:cs="Times New Roman"/>
          <w:sz w:val="20"/>
          <w:szCs w:val="20"/>
        </w:rPr>
        <w:t>расшифровка подписи)</w:t>
      </w:r>
    </w:p>
    <w:p w14:paraId="00011C90"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 xml:space="preserve">          представителя застройщика)</w:t>
      </w:r>
    </w:p>
    <w:p w14:paraId="45B17F2D"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bookmarkStart w:id="15" w:name="_Hlk121394280"/>
    </w:p>
    <w:p w14:paraId="4568CA66"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602985B7"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33FBB571"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5A6C8278"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0FD62E4E"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26BB31B7"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766F08FA"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1CB8544F"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66872D58"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6AE37038"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3254F9B9"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00FCFEE9"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04CBD5D0"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1AD643A3"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28ED9698"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3DB71F9F"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3544E327"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2ECB1CCC"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411C787B"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7C46CD43"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433D8797"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2A877643"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29D0A9FB"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4515BA28"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6D935E4E"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4995C501"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11B39C25"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3279F6AF"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0BF956BE"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77816F37"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3B949A06"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4EE5BA8F"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5E32ECBE"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62B12B55"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41D854D0"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233A8FD9"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r w:rsidRPr="00425CC9">
        <w:rPr>
          <w:rFonts w:ascii="Times New Roman" w:eastAsia="Times New Roman" w:hAnsi="Times New Roman" w:cs="Times New Roman"/>
          <w:bCs/>
          <w:kern w:val="1"/>
          <w:sz w:val="28"/>
          <w:szCs w:val="28"/>
          <w:lang w:eastAsia="ar-SA"/>
        </w:rPr>
        <w:t>Приложение 3</w:t>
      </w:r>
    </w:p>
    <w:p w14:paraId="18AD3AF8"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Arial"/>
          <w:kern w:val="1"/>
          <w:sz w:val="20"/>
          <w:szCs w:val="20"/>
        </w:rPr>
      </w:pPr>
      <w:r w:rsidRPr="00425CC9">
        <w:rPr>
          <w:rFonts w:ascii="Times New Roman" w:eastAsia="Times New Roman" w:hAnsi="Times New Roman" w:cs="Times New Roman"/>
          <w:bCs/>
          <w:kern w:val="1"/>
          <w:sz w:val="28"/>
          <w:szCs w:val="28"/>
          <w:lang w:eastAsia="ar-SA"/>
        </w:rPr>
        <w:t xml:space="preserve">к </w:t>
      </w:r>
      <w:hyperlink w:anchor="sub_1000" w:history="1">
        <w:r w:rsidRPr="00425CC9">
          <w:rPr>
            <w:rFonts w:ascii="Times New Roman" w:eastAsia="Times New Roman" w:hAnsi="Times New Roman" w:cs="Times New Roman"/>
            <w:bCs/>
            <w:kern w:val="1"/>
            <w:sz w:val="28"/>
            <w:szCs w:val="28"/>
            <w:lang w:eastAsia="ar-SA"/>
          </w:rPr>
          <w:t>Административному регламенту</w:t>
        </w:r>
      </w:hyperlink>
    </w:p>
    <w:bookmarkEnd w:id="15"/>
    <w:p w14:paraId="48BC0C57" w14:textId="77777777" w:rsidR="00425CC9" w:rsidRPr="00425CC9" w:rsidRDefault="00425CC9" w:rsidP="00425CC9">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425CC9">
        <w:rPr>
          <w:rFonts w:ascii="Times New Roman" w:eastAsia="Times New Roman" w:hAnsi="Times New Roman" w:cs="Times New Roman"/>
          <w:sz w:val="20"/>
          <w:szCs w:val="20"/>
          <w:lang w:eastAsia="zh-CN"/>
        </w:rPr>
        <w:lastRenderedPageBreak/>
        <w:t>предоставления Администрацией __________</w:t>
      </w:r>
    </w:p>
    <w:p w14:paraId="7132540C" w14:textId="77777777" w:rsidR="00425CC9" w:rsidRPr="00425CC9" w:rsidRDefault="00425CC9" w:rsidP="00425CC9">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425CC9">
        <w:rPr>
          <w:rFonts w:ascii="Times New Roman" w:eastAsia="Times New Roman" w:hAnsi="Times New Roman" w:cs="Times New Roman"/>
          <w:sz w:val="20"/>
          <w:szCs w:val="20"/>
          <w:lang w:eastAsia="zh-CN"/>
        </w:rPr>
        <w:t>муниципальной услуги по выдаче</w:t>
      </w:r>
    </w:p>
    <w:p w14:paraId="32CF4686" w14:textId="77777777" w:rsidR="00425CC9" w:rsidRPr="00425CC9" w:rsidRDefault="00425CC9" w:rsidP="00425CC9">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425CC9">
        <w:rPr>
          <w:rFonts w:ascii="Times New Roman" w:eastAsia="Times New Roman" w:hAnsi="Times New Roman" w:cs="Times New Roman"/>
          <w:sz w:val="20"/>
          <w:szCs w:val="20"/>
          <w:lang w:eastAsia="zh-CN"/>
        </w:rPr>
        <w:t>разрешения на ввод объекта в эксплуатацию,</w:t>
      </w:r>
    </w:p>
    <w:p w14:paraId="54D14763" w14:textId="77777777" w:rsidR="00425CC9" w:rsidRPr="00425CC9" w:rsidRDefault="00425CC9" w:rsidP="00425CC9">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425CC9">
        <w:rPr>
          <w:rFonts w:ascii="Times New Roman" w:eastAsia="Times New Roman" w:hAnsi="Times New Roman" w:cs="Times New Roman"/>
          <w:sz w:val="20"/>
          <w:szCs w:val="20"/>
          <w:lang w:eastAsia="zh-CN"/>
        </w:rPr>
        <w:t>внесению изменений в разрешение на ввод</w:t>
      </w:r>
    </w:p>
    <w:p w14:paraId="7BAC9074" w14:textId="77777777" w:rsidR="00425CC9" w:rsidRPr="00425CC9" w:rsidRDefault="00425CC9" w:rsidP="00425CC9">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425CC9">
        <w:rPr>
          <w:rFonts w:ascii="Times New Roman" w:eastAsia="Times New Roman" w:hAnsi="Times New Roman" w:cs="Times New Roman"/>
          <w:sz w:val="20"/>
          <w:szCs w:val="20"/>
          <w:lang w:eastAsia="zh-CN"/>
        </w:rPr>
        <w:t>объекта в эксплуатацию</w:t>
      </w:r>
    </w:p>
    <w:p w14:paraId="262EBD22" w14:textId="77777777" w:rsidR="00425CC9" w:rsidRPr="00425CC9" w:rsidRDefault="00425CC9" w:rsidP="00425CC9">
      <w:pPr>
        <w:widowControl w:val="0"/>
        <w:autoSpaceDE w:val="0"/>
        <w:autoSpaceDN w:val="0"/>
        <w:adjustRightInd w:val="0"/>
        <w:spacing w:after="0" w:line="240" w:lineRule="auto"/>
        <w:ind w:firstLine="720"/>
        <w:jc w:val="right"/>
        <w:rPr>
          <w:rFonts w:ascii="Times New Roman" w:eastAsia="Times New Roman" w:hAnsi="Times New Roman" w:cs="Times New Roman"/>
          <w:sz w:val="16"/>
          <w:szCs w:val="16"/>
        </w:rPr>
      </w:pPr>
    </w:p>
    <w:p w14:paraId="6A1A9917" w14:textId="77777777" w:rsidR="00425CC9" w:rsidRPr="00425CC9" w:rsidRDefault="00425CC9" w:rsidP="00425CC9">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lang w:eastAsia="zh-CN"/>
        </w:rPr>
      </w:pPr>
      <w:r w:rsidRPr="00425CC9">
        <w:rPr>
          <w:rFonts w:ascii="Times New Roman" w:eastAsia="Times New Roman" w:hAnsi="Times New Roman" w:cs="Times New Roman"/>
          <w:sz w:val="20"/>
          <w:szCs w:val="20"/>
        </w:rPr>
        <w:t>ФОРМА</w:t>
      </w:r>
    </w:p>
    <w:p w14:paraId="196FFC19"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bookmarkStart w:id="16" w:name="P1404"/>
      <w:bookmarkEnd w:id="16"/>
      <w:r w:rsidRPr="00425CC9">
        <w:rPr>
          <w:rFonts w:ascii="Times New Roman" w:eastAsia="Times New Roman" w:hAnsi="Times New Roman" w:cs="Times New Roman"/>
          <w:sz w:val="20"/>
          <w:szCs w:val="20"/>
        </w:rPr>
        <w:t>РЕШЕНИЕ</w:t>
      </w:r>
    </w:p>
    <w:p w14:paraId="7826FE68"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об отказе в выдаче разрешения на ввод объекта в эксплуатацию</w:t>
      </w:r>
    </w:p>
    <w:p w14:paraId="0AFAC5E2"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 ________ 20___ года</w:t>
      </w:r>
    </w:p>
    <w:p w14:paraId="51862A5E"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23144BFD"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   Администрации __ ______________________________________________</w:t>
      </w:r>
    </w:p>
    <w:p w14:paraId="5CB3FBB4"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 xml:space="preserve">                                     (должность)</w:t>
      </w:r>
    </w:p>
    <w:p w14:paraId="7FCC1D93"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_______________________________________________________________________________________________,</w:t>
      </w:r>
    </w:p>
    <w:p w14:paraId="549793E7"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(фамилия, инициалы)</w:t>
      </w:r>
    </w:p>
    <w:p w14:paraId="5611D65D"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рассмотрев заявление</w:t>
      </w:r>
    </w:p>
    <w:p w14:paraId="055998A3"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r w:rsidRPr="00425CC9">
        <w:rPr>
          <w:rFonts w:ascii="Times New Roman" w:eastAsia="Times New Roman" w:hAnsi="Times New Roman" w:cs="Times New Roman"/>
          <w:sz w:val="20"/>
          <w:szCs w:val="20"/>
        </w:rPr>
        <w:t xml:space="preserve">______________________________________________________________________________________________,   </w:t>
      </w:r>
      <w:r w:rsidRPr="00425CC9">
        <w:rPr>
          <w:rFonts w:ascii="Times New Roman" w:eastAsia="Times New Roman" w:hAnsi="Times New Roman" w:cs="Times New Roman"/>
          <w:sz w:val="16"/>
          <w:szCs w:val="16"/>
        </w:rPr>
        <w:t>(наименование юридического лица, фамилия, инициалы физического лица,</w:t>
      </w:r>
    </w:p>
    <w:p w14:paraId="59415970"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r w:rsidRPr="00425CC9">
        <w:rPr>
          <w:rFonts w:ascii="Times New Roman" w:eastAsia="Times New Roman" w:hAnsi="Times New Roman" w:cs="Times New Roman"/>
          <w:sz w:val="20"/>
          <w:szCs w:val="20"/>
        </w:rPr>
        <w:t xml:space="preserve">_______________________________________________________________________________________________,  </w:t>
      </w:r>
      <w:r w:rsidRPr="00425CC9">
        <w:rPr>
          <w:rFonts w:ascii="Times New Roman" w:eastAsia="Times New Roman" w:hAnsi="Times New Roman" w:cs="Times New Roman"/>
          <w:sz w:val="16"/>
          <w:szCs w:val="16"/>
        </w:rPr>
        <w:t>обратившегося за получением разрешения на ввод объекта в эксплуатацию)</w:t>
      </w:r>
    </w:p>
    <w:p w14:paraId="3B110EAE"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186CFFC1"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о выдаче разрешения на ввод в эксплуатацию объекта капитального строительства</w:t>
      </w:r>
    </w:p>
    <w:p w14:paraId="289C6116"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r w:rsidRPr="00425CC9">
        <w:rPr>
          <w:rFonts w:ascii="Times New Roman" w:eastAsia="Times New Roman" w:hAnsi="Times New Roman" w:cs="Times New Roman"/>
          <w:sz w:val="20"/>
          <w:szCs w:val="20"/>
        </w:rPr>
        <w:t xml:space="preserve">_______________________________________________________________________________________________, </w:t>
      </w:r>
      <w:r w:rsidRPr="00425CC9">
        <w:rPr>
          <w:rFonts w:ascii="Times New Roman" w:eastAsia="Times New Roman" w:hAnsi="Times New Roman" w:cs="Times New Roman"/>
          <w:sz w:val="16"/>
          <w:szCs w:val="16"/>
        </w:rPr>
        <w:t>(наименование объекта капитального строительства)</w:t>
      </w:r>
    </w:p>
    <w:p w14:paraId="124557E5"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расположенного по адресу: _______________________________________________________________________</w:t>
      </w:r>
    </w:p>
    <w:p w14:paraId="0949A9F0"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(место нахождения объекта капитального строительства)</w:t>
      </w:r>
    </w:p>
    <w:p w14:paraId="6A090313"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(входящий № ____ от "___" ________ 20___ года),</w:t>
      </w:r>
    </w:p>
    <w:p w14:paraId="76C7D427"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6B22DDB7"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руководствуясь _________________________________________________________________________________</w:t>
      </w:r>
    </w:p>
    <w:p w14:paraId="33A0B7EF"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r w:rsidRPr="00425CC9">
        <w:rPr>
          <w:rFonts w:ascii="Times New Roman" w:eastAsia="Times New Roman" w:hAnsi="Times New Roman" w:cs="Times New Roman"/>
          <w:sz w:val="20"/>
          <w:szCs w:val="20"/>
        </w:rPr>
        <w:t xml:space="preserve">                                       </w:t>
      </w:r>
      <w:r w:rsidRPr="00425CC9">
        <w:rPr>
          <w:rFonts w:ascii="Times New Roman" w:eastAsia="Times New Roman" w:hAnsi="Times New Roman" w:cs="Times New Roman"/>
          <w:sz w:val="16"/>
          <w:szCs w:val="16"/>
        </w:rPr>
        <w:t xml:space="preserve">(указываются пункты, части </w:t>
      </w:r>
      <w:hyperlink r:id="rId44" w:history="1">
        <w:r w:rsidRPr="00425CC9">
          <w:rPr>
            <w:rFonts w:ascii="Times New Roman" w:eastAsia="Times New Roman" w:hAnsi="Times New Roman" w:cs="Times New Roman"/>
            <w:sz w:val="16"/>
            <w:szCs w:val="16"/>
            <w:lang/>
          </w:rPr>
          <w:t>статьи 55</w:t>
        </w:r>
      </w:hyperlink>
      <w:r w:rsidRPr="00425CC9">
        <w:rPr>
          <w:rFonts w:ascii="Times New Roman" w:eastAsia="Times New Roman" w:hAnsi="Times New Roman" w:cs="Times New Roman"/>
          <w:sz w:val="16"/>
          <w:szCs w:val="16"/>
        </w:rPr>
        <w:t xml:space="preserve"> Градостроительного кодекса РФ, содержащие основания для отказа </w:t>
      </w:r>
    </w:p>
    <w:p w14:paraId="37BD0871"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_______________________________________________________________________________________________,</w:t>
      </w:r>
    </w:p>
    <w:p w14:paraId="69F9AEDD"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в выдаче разрешения на ввод объекта в эксплуатацию)</w:t>
      </w:r>
    </w:p>
    <w:p w14:paraId="2AB64FFE"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2F2798D8"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статьи 55 Градостроительного кодекса Российской Федерации,</w:t>
      </w:r>
    </w:p>
    <w:p w14:paraId="1D1F5A95"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56E2BDE0"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РЕШИЛ:</w:t>
      </w:r>
    </w:p>
    <w:p w14:paraId="539B199C"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00324A58"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1. В выдаче разрешения на ввод объекта в эксплуатацию отказать в связи:</w:t>
      </w:r>
    </w:p>
    <w:p w14:paraId="245ACF30"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________________________________________________________________________________________________</w:t>
      </w:r>
    </w:p>
    <w:p w14:paraId="4ACB2746"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2. Разъяснить ____________________________________________________________________________________</w:t>
      </w:r>
    </w:p>
    <w:p w14:paraId="6EAE918D"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 xml:space="preserve">                                                  (наименование юридического лица, фамилия, имя, отчество физического лица)</w:t>
      </w:r>
    </w:p>
    <w:p w14:paraId="3A12C85B"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7D9D27E4"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что настоящий отказ в выдаче разрешения на ввод объекта в эксплуатацию не препятствует повторному обращению за выдачей разрешения на ввод объекта в эксплуатацию после устранения указанных нарушений; в соответствии с частью 8 статьи 55 Градостроительного кодекса РФ отказ в выдаче разрешения на ввод объекта в эксплуатацию может быть оспорен застройщиком в судебном порядке.</w:t>
      </w:r>
    </w:p>
    <w:p w14:paraId="1110580F"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 ____________ _________________________</w:t>
      </w:r>
    </w:p>
    <w:p w14:paraId="3B0EDF3D" w14:textId="77777777" w:rsidR="00425CC9" w:rsidRPr="00425CC9" w:rsidRDefault="00425CC9" w:rsidP="00425CC9">
      <w:pPr>
        <w:autoSpaceDE w:val="0"/>
        <w:autoSpaceDN w:val="0"/>
        <w:adjustRightInd w:val="0"/>
        <w:spacing w:after="0" w:line="240" w:lineRule="auto"/>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 xml:space="preserve">                  (должность лица, принявшего </w:t>
      </w:r>
      <w:proofErr w:type="gramStart"/>
      <w:r w:rsidRPr="00425CC9">
        <w:rPr>
          <w:rFonts w:ascii="Times New Roman" w:eastAsia="Times New Roman" w:hAnsi="Times New Roman" w:cs="Times New Roman"/>
          <w:sz w:val="16"/>
          <w:szCs w:val="16"/>
        </w:rPr>
        <w:t xml:space="preserve">решение)   </w:t>
      </w:r>
      <w:proofErr w:type="gramEnd"/>
      <w:r w:rsidRPr="00425CC9">
        <w:rPr>
          <w:rFonts w:ascii="Times New Roman" w:eastAsia="Times New Roman" w:hAnsi="Times New Roman" w:cs="Times New Roman"/>
          <w:sz w:val="16"/>
          <w:szCs w:val="16"/>
        </w:rPr>
        <w:t xml:space="preserve">        </w:t>
      </w:r>
      <w:proofErr w:type="gramStart"/>
      <w:r w:rsidRPr="00425CC9">
        <w:rPr>
          <w:rFonts w:ascii="Times New Roman" w:eastAsia="Times New Roman" w:hAnsi="Times New Roman" w:cs="Times New Roman"/>
          <w:sz w:val="16"/>
          <w:szCs w:val="16"/>
        </w:rPr>
        <w:t xml:space="preserve">   (подпись)   </w:t>
      </w:r>
      <w:proofErr w:type="gramEnd"/>
      <w:r w:rsidRPr="00425CC9">
        <w:rPr>
          <w:rFonts w:ascii="Times New Roman" w:eastAsia="Times New Roman" w:hAnsi="Times New Roman" w:cs="Times New Roman"/>
          <w:sz w:val="16"/>
          <w:szCs w:val="16"/>
        </w:rPr>
        <w:t xml:space="preserve">            </w:t>
      </w:r>
      <w:proofErr w:type="gramStart"/>
      <w:r w:rsidRPr="00425CC9">
        <w:rPr>
          <w:rFonts w:ascii="Times New Roman" w:eastAsia="Times New Roman" w:hAnsi="Times New Roman" w:cs="Times New Roman"/>
          <w:sz w:val="16"/>
          <w:szCs w:val="16"/>
        </w:rPr>
        <w:t xml:space="preserve">   (</w:t>
      </w:r>
      <w:proofErr w:type="gramEnd"/>
      <w:r w:rsidRPr="00425CC9">
        <w:rPr>
          <w:rFonts w:ascii="Times New Roman" w:eastAsia="Times New Roman" w:hAnsi="Times New Roman" w:cs="Times New Roman"/>
          <w:sz w:val="16"/>
          <w:szCs w:val="16"/>
        </w:rPr>
        <w:t>расшифровка подписи)</w:t>
      </w:r>
    </w:p>
    <w:p w14:paraId="4496EBF2"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6CE67303"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М.П.</w:t>
      </w:r>
    </w:p>
    <w:p w14:paraId="5FD71A99"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5A24379F"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Решение об отказе в выдаче разрешения на ввод объекта в эксплуатацию получил</w:t>
      </w:r>
    </w:p>
    <w:p w14:paraId="3A76B903"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77A4714B"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 ________ 20___ года</w:t>
      </w:r>
    </w:p>
    <w:p w14:paraId="7A9B35D7"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2F6D7304"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   _____________   _________________________</w:t>
      </w:r>
    </w:p>
    <w:p w14:paraId="14E22850"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 xml:space="preserve">                              (</w:t>
      </w:r>
      <w:proofErr w:type="gramStart"/>
      <w:r w:rsidRPr="00425CC9">
        <w:rPr>
          <w:rFonts w:ascii="Times New Roman" w:eastAsia="Times New Roman" w:hAnsi="Times New Roman" w:cs="Times New Roman"/>
          <w:sz w:val="16"/>
          <w:szCs w:val="16"/>
        </w:rPr>
        <w:t xml:space="preserve">должность)   </w:t>
      </w:r>
      <w:proofErr w:type="gramEnd"/>
      <w:r w:rsidRPr="00425CC9">
        <w:rPr>
          <w:rFonts w:ascii="Times New Roman" w:eastAsia="Times New Roman" w:hAnsi="Times New Roman" w:cs="Times New Roman"/>
          <w:sz w:val="16"/>
          <w:szCs w:val="16"/>
        </w:rPr>
        <w:t xml:space="preserve">                                 </w:t>
      </w:r>
      <w:proofErr w:type="gramStart"/>
      <w:r w:rsidRPr="00425CC9">
        <w:rPr>
          <w:rFonts w:ascii="Times New Roman" w:eastAsia="Times New Roman" w:hAnsi="Times New Roman" w:cs="Times New Roman"/>
          <w:sz w:val="16"/>
          <w:szCs w:val="16"/>
        </w:rPr>
        <w:t xml:space="preserve">   (подпись)   </w:t>
      </w:r>
      <w:proofErr w:type="gramEnd"/>
      <w:r w:rsidRPr="00425CC9">
        <w:rPr>
          <w:rFonts w:ascii="Times New Roman" w:eastAsia="Times New Roman" w:hAnsi="Times New Roman" w:cs="Times New Roman"/>
          <w:sz w:val="16"/>
          <w:szCs w:val="16"/>
        </w:rPr>
        <w:t xml:space="preserve">                   </w:t>
      </w:r>
      <w:proofErr w:type="gramStart"/>
      <w:r w:rsidRPr="00425CC9">
        <w:rPr>
          <w:rFonts w:ascii="Times New Roman" w:eastAsia="Times New Roman" w:hAnsi="Times New Roman" w:cs="Times New Roman"/>
          <w:sz w:val="16"/>
          <w:szCs w:val="16"/>
        </w:rPr>
        <w:t xml:space="preserve">   (</w:t>
      </w:r>
      <w:proofErr w:type="gramEnd"/>
      <w:r w:rsidRPr="00425CC9">
        <w:rPr>
          <w:rFonts w:ascii="Times New Roman" w:eastAsia="Times New Roman" w:hAnsi="Times New Roman" w:cs="Times New Roman"/>
          <w:sz w:val="16"/>
          <w:szCs w:val="16"/>
        </w:rPr>
        <w:t>расшифровка подписи)</w:t>
      </w:r>
    </w:p>
    <w:p w14:paraId="43313FF5"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536F6B00"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действующий на основании доверенности от "___" ________ 20___ года № ______</w:t>
      </w:r>
    </w:p>
    <w:p w14:paraId="7468C666"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w:t>
      </w:r>
      <w:proofErr w:type="gramStart"/>
      <w:r w:rsidRPr="00425CC9">
        <w:rPr>
          <w:rFonts w:ascii="Times New Roman" w:eastAsia="Times New Roman" w:hAnsi="Times New Roman" w:cs="Times New Roman"/>
          <w:sz w:val="16"/>
          <w:szCs w:val="16"/>
        </w:rPr>
        <w:t>заполняется  в</w:t>
      </w:r>
      <w:proofErr w:type="gramEnd"/>
      <w:r w:rsidRPr="00425CC9">
        <w:rPr>
          <w:rFonts w:ascii="Times New Roman" w:eastAsia="Times New Roman" w:hAnsi="Times New Roman" w:cs="Times New Roman"/>
          <w:sz w:val="16"/>
          <w:szCs w:val="16"/>
        </w:rPr>
        <w:t xml:space="preserve">  </w:t>
      </w:r>
      <w:proofErr w:type="gramStart"/>
      <w:r w:rsidRPr="00425CC9">
        <w:rPr>
          <w:rFonts w:ascii="Times New Roman" w:eastAsia="Times New Roman" w:hAnsi="Times New Roman" w:cs="Times New Roman"/>
          <w:sz w:val="16"/>
          <w:szCs w:val="16"/>
        </w:rPr>
        <w:t>случае  получения</w:t>
      </w:r>
      <w:proofErr w:type="gramEnd"/>
      <w:r w:rsidRPr="00425CC9">
        <w:rPr>
          <w:rFonts w:ascii="Times New Roman" w:eastAsia="Times New Roman" w:hAnsi="Times New Roman" w:cs="Times New Roman"/>
          <w:sz w:val="16"/>
          <w:szCs w:val="16"/>
        </w:rPr>
        <w:t xml:space="preserve">  </w:t>
      </w:r>
      <w:proofErr w:type="gramStart"/>
      <w:r w:rsidRPr="00425CC9">
        <w:rPr>
          <w:rFonts w:ascii="Times New Roman" w:eastAsia="Times New Roman" w:hAnsi="Times New Roman" w:cs="Times New Roman"/>
          <w:sz w:val="16"/>
          <w:szCs w:val="16"/>
        </w:rPr>
        <w:t>решения  представителем,  не</w:t>
      </w:r>
      <w:proofErr w:type="gramEnd"/>
      <w:r w:rsidRPr="00425CC9">
        <w:rPr>
          <w:rFonts w:ascii="Times New Roman" w:eastAsia="Times New Roman" w:hAnsi="Times New Roman" w:cs="Times New Roman"/>
          <w:sz w:val="16"/>
          <w:szCs w:val="16"/>
        </w:rPr>
        <w:t xml:space="preserve"> являющимся</w:t>
      </w:r>
    </w:p>
    <w:p w14:paraId="72902A5E"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законным представителем юридического лица)</w:t>
      </w:r>
    </w:p>
    <w:p w14:paraId="1FB646F8"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                   _________________________</w:t>
      </w:r>
    </w:p>
    <w:p w14:paraId="2ECD6472"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 xml:space="preserve">                            (</w:t>
      </w:r>
      <w:proofErr w:type="gramStart"/>
      <w:r w:rsidRPr="00425CC9">
        <w:rPr>
          <w:rFonts w:ascii="Times New Roman" w:eastAsia="Times New Roman" w:hAnsi="Times New Roman" w:cs="Times New Roman"/>
          <w:sz w:val="16"/>
          <w:szCs w:val="16"/>
        </w:rPr>
        <w:t xml:space="preserve">подпись)   </w:t>
      </w:r>
      <w:proofErr w:type="gramEnd"/>
      <w:r w:rsidRPr="00425CC9">
        <w:rPr>
          <w:rFonts w:ascii="Times New Roman" w:eastAsia="Times New Roman" w:hAnsi="Times New Roman" w:cs="Times New Roman"/>
          <w:sz w:val="16"/>
          <w:szCs w:val="16"/>
        </w:rPr>
        <w:t xml:space="preserve">                                                          </w:t>
      </w:r>
      <w:proofErr w:type="gramStart"/>
      <w:r w:rsidRPr="00425CC9">
        <w:rPr>
          <w:rFonts w:ascii="Times New Roman" w:eastAsia="Times New Roman" w:hAnsi="Times New Roman" w:cs="Times New Roman"/>
          <w:sz w:val="16"/>
          <w:szCs w:val="16"/>
        </w:rPr>
        <w:t xml:space="preserve">   (</w:t>
      </w:r>
      <w:proofErr w:type="gramEnd"/>
      <w:r w:rsidRPr="00425CC9">
        <w:rPr>
          <w:rFonts w:ascii="Times New Roman" w:eastAsia="Times New Roman" w:hAnsi="Times New Roman" w:cs="Times New Roman"/>
          <w:sz w:val="16"/>
          <w:szCs w:val="16"/>
        </w:rPr>
        <w:t>расшифровка подписи)</w:t>
      </w:r>
    </w:p>
    <w:p w14:paraId="189346C7"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r w:rsidRPr="00425CC9">
        <w:rPr>
          <w:rFonts w:ascii="Times New Roman" w:eastAsia="Times New Roman" w:hAnsi="Times New Roman" w:cs="Times New Roman"/>
          <w:bCs/>
          <w:kern w:val="1"/>
          <w:sz w:val="28"/>
          <w:szCs w:val="28"/>
          <w:lang w:eastAsia="ar-SA"/>
        </w:rPr>
        <w:t>Приложение 4</w:t>
      </w:r>
    </w:p>
    <w:p w14:paraId="650F0034"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Arial"/>
          <w:kern w:val="1"/>
          <w:sz w:val="20"/>
          <w:szCs w:val="20"/>
        </w:rPr>
      </w:pPr>
      <w:r w:rsidRPr="00425CC9">
        <w:rPr>
          <w:rFonts w:ascii="Times New Roman" w:eastAsia="Times New Roman" w:hAnsi="Times New Roman" w:cs="Times New Roman"/>
          <w:bCs/>
          <w:kern w:val="1"/>
          <w:sz w:val="28"/>
          <w:szCs w:val="28"/>
          <w:lang w:eastAsia="ar-SA"/>
        </w:rPr>
        <w:t xml:space="preserve">к </w:t>
      </w:r>
      <w:hyperlink w:anchor="sub_1000" w:history="1">
        <w:r w:rsidRPr="00425CC9">
          <w:rPr>
            <w:rFonts w:ascii="Times New Roman" w:eastAsia="Times New Roman" w:hAnsi="Times New Roman" w:cs="Times New Roman"/>
            <w:bCs/>
            <w:kern w:val="1"/>
            <w:sz w:val="28"/>
            <w:szCs w:val="28"/>
            <w:lang w:eastAsia="ar-SA"/>
          </w:rPr>
          <w:t>Административному регламенту</w:t>
        </w:r>
      </w:hyperlink>
    </w:p>
    <w:p w14:paraId="0B87C8C6" w14:textId="77777777" w:rsidR="00425CC9" w:rsidRPr="00425CC9" w:rsidRDefault="00425CC9" w:rsidP="00425CC9">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425CC9">
        <w:rPr>
          <w:rFonts w:ascii="Times New Roman" w:eastAsia="Times New Roman" w:hAnsi="Times New Roman" w:cs="Times New Roman"/>
          <w:sz w:val="20"/>
          <w:szCs w:val="20"/>
          <w:lang w:eastAsia="zh-CN"/>
        </w:rPr>
        <w:lastRenderedPageBreak/>
        <w:t>предоставления Администрацией __________</w:t>
      </w:r>
    </w:p>
    <w:p w14:paraId="732E0D66" w14:textId="77777777" w:rsidR="00425CC9" w:rsidRPr="00425CC9" w:rsidRDefault="00425CC9" w:rsidP="00425CC9">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425CC9">
        <w:rPr>
          <w:rFonts w:ascii="Times New Roman" w:eastAsia="Times New Roman" w:hAnsi="Times New Roman" w:cs="Times New Roman"/>
          <w:sz w:val="20"/>
          <w:szCs w:val="20"/>
          <w:lang w:eastAsia="zh-CN"/>
        </w:rPr>
        <w:t>муниципальной услуги по выдаче</w:t>
      </w:r>
    </w:p>
    <w:p w14:paraId="48C4E81B" w14:textId="77777777" w:rsidR="00425CC9" w:rsidRPr="00425CC9" w:rsidRDefault="00425CC9" w:rsidP="00425CC9">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425CC9">
        <w:rPr>
          <w:rFonts w:ascii="Times New Roman" w:eastAsia="Times New Roman" w:hAnsi="Times New Roman" w:cs="Times New Roman"/>
          <w:sz w:val="20"/>
          <w:szCs w:val="20"/>
          <w:lang w:eastAsia="zh-CN"/>
        </w:rPr>
        <w:t>разрешения на ввод объекта в эксплуатацию,</w:t>
      </w:r>
    </w:p>
    <w:p w14:paraId="45093CEF" w14:textId="77777777" w:rsidR="00425CC9" w:rsidRPr="00425CC9" w:rsidRDefault="00425CC9" w:rsidP="00425CC9">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425CC9">
        <w:rPr>
          <w:rFonts w:ascii="Times New Roman" w:eastAsia="Times New Roman" w:hAnsi="Times New Roman" w:cs="Times New Roman"/>
          <w:sz w:val="20"/>
          <w:szCs w:val="20"/>
          <w:lang w:eastAsia="zh-CN"/>
        </w:rPr>
        <w:t>внесению изменений в разрешение на ввод</w:t>
      </w:r>
    </w:p>
    <w:p w14:paraId="0E737099" w14:textId="77777777" w:rsidR="00425CC9" w:rsidRPr="00425CC9" w:rsidRDefault="00425CC9" w:rsidP="00425CC9">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425CC9">
        <w:rPr>
          <w:rFonts w:ascii="Times New Roman" w:eastAsia="Times New Roman" w:hAnsi="Times New Roman" w:cs="Times New Roman"/>
          <w:sz w:val="20"/>
          <w:szCs w:val="20"/>
          <w:lang w:eastAsia="zh-CN"/>
        </w:rPr>
        <w:t>объекта в эксплуатацию</w:t>
      </w:r>
    </w:p>
    <w:p w14:paraId="7DB353E7" w14:textId="77777777" w:rsidR="00425CC9" w:rsidRPr="00425CC9" w:rsidRDefault="00425CC9" w:rsidP="00425CC9">
      <w:pPr>
        <w:widowControl w:val="0"/>
        <w:autoSpaceDE w:val="0"/>
        <w:autoSpaceDN w:val="0"/>
        <w:spacing w:before="200" w:after="0" w:line="240" w:lineRule="auto"/>
        <w:ind w:firstLine="540"/>
        <w:jc w:val="right"/>
        <w:rPr>
          <w:rFonts w:ascii="Times New Roman" w:eastAsia="Times New Roman" w:hAnsi="Times New Roman" w:cs="Arial"/>
          <w:kern w:val="1"/>
          <w:sz w:val="20"/>
          <w:szCs w:val="20"/>
        </w:rPr>
      </w:pPr>
    </w:p>
    <w:p w14:paraId="63A6B934"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Times New Roman"/>
          <w:sz w:val="20"/>
          <w:szCs w:val="20"/>
        </w:rPr>
      </w:pPr>
      <w:r w:rsidRPr="00425CC9">
        <w:rPr>
          <w:rFonts w:ascii="Times New Roman" w:eastAsia="Times New Roman" w:hAnsi="Times New Roman" w:cs="Arial"/>
          <w:kern w:val="1"/>
          <w:sz w:val="20"/>
          <w:szCs w:val="20"/>
        </w:rPr>
        <w:t>ФОРМА</w:t>
      </w:r>
    </w:p>
    <w:p w14:paraId="0E1BFC80" w14:textId="77777777" w:rsidR="00425CC9" w:rsidRPr="00425CC9" w:rsidRDefault="00425CC9" w:rsidP="00425CC9">
      <w:pPr>
        <w:widowControl w:val="0"/>
        <w:autoSpaceDE w:val="0"/>
        <w:autoSpaceDN w:val="0"/>
        <w:spacing w:after="1" w:line="240" w:lineRule="auto"/>
        <w:ind w:firstLine="720"/>
        <w:jc w:val="both"/>
        <w:rPr>
          <w:rFonts w:ascii="Times New Roman" w:eastAsia="Times New Roman" w:hAnsi="Times New Roman" w:cs="Arial"/>
          <w:kern w:val="1"/>
          <w:sz w:val="20"/>
          <w:szCs w:val="20"/>
        </w:rPr>
      </w:pPr>
    </w:p>
    <w:p w14:paraId="62B27099" w14:textId="77777777" w:rsidR="00425CC9" w:rsidRPr="00425CC9" w:rsidRDefault="00425CC9" w:rsidP="00425CC9">
      <w:pPr>
        <w:widowControl w:val="0"/>
        <w:autoSpaceDE w:val="0"/>
        <w:autoSpaceDN w:val="0"/>
        <w:spacing w:after="0" w:line="240" w:lineRule="auto"/>
        <w:ind w:firstLine="540"/>
        <w:jc w:val="both"/>
        <w:rPr>
          <w:rFonts w:ascii="Times New Roman" w:eastAsia="Times New Roman" w:hAnsi="Times New Roman" w:cs="Arial"/>
          <w:kern w:val="1"/>
          <w:sz w:val="20"/>
          <w:szCs w:val="20"/>
        </w:rPr>
      </w:pPr>
    </w:p>
    <w:p w14:paraId="72967CF7"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 xml:space="preserve">                                               Главе </w:t>
      </w:r>
      <w:proofErr w:type="gramStart"/>
      <w:r w:rsidRPr="00425CC9">
        <w:rPr>
          <w:rFonts w:ascii="Times New Roman" w:eastAsia="Times New Roman" w:hAnsi="Times New Roman" w:cs="Arial"/>
          <w:kern w:val="1"/>
          <w:sz w:val="20"/>
          <w:szCs w:val="20"/>
        </w:rPr>
        <w:t>Администрации  _</w:t>
      </w:r>
      <w:proofErr w:type="gramEnd"/>
      <w:r w:rsidRPr="00425CC9">
        <w:rPr>
          <w:rFonts w:ascii="Times New Roman" w:eastAsia="Times New Roman" w:hAnsi="Times New Roman" w:cs="Arial"/>
          <w:kern w:val="1"/>
          <w:sz w:val="20"/>
          <w:szCs w:val="20"/>
        </w:rPr>
        <w:t>_______</w:t>
      </w:r>
    </w:p>
    <w:p w14:paraId="1244F257"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Arial"/>
          <w:kern w:val="1"/>
          <w:sz w:val="20"/>
          <w:szCs w:val="20"/>
        </w:rPr>
      </w:pPr>
    </w:p>
    <w:p w14:paraId="7A11A894"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 xml:space="preserve">                                     ______________________________________</w:t>
      </w:r>
    </w:p>
    <w:p w14:paraId="127D1FB8"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 xml:space="preserve">                                            (наименование застройщика:</w:t>
      </w:r>
    </w:p>
    <w:p w14:paraId="65368353"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 xml:space="preserve">                                     ______________________________________</w:t>
      </w:r>
    </w:p>
    <w:p w14:paraId="7758EACE"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 xml:space="preserve">                                         полное наименование организации,</w:t>
      </w:r>
    </w:p>
    <w:p w14:paraId="2934D101"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 xml:space="preserve">                                     ______________________________________</w:t>
      </w:r>
    </w:p>
    <w:p w14:paraId="6A42EA0E"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 xml:space="preserve">                                             ИНН, ОГРН - для юридических лиц,</w:t>
      </w:r>
    </w:p>
    <w:p w14:paraId="2419FAFF"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 xml:space="preserve">                                     ______________________________________</w:t>
      </w:r>
    </w:p>
    <w:p w14:paraId="13BECF4C"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 xml:space="preserve">                                          почтовый индекс, адрес, адрес</w:t>
      </w:r>
    </w:p>
    <w:p w14:paraId="1A23551A"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 xml:space="preserve">                                               электронной почты;</w:t>
      </w:r>
    </w:p>
    <w:p w14:paraId="58848CA7"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 xml:space="preserve">                                     ______________________________________</w:t>
      </w:r>
    </w:p>
    <w:p w14:paraId="7014C412"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 xml:space="preserve">                                      фамилия, имя, отчество, ИНН - для граждан,</w:t>
      </w:r>
    </w:p>
    <w:p w14:paraId="67B2EBD6"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 xml:space="preserve"> индивидуальных предпринимателей, ОГРНИП – для ИП</w:t>
      </w:r>
    </w:p>
    <w:p w14:paraId="560E4FFA"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 xml:space="preserve">                                     ______________________________________</w:t>
      </w:r>
    </w:p>
    <w:p w14:paraId="7E1EFE7C"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 xml:space="preserve">                                          почтовый индекс, адрес, адрес</w:t>
      </w:r>
    </w:p>
    <w:p w14:paraId="0615E4FE" w14:textId="77777777" w:rsidR="00425CC9" w:rsidRPr="00425CC9" w:rsidRDefault="00425CC9" w:rsidP="00425CC9">
      <w:pPr>
        <w:widowControl w:val="0"/>
        <w:autoSpaceDE w:val="0"/>
        <w:autoSpaceDN w:val="0"/>
        <w:spacing w:after="0" w:line="240" w:lineRule="auto"/>
        <w:ind w:firstLine="720"/>
        <w:jc w:val="right"/>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 xml:space="preserve">                                                 электронной почты)</w:t>
      </w:r>
    </w:p>
    <w:p w14:paraId="10FEA730" w14:textId="77777777" w:rsidR="00425CC9" w:rsidRPr="00425CC9" w:rsidRDefault="00425CC9" w:rsidP="00425CC9">
      <w:pPr>
        <w:widowControl w:val="0"/>
        <w:autoSpaceDE w:val="0"/>
        <w:autoSpaceDN w:val="0"/>
        <w:spacing w:after="0" w:line="240" w:lineRule="auto"/>
        <w:ind w:firstLine="720"/>
        <w:jc w:val="center"/>
        <w:rPr>
          <w:rFonts w:ascii="Times New Roman" w:eastAsia="Times New Roman" w:hAnsi="Times New Roman" w:cs="Arial"/>
          <w:kern w:val="1"/>
          <w:sz w:val="20"/>
          <w:szCs w:val="20"/>
        </w:rPr>
      </w:pPr>
    </w:p>
    <w:p w14:paraId="146097C9" w14:textId="77777777" w:rsidR="00425CC9" w:rsidRPr="00425CC9" w:rsidRDefault="00425CC9" w:rsidP="00425CC9">
      <w:pPr>
        <w:widowControl w:val="0"/>
        <w:autoSpaceDE w:val="0"/>
        <w:autoSpaceDN w:val="0"/>
        <w:spacing w:after="0" w:line="240" w:lineRule="auto"/>
        <w:ind w:firstLine="720"/>
        <w:jc w:val="center"/>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ЗАЯВЛЕНИЕ</w:t>
      </w:r>
    </w:p>
    <w:p w14:paraId="58ABA819" w14:textId="77777777" w:rsidR="00425CC9" w:rsidRPr="00425CC9" w:rsidRDefault="00425CC9" w:rsidP="00425CC9">
      <w:pPr>
        <w:widowControl w:val="0"/>
        <w:autoSpaceDE w:val="0"/>
        <w:autoSpaceDN w:val="0"/>
        <w:spacing w:after="0" w:line="240" w:lineRule="auto"/>
        <w:ind w:firstLine="720"/>
        <w:jc w:val="center"/>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о внесении изменений в разрешение на ввод объекта в эксплуатацию</w:t>
      </w:r>
    </w:p>
    <w:p w14:paraId="4C5CBC1F" w14:textId="77777777" w:rsidR="00425CC9" w:rsidRPr="00425CC9" w:rsidRDefault="00425CC9" w:rsidP="00425CC9">
      <w:pPr>
        <w:widowControl w:val="0"/>
        <w:autoSpaceDE w:val="0"/>
        <w:autoSpaceDN w:val="0"/>
        <w:spacing w:after="0" w:line="240" w:lineRule="auto"/>
        <w:ind w:firstLine="720"/>
        <w:jc w:val="center"/>
        <w:rPr>
          <w:rFonts w:ascii="Times New Roman" w:eastAsia="Times New Roman" w:hAnsi="Times New Roman" w:cs="Arial"/>
          <w:kern w:val="1"/>
          <w:sz w:val="20"/>
          <w:szCs w:val="20"/>
        </w:rPr>
      </w:pPr>
    </w:p>
    <w:p w14:paraId="1CA9C077"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В соответствии с частью 5.1 статьи 55 Градостроительного кодекса Российской Федерации прошу внести изменения в разрешение на ввод в эксплуатацию _______________________________________________</w:t>
      </w:r>
    </w:p>
    <w:p w14:paraId="3749487B"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sz w:val="16"/>
          <w:szCs w:val="16"/>
        </w:rPr>
      </w:pPr>
      <w:r w:rsidRPr="00425CC9">
        <w:rPr>
          <w:rFonts w:ascii="Times New Roman" w:eastAsia="Times New Roman" w:hAnsi="Times New Roman" w:cs="Arial"/>
          <w:kern w:val="1"/>
          <w:sz w:val="16"/>
          <w:szCs w:val="16"/>
        </w:rPr>
        <w:t xml:space="preserve">                                                                                                               (дата и номер разрешения на ввод объекта в эксплуатацию)</w:t>
      </w:r>
    </w:p>
    <w:p w14:paraId="116E79D1"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sz w:val="20"/>
          <w:szCs w:val="20"/>
        </w:rPr>
      </w:pPr>
    </w:p>
    <w:p w14:paraId="56440650"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 xml:space="preserve">Построенного/реконструированного объекта капитального строительства/линейного объекта/объекта капитального строительства, входящего в состав линейного объекта (ненужное зачеркнуть) </w:t>
      </w:r>
    </w:p>
    <w:p w14:paraId="0AB31E88"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________________________________________________________________________________________________</w:t>
      </w:r>
    </w:p>
    <w:p w14:paraId="14A6F75D" w14:textId="77777777" w:rsidR="00425CC9" w:rsidRPr="00425CC9" w:rsidRDefault="00425CC9" w:rsidP="00425CC9">
      <w:pPr>
        <w:widowControl w:val="0"/>
        <w:autoSpaceDE w:val="0"/>
        <w:autoSpaceDN w:val="0"/>
        <w:spacing w:after="0" w:line="240" w:lineRule="auto"/>
        <w:ind w:firstLine="720"/>
        <w:jc w:val="center"/>
        <w:rPr>
          <w:rFonts w:ascii="Times New Roman" w:eastAsia="Times New Roman" w:hAnsi="Times New Roman" w:cs="Arial"/>
          <w:kern w:val="1"/>
          <w:sz w:val="16"/>
          <w:szCs w:val="16"/>
        </w:rPr>
      </w:pPr>
      <w:r w:rsidRPr="00425CC9">
        <w:rPr>
          <w:rFonts w:ascii="Times New Roman" w:eastAsia="Times New Roman" w:hAnsi="Times New Roman" w:cs="Arial"/>
          <w:kern w:val="1"/>
          <w:sz w:val="16"/>
          <w:szCs w:val="16"/>
        </w:rPr>
        <w:t>(наименование объекта (этапа) капитального строительства, реконструкции в соответствии с проектной документацией,</w:t>
      </w:r>
    </w:p>
    <w:p w14:paraId="646C67DA"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_______________________________________________________________________________________________,</w:t>
      </w:r>
    </w:p>
    <w:p w14:paraId="2DD8F176" w14:textId="77777777" w:rsidR="00425CC9" w:rsidRPr="00425CC9" w:rsidRDefault="00425CC9" w:rsidP="00425CC9">
      <w:pPr>
        <w:widowControl w:val="0"/>
        <w:autoSpaceDE w:val="0"/>
        <w:autoSpaceDN w:val="0"/>
        <w:spacing w:after="0" w:line="240" w:lineRule="auto"/>
        <w:ind w:firstLine="720"/>
        <w:jc w:val="center"/>
        <w:rPr>
          <w:rFonts w:ascii="Times New Roman" w:eastAsia="Times New Roman" w:hAnsi="Times New Roman" w:cs="Arial"/>
          <w:kern w:val="1"/>
          <w:sz w:val="16"/>
          <w:szCs w:val="16"/>
        </w:rPr>
      </w:pPr>
      <w:r w:rsidRPr="00425CC9">
        <w:rPr>
          <w:rFonts w:ascii="Times New Roman" w:eastAsia="Times New Roman" w:hAnsi="Times New Roman" w:cs="Arial"/>
          <w:kern w:val="1"/>
          <w:sz w:val="16"/>
          <w:szCs w:val="16"/>
        </w:rPr>
        <w:t>кадастровый номер объекта)</w:t>
      </w:r>
    </w:p>
    <w:p w14:paraId="76B3F87B"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расположенного по адресу: _______________________________________________________________________</w:t>
      </w:r>
    </w:p>
    <w:p w14:paraId="715084DC" w14:textId="77777777" w:rsidR="00425CC9" w:rsidRPr="00425CC9" w:rsidRDefault="00425CC9" w:rsidP="00425CC9">
      <w:pPr>
        <w:widowControl w:val="0"/>
        <w:autoSpaceDE w:val="0"/>
        <w:autoSpaceDN w:val="0"/>
        <w:spacing w:after="0" w:line="240" w:lineRule="auto"/>
        <w:ind w:firstLine="720"/>
        <w:jc w:val="center"/>
        <w:rPr>
          <w:rFonts w:ascii="Times New Roman" w:eastAsia="Times New Roman" w:hAnsi="Times New Roman" w:cs="Arial"/>
          <w:kern w:val="1"/>
          <w:sz w:val="16"/>
          <w:szCs w:val="16"/>
        </w:rPr>
      </w:pPr>
      <w:r w:rsidRPr="00425CC9">
        <w:rPr>
          <w:rFonts w:ascii="Times New Roman" w:eastAsia="Times New Roman" w:hAnsi="Times New Roman" w:cs="Arial"/>
          <w:kern w:val="1"/>
          <w:sz w:val="18"/>
          <w:szCs w:val="18"/>
        </w:rPr>
        <w:t xml:space="preserve">                                                        </w:t>
      </w:r>
      <w:r w:rsidRPr="00425CC9">
        <w:rPr>
          <w:rFonts w:ascii="Times New Roman" w:eastAsia="Times New Roman" w:hAnsi="Times New Roman" w:cs="Arial"/>
          <w:kern w:val="1"/>
          <w:sz w:val="16"/>
          <w:szCs w:val="16"/>
        </w:rPr>
        <w:t>(адрес объекта капитального строительства в соответствии с государственным адресным</w:t>
      </w:r>
    </w:p>
    <w:p w14:paraId="3905E7A1"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_______________________________________________________________________________________________,</w:t>
      </w:r>
    </w:p>
    <w:p w14:paraId="3293E122" w14:textId="77777777" w:rsidR="00425CC9" w:rsidRPr="00425CC9" w:rsidRDefault="00425CC9" w:rsidP="00425CC9">
      <w:pPr>
        <w:widowControl w:val="0"/>
        <w:autoSpaceDE w:val="0"/>
        <w:autoSpaceDN w:val="0"/>
        <w:spacing w:after="0" w:line="240" w:lineRule="auto"/>
        <w:ind w:firstLine="720"/>
        <w:jc w:val="center"/>
        <w:rPr>
          <w:rFonts w:ascii="Times New Roman" w:eastAsia="Times New Roman" w:hAnsi="Times New Roman" w:cs="Arial"/>
          <w:kern w:val="1"/>
          <w:sz w:val="16"/>
          <w:szCs w:val="16"/>
        </w:rPr>
      </w:pPr>
      <w:r w:rsidRPr="00425CC9">
        <w:rPr>
          <w:rFonts w:ascii="Times New Roman" w:eastAsia="Times New Roman" w:hAnsi="Times New Roman" w:cs="Arial"/>
          <w:kern w:val="1"/>
          <w:sz w:val="16"/>
          <w:szCs w:val="16"/>
        </w:rPr>
        <w:t>реестром с указанием реквизитов документов о присвоении, об изменении адреса)</w:t>
      </w:r>
    </w:p>
    <w:p w14:paraId="6E30A06D"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sz w:val="20"/>
          <w:szCs w:val="20"/>
        </w:rPr>
      </w:pPr>
    </w:p>
    <w:p w14:paraId="5A8775F3"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на земельном участке (земельных участках) с кадастровым номером (номерами): __________________________</w:t>
      </w:r>
    </w:p>
    <w:p w14:paraId="19C4CAF7"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строительный адрес: _____________________________________________________________________________.</w:t>
      </w:r>
    </w:p>
    <w:p w14:paraId="2DAB177C" w14:textId="77777777" w:rsidR="00425CC9" w:rsidRPr="00425CC9" w:rsidRDefault="00425CC9" w:rsidP="00425CC9">
      <w:pPr>
        <w:widowControl w:val="0"/>
        <w:autoSpaceDE w:val="0"/>
        <w:autoSpaceDN w:val="0"/>
        <w:spacing w:after="0" w:line="240" w:lineRule="auto"/>
        <w:ind w:firstLine="720"/>
        <w:jc w:val="center"/>
        <w:rPr>
          <w:rFonts w:ascii="Times New Roman" w:eastAsia="Times New Roman" w:hAnsi="Times New Roman" w:cs="Arial"/>
          <w:kern w:val="1"/>
          <w:sz w:val="16"/>
          <w:szCs w:val="16"/>
        </w:rPr>
      </w:pPr>
      <w:r w:rsidRPr="00425CC9">
        <w:rPr>
          <w:rFonts w:ascii="Times New Roman" w:eastAsia="Times New Roman" w:hAnsi="Times New Roman" w:cs="Arial"/>
          <w:kern w:val="1"/>
          <w:sz w:val="18"/>
          <w:szCs w:val="18"/>
        </w:rPr>
        <w:t xml:space="preserve">                                </w:t>
      </w:r>
      <w:r w:rsidRPr="00425CC9">
        <w:rPr>
          <w:rFonts w:ascii="Times New Roman" w:eastAsia="Times New Roman" w:hAnsi="Times New Roman" w:cs="Arial"/>
          <w:kern w:val="1"/>
          <w:sz w:val="16"/>
          <w:szCs w:val="16"/>
        </w:rPr>
        <w:t>(указывается только в отношении объектов капитального строительства, разрешение на</w:t>
      </w:r>
    </w:p>
    <w:p w14:paraId="17B0BAE7"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________________________________________________________________________________________________</w:t>
      </w:r>
    </w:p>
    <w:p w14:paraId="71FEF500" w14:textId="77777777" w:rsidR="00425CC9" w:rsidRPr="00425CC9" w:rsidRDefault="00425CC9" w:rsidP="00425CC9">
      <w:pPr>
        <w:widowControl w:val="0"/>
        <w:autoSpaceDE w:val="0"/>
        <w:autoSpaceDN w:val="0"/>
        <w:spacing w:after="0" w:line="240" w:lineRule="auto"/>
        <w:ind w:firstLine="720"/>
        <w:jc w:val="center"/>
        <w:rPr>
          <w:rFonts w:ascii="Times New Roman" w:eastAsia="Times New Roman" w:hAnsi="Times New Roman" w:cs="Arial"/>
          <w:kern w:val="1"/>
          <w:sz w:val="16"/>
          <w:szCs w:val="16"/>
        </w:rPr>
      </w:pPr>
      <w:r w:rsidRPr="00425CC9">
        <w:rPr>
          <w:rFonts w:ascii="Times New Roman" w:eastAsia="Times New Roman" w:hAnsi="Times New Roman" w:cs="Arial"/>
          <w:kern w:val="1"/>
          <w:sz w:val="16"/>
          <w:szCs w:val="16"/>
        </w:rPr>
        <w:t xml:space="preserve">строительство которых выдано до вступления в силу </w:t>
      </w:r>
      <w:hyperlink r:id="rId45" w:history="1">
        <w:r w:rsidRPr="00425CC9">
          <w:rPr>
            <w:rFonts w:ascii="Times New Roman" w:eastAsia="Times New Roman" w:hAnsi="Times New Roman" w:cs="Arial"/>
            <w:kern w:val="1"/>
            <w:sz w:val="16"/>
            <w:szCs w:val="16"/>
            <w:lang/>
          </w:rPr>
          <w:t>постановления</w:t>
        </w:r>
      </w:hyperlink>
      <w:r w:rsidRPr="00425CC9">
        <w:rPr>
          <w:rFonts w:ascii="Times New Roman" w:eastAsia="Times New Roman" w:hAnsi="Times New Roman" w:cs="Arial"/>
          <w:kern w:val="1"/>
          <w:sz w:val="16"/>
          <w:szCs w:val="16"/>
        </w:rPr>
        <w:t xml:space="preserve"> Правительства Российской Федерации</w:t>
      </w:r>
    </w:p>
    <w:p w14:paraId="5D09ECF8"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________________________________________________________________________________________________</w:t>
      </w:r>
    </w:p>
    <w:p w14:paraId="60D4DC8E" w14:textId="77777777" w:rsidR="00425CC9" w:rsidRPr="00425CC9" w:rsidRDefault="00425CC9" w:rsidP="00425CC9">
      <w:pPr>
        <w:widowControl w:val="0"/>
        <w:autoSpaceDE w:val="0"/>
        <w:autoSpaceDN w:val="0"/>
        <w:spacing w:after="0" w:line="240" w:lineRule="auto"/>
        <w:ind w:firstLine="720"/>
        <w:jc w:val="center"/>
        <w:rPr>
          <w:rFonts w:ascii="Times New Roman" w:eastAsia="Times New Roman" w:hAnsi="Times New Roman" w:cs="Arial"/>
          <w:kern w:val="1"/>
          <w:sz w:val="16"/>
          <w:szCs w:val="16"/>
        </w:rPr>
      </w:pPr>
      <w:r w:rsidRPr="00425CC9">
        <w:rPr>
          <w:rFonts w:ascii="Times New Roman" w:eastAsia="Times New Roman" w:hAnsi="Times New Roman" w:cs="Arial"/>
          <w:kern w:val="1"/>
          <w:sz w:val="16"/>
          <w:szCs w:val="16"/>
        </w:rPr>
        <w:t>от 19.11.2014 N 1221"Об утверждении Правил присвоения, изменения и аннулирования адресов")</w:t>
      </w:r>
    </w:p>
    <w:p w14:paraId="611E1418"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sz w:val="20"/>
          <w:szCs w:val="20"/>
        </w:rPr>
      </w:pPr>
    </w:p>
    <w:p w14:paraId="59F5B4C2"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 xml:space="preserve">Сведения об изменениях, которые требуется внести в разрешение на ввод в эксплуатацию объекта капитального строительства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1985"/>
        <w:gridCol w:w="1417"/>
        <w:gridCol w:w="1985"/>
        <w:gridCol w:w="3685"/>
      </w:tblGrid>
      <w:tr w:rsidR="00425CC9" w:rsidRPr="00425CC9" w14:paraId="5B81E85F" w14:textId="77777777" w:rsidTr="00DA50AE">
        <w:tc>
          <w:tcPr>
            <w:tcW w:w="629" w:type="dxa"/>
            <w:tcBorders>
              <w:top w:val="single" w:sz="4" w:space="0" w:color="auto"/>
              <w:left w:val="single" w:sz="4" w:space="0" w:color="auto"/>
              <w:bottom w:val="single" w:sz="4" w:space="0" w:color="auto"/>
              <w:right w:val="single" w:sz="4" w:space="0" w:color="auto"/>
            </w:tcBorders>
            <w:hideMark/>
          </w:tcPr>
          <w:p w14:paraId="422460BA" w14:textId="77777777" w:rsidR="00425CC9" w:rsidRPr="00425CC9" w:rsidRDefault="00425CC9" w:rsidP="00425CC9">
            <w:pPr>
              <w:widowControl w:val="0"/>
              <w:autoSpaceDE w:val="0"/>
              <w:autoSpaceDN w:val="0"/>
              <w:spacing w:after="0" w:line="240" w:lineRule="auto"/>
              <w:ind w:firstLine="720"/>
              <w:jc w:val="center"/>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 №</w:t>
            </w:r>
          </w:p>
        </w:tc>
        <w:tc>
          <w:tcPr>
            <w:tcW w:w="1985" w:type="dxa"/>
            <w:tcBorders>
              <w:top w:val="single" w:sz="4" w:space="0" w:color="auto"/>
              <w:left w:val="single" w:sz="4" w:space="0" w:color="auto"/>
              <w:bottom w:val="single" w:sz="4" w:space="0" w:color="auto"/>
              <w:right w:val="single" w:sz="4" w:space="0" w:color="auto"/>
            </w:tcBorders>
            <w:hideMark/>
          </w:tcPr>
          <w:p w14:paraId="089F88C7" w14:textId="77777777" w:rsidR="00425CC9" w:rsidRPr="00425CC9" w:rsidRDefault="00425CC9" w:rsidP="00425CC9">
            <w:pPr>
              <w:widowControl w:val="0"/>
              <w:autoSpaceDE w:val="0"/>
              <w:autoSpaceDN w:val="0"/>
              <w:spacing w:after="0" w:line="240" w:lineRule="auto"/>
              <w:jc w:val="center"/>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Наименование показателя</w:t>
            </w:r>
          </w:p>
        </w:tc>
        <w:tc>
          <w:tcPr>
            <w:tcW w:w="1417" w:type="dxa"/>
            <w:tcBorders>
              <w:top w:val="single" w:sz="4" w:space="0" w:color="auto"/>
              <w:left w:val="single" w:sz="4" w:space="0" w:color="auto"/>
              <w:bottom w:val="single" w:sz="4" w:space="0" w:color="auto"/>
              <w:right w:val="single" w:sz="4" w:space="0" w:color="auto"/>
            </w:tcBorders>
            <w:hideMark/>
          </w:tcPr>
          <w:p w14:paraId="6B4EFF86" w14:textId="77777777" w:rsidR="00425CC9" w:rsidRPr="00425CC9" w:rsidRDefault="00425CC9" w:rsidP="00425CC9">
            <w:pPr>
              <w:widowControl w:val="0"/>
              <w:autoSpaceDE w:val="0"/>
              <w:autoSpaceDN w:val="0"/>
              <w:spacing w:after="0" w:line="240" w:lineRule="auto"/>
              <w:jc w:val="center"/>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Единица измерения</w:t>
            </w:r>
          </w:p>
        </w:tc>
        <w:tc>
          <w:tcPr>
            <w:tcW w:w="1985" w:type="dxa"/>
            <w:tcBorders>
              <w:top w:val="single" w:sz="4" w:space="0" w:color="auto"/>
              <w:left w:val="single" w:sz="4" w:space="0" w:color="auto"/>
              <w:bottom w:val="single" w:sz="4" w:space="0" w:color="auto"/>
              <w:right w:val="single" w:sz="4" w:space="0" w:color="auto"/>
            </w:tcBorders>
            <w:hideMark/>
          </w:tcPr>
          <w:p w14:paraId="50ADB196" w14:textId="77777777" w:rsidR="00425CC9" w:rsidRPr="00425CC9" w:rsidRDefault="00425CC9" w:rsidP="00425CC9">
            <w:pPr>
              <w:widowControl w:val="0"/>
              <w:autoSpaceDE w:val="0"/>
              <w:autoSpaceDN w:val="0"/>
              <w:spacing w:after="0" w:line="240" w:lineRule="auto"/>
              <w:jc w:val="center"/>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В соответствии с выданным разрешение на ввод объекта в эксплуатацию</w:t>
            </w:r>
          </w:p>
        </w:tc>
        <w:tc>
          <w:tcPr>
            <w:tcW w:w="3685" w:type="dxa"/>
            <w:tcBorders>
              <w:top w:val="single" w:sz="4" w:space="0" w:color="auto"/>
              <w:left w:val="single" w:sz="4" w:space="0" w:color="auto"/>
              <w:bottom w:val="single" w:sz="4" w:space="0" w:color="auto"/>
              <w:right w:val="single" w:sz="4" w:space="0" w:color="auto"/>
            </w:tcBorders>
            <w:hideMark/>
          </w:tcPr>
          <w:p w14:paraId="3282B5B6" w14:textId="77777777" w:rsidR="00425CC9" w:rsidRPr="00425CC9" w:rsidRDefault="00425CC9" w:rsidP="00425CC9">
            <w:pPr>
              <w:widowControl w:val="0"/>
              <w:autoSpaceDE w:val="0"/>
              <w:autoSpaceDN w:val="0"/>
              <w:spacing w:after="0" w:line="240" w:lineRule="auto"/>
              <w:jc w:val="center"/>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В соответствии с техническим планом, подготовленным для устранения причин приостановления осуществления (отказа в осуществлении) государственного кадастрового учета объекта капитального строительства и (или) государственной регистрации прав на него</w:t>
            </w:r>
          </w:p>
        </w:tc>
      </w:tr>
      <w:tr w:rsidR="00425CC9" w:rsidRPr="00425CC9" w14:paraId="56985F76" w14:textId="77777777" w:rsidTr="00DA50AE">
        <w:tc>
          <w:tcPr>
            <w:tcW w:w="629" w:type="dxa"/>
            <w:tcBorders>
              <w:top w:val="single" w:sz="4" w:space="0" w:color="auto"/>
              <w:left w:val="single" w:sz="4" w:space="0" w:color="auto"/>
              <w:bottom w:val="single" w:sz="4" w:space="0" w:color="auto"/>
              <w:right w:val="single" w:sz="4" w:space="0" w:color="auto"/>
            </w:tcBorders>
          </w:tcPr>
          <w:p w14:paraId="21BC7BE0"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sz w:val="20"/>
                <w:szCs w:val="20"/>
              </w:rPr>
            </w:pPr>
          </w:p>
        </w:tc>
        <w:tc>
          <w:tcPr>
            <w:tcW w:w="1985" w:type="dxa"/>
            <w:tcBorders>
              <w:top w:val="single" w:sz="4" w:space="0" w:color="auto"/>
              <w:left w:val="single" w:sz="4" w:space="0" w:color="auto"/>
              <w:bottom w:val="single" w:sz="4" w:space="0" w:color="auto"/>
              <w:right w:val="single" w:sz="4" w:space="0" w:color="auto"/>
            </w:tcBorders>
          </w:tcPr>
          <w:p w14:paraId="56E90169"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sz w:val="20"/>
                <w:szCs w:val="20"/>
              </w:rPr>
            </w:pPr>
          </w:p>
        </w:tc>
        <w:tc>
          <w:tcPr>
            <w:tcW w:w="1417" w:type="dxa"/>
            <w:tcBorders>
              <w:top w:val="single" w:sz="4" w:space="0" w:color="auto"/>
              <w:left w:val="single" w:sz="4" w:space="0" w:color="auto"/>
              <w:bottom w:val="single" w:sz="4" w:space="0" w:color="auto"/>
              <w:right w:val="single" w:sz="4" w:space="0" w:color="auto"/>
            </w:tcBorders>
          </w:tcPr>
          <w:p w14:paraId="43E80C76"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sz w:val="20"/>
                <w:szCs w:val="20"/>
              </w:rPr>
            </w:pPr>
          </w:p>
        </w:tc>
        <w:tc>
          <w:tcPr>
            <w:tcW w:w="1985" w:type="dxa"/>
            <w:tcBorders>
              <w:top w:val="single" w:sz="4" w:space="0" w:color="auto"/>
              <w:left w:val="single" w:sz="4" w:space="0" w:color="auto"/>
              <w:bottom w:val="single" w:sz="4" w:space="0" w:color="auto"/>
              <w:right w:val="single" w:sz="4" w:space="0" w:color="auto"/>
            </w:tcBorders>
          </w:tcPr>
          <w:p w14:paraId="3832D340"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sz w:val="20"/>
                <w:szCs w:val="20"/>
              </w:rPr>
            </w:pPr>
          </w:p>
        </w:tc>
        <w:tc>
          <w:tcPr>
            <w:tcW w:w="3685" w:type="dxa"/>
            <w:tcBorders>
              <w:top w:val="single" w:sz="4" w:space="0" w:color="auto"/>
              <w:left w:val="single" w:sz="4" w:space="0" w:color="auto"/>
              <w:bottom w:val="single" w:sz="4" w:space="0" w:color="auto"/>
              <w:right w:val="single" w:sz="4" w:space="0" w:color="auto"/>
            </w:tcBorders>
          </w:tcPr>
          <w:p w14:paraId="10DF0390"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sz w:val="20"/>
                <w:szCs w:val="20"/>
              </w:rPr>
            </w:pPr>
          </w:p>
        </w:tc>
      </w:tr>
    </w:tbl>
    <w:p w14:paraId="2E931BE4"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 xml:space="preserve"> </w:t>
      </w:r>
    </w:p>
    <w:p w14:paraId="5CA1D47D"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Технический план подготовлен ____________________________________________________________________;</w:t>
      </w:r>
    </w:p>
    <w:p w14:paraId="4761B75F" w14:textId="77777777" w:rsidR="00425CC9" w:rsidRPr="00425CC9" w:rsidRDefault="00425CC9" w:rsidP="00425CC9">
      <w:pPr>
        <w:widowControl w:val="0"/>
        <w:autoSpaceDE w:val="0"/>
        <w:autoSpaceDN w:val="0"/>
        <w:spacing w:after="0" w:line="240" w:lineRule="auto"/>
        <w:ind w:firstLine="720"/>
        <w:jc w:val="center"/>
        <w:rPr>
          <w:rFonts w:ascii="Times New Roman" w:eastAsia="Times New Roman" w:hAnsi="Times New Roman" w:cs="Arial"/>
          <w:kern w:val="1"/>
          <w:sz w:val="16"/>
          <w:szCs w:val="16"/>
        </w:rPr>
      </w:pPr>
      <w:r w:rsidRPr="00425CC9">
        <w:rPr>
          <w:rFonts w:ascii="Times New Roman" w:eastAsia="Times New Roman" w:hAnsi="Times New Roman" w:cs="Arial"/>
          <w:kern w:val="1"/>
          <w:sz w:val="18"/>
          <w:szCs w:val="18"/>
        </w:rPr>
        <w:t xml:space="preserve">                                                                      </w:t>
      </w:r>
      <w:r w:rsidRPr="00425CC9">
        <w:rPr>
          <w:rFonts w:ascii="Times New Roman" w:eastAsia="Times New Roman" w:hAnsi="Times New Roman" w:cs="Arial"/>
          <w:kern w:val="1"/>
          <w:sz w:val="16"/>
          <w:szCs w:val="16"/>
        </w:rPr>
        <w:t>(фамилия, имя, отчество (при наличии) кадастрового инженера, его подготовившего;</w:t>
      </w:r>
    </w:p>
    <w:p w14:paraId="0AC489F0"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________________________________________________________________________________________________</w:t>
      </w:r>
    </w:p>
    <w:p w14:paraId="30EC682C" w14:textId="77777777" w:rsidR="00425CC9" w:rsidRPr="00425CC9" w:rsidRDefault="00425CC9" w:rsidP="00425CC9">
      <w:pPr>
        <w:widowControl w:val="0"/>
        <w:autoSpaceDE w:val="0"/>
        <w:autoSpaceDN w:val="0"/>
        <w:spacing w:after="0" w:line="240" w:lineRule="auto"/>
        <w:ind w:firstLine="720"/>
        <w:jc w:val="center"/>
        <w:rPr>
          <w:rFonts w:ascii="Times New Roman" w:eastAsia="Times New Roman" w:hAnsi="Times New Roman" w:cs="Arial"/>
          <w:kern w:val="1"/>
          <w:sz w:val="16"/>
          <w:szCs w:val="16"/>
        </w:rPr>
      </w:pPr>
      <w:r w:rsidRPr="00425CC9">
        <w:rPr>
          <w:rFonts w:ascii="Times New Roman" w:eastAsia="Times New Roman" w:hAnsi="Times New Roman" w:cs="Arial"/>
          <w:kern w:val="1"/>
          <w:sz w:val="16"/>
          <w:szCs w:val="16"/>
        </w:rPr>
        <w:t>номер, дата выдачи квалификационного аттестата кадастрового инженера, орган</w:t>
      </w:r>
    </w:p>
    <w:p w14:paraId="78652B5C"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________________________________________________________________________________________________</w:t>
      </w:r>
    </w:p>
    <w:p w14:paraId="5C3D5E48" w14:textId="77777777" w:rsidR="00425CC9" w:rsidRPr="00425CC9" w:rsidRDefault="00425CC9" w:rsidP="00425CC9">
      <w:pPr>
        <w:widowControl w:val="0"/>
        <w:autoSpaceDE w:val="0"/>
        <w:autoSpaceDN w:val="0"/>
        <w:spacing w:after="0" w:line="240" w:lineRule="auto"/>
        <w:ind w:firstLine="720"/>
        <w:jc w:val="center"/>
        <w:rPr>
          <w:rFonts w:ascii="Times New Roman" w:eastAsia="Times New Roman" w:hAnsi="Times New Roman" w:cs="Arial"/>
          <w:kern w:val="1"/>
          <w:sz w:val="16"/>
          <w:szCs w:val="16"/>
        </w:rPr>
      </w:pPr>
      <w:r w:rsidRPr="00425CC9">
        <w:rPr>
          <w:rFonts w:ascii="Times New Roman" w:eastAsia="Times New Roman" w:hAnsi="Times New Roman" w:cs="Arial"/>
          <w:kern w:val="1"/>
          <w:sz w:val="16"/>
          <w:szCs w:val="16"/>
        </w:rPr>
        <w:t>исполнительной власти субъекта Российской Федерации, выдавший квалификационный аттестат,</w:t>
      </w:r>
    </w:p>
    <w:p w14:paraId="3956E5B8"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________________________________________________________________________________________________</w:t>
      </w:r>
    </w:p>
    <w:p w14:paraId="55B79D75" w14:textId="77777777" w:rsidR="00425CC9" w:rsidRPr="00425CC9" w:rsidRDefault="00425CC9" w:rsidP="00425CC9">
      <w:pPr>
        <w:widowControl w:val="0"/>
        <w:autoSpaceDE w:val="0"/>
        <w:autoSpaceDN w:val="0"/>
        <w:spacing w:after="0" w:line="240" w:lineRule="auto"/>
        <w:ind w:firstLine="720"/>
        <w:jc w:val="center"/>
        <w:rPr>
          <w:rFonts w:ascii="Times New Roman" w:eastAsia="Times New Roman" w:hAnsi="Times New Roman" w:cs="Arial"/>
          <w:kern w:val="1"/>
          <w:sz w:val="16"/>
          <w:szCs w:val="16"/>
        </w:rPr>
      </w:pPr>
      <w:r w:rsidRPr="00425CC9">
        <w:rPr>
          <w:rFonts w:ascii="Times New Roman" w:eastAsia="Times New Roman" w:hAnsi="Times New Roman" w:cs="Arial"/>
          <w:kern w:val="1"/>
          <w:sz w:val="16"/>
          <w:szCs w:val="16"/>
        </w:rPr>
        <w:t>дата внесения сведений о кадастровом инженере в государственный реестр кадастровых инженеров)</w:t>
      </w:r>
    </w:p>
    <w:p w14:paraId="002074A3"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sz w:val="18"/>
          <w:szCs w:val="18"/>
        </w:rPr>
      </w:pPr>
    </w:p>
    <w:p w14:paraId="7827509A"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К настоящему заявлению прилагаются документы, предусмотренные пунктом 2.6.3 Административного регламента.</w:t>
      </w:r>
    </w:p>
    <w:p w14:paraId="174C176A"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sz w:val="20"/>
          <w:szCs w:val="20"/>
        </w:rPr>
      </w:pPr>
    </w:p>
    <w:p w14:paraId="5D2AFBEC"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 xml:space="preserve">Интересы застройщика в </w:t>
      </w:r>
      <w:proofErr w:type="gramStart"/>
      <w:r w:rsidRPr="00425CC9">
        <w:rPr>
          <w:rFonts w:ascii="Times New Roman" w:eastAsia="Times New Roman" w:hAnsi="Times New Roman" w:cs="Arial"/>
          <w:kern w:val="1"/>
          <w:sz w:val="20"/>
          <w:szCs w:val="20"/>
        </w:rPr>
        <w:t>Администрации  _</w:t>
      </w:r>
      <w:proofErr w:type="gramEnd"/>
      <w:r w:rsidRPr="00425CC9">
        <w:rPr>
          <w:rFonts w:ascii="Times New Roman" w:eastAsia="Times New Roman" w:hAnsi="Times New Roman" w:cs="Arial"/>
          <w:kern w:val="1"/>
          <w:sz w:val="20"/>
          <w:szCs w:val="20"/>
        </w:rPr>
        <w:t>___________________________ уполномочен представлять</w:t>
      </w:r>
    </w:p>
    <w:p w14:paraId="550F7256"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________________________________________________________________________________________________</w:t>
      </w:r>
    </w:p>
    <w:p w14:paraId="4CA232C5" w14:textId="77777777" w:rsidR="00425CC9" w:rsidRPr="00425CC9" w:rsidRDefault="00425CC9" w:rsidP="00425CC9">
      <w:pPr>
        <w:widowControl w:val="0"/>
        <w:autoSpaceDE w:val="0"/>
        <w:autoSpaceDN w:val="0"/>
        <w:spacing w:after="0" w:line="240" w:lineRule="auto"/>
        <w:ind w:firstLine="720"/>
        <w:jc w:val="center"/>
        <w:rPr>
          <w:rFonts w:ascii="Times New Roman" w:eastAsia="Times New Roman" w:hAnsi="Times New Roman" w:cs="Arial"/>
          <w:kern w:val="1"/>
          <w:sz w:val="16"/>
          <w:szCs w:val="16"/>
        </w:rPr>
      </w:pPr>
      <w:r w:rsidRPr="00425CC9">
        <w:rPr>
          <w:rFonts w:ascii="Times New Roman" w:eastAsia="Times New Roman" w:hAnsi="Times New Roman" w:cs="Arial"/>
          <w:kern w:val="1"/>
          <w:sz w:val="16"/>
          <w:szCs w:val="16"/>
        </w:rPr>
        <w:t>(Фамилия, имя, отчество представителя)</w:t>
      </w:r>
    </w:p>
    <w:p w14:paraId="05828E21"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sz w:val="20"/>
          <w:szCs w:val="20"/>
        </w:rPr>
      </w:pPr>
    </w:p>
    <w:p w14:paraId="7C93444D"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по доверенности ________________________, контактный телефон ______________</w:t>
      </w:r>
    </w:p>
    <w:p w14:paraId="38B046A5"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sz w:val="16"/>
          <w:szCs w:val="16"/>
        </w:rPr>
      </w:pPr>
      <w:r w:rsidRPr="00425CC9">
        <w:rPr>
          <w:rFonts w:ascii="Times New Roman" w:eastAsia="Times New Roman" w:hAnsi="Times New Roman" w:cs="Arial"/>
          <w:kern w:val="1"/>
          <w:sz w:val="16"/>
          <w:szCs w:val="16"/>
        </w:rPr>
        <w:t xml:space="preserve">                                       (реквизиты доверенности)</w:t>
      </w:r>
    </w:p>
    <w:p w14:paraId="5D92E767"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sz w:val="20"/>
          <w:szCs w:val="20"/>
        </w:rPr>
      </w:pPr>
    </w:p>
    <w:p w14:paraId="67C454D9"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Результат рассмотрения заявления прошу:</w:t>
      </w:r>
    </w:p>
    <w:p w14:paraId="71F80164"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w:t>
      </w:r>
    </w:p>
    <w:p w14:paraId="525A3D22"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        │ выдать на руки в Администрации</w:t>
      </w:r>
    </w:p>
    <w:p w14:paraId="6AE81917"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w:t>
      </w:r>
    </w:p>
    <w:p w14:paraId="65177C18"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        │ выдать на руки в МФЦ</w:t>
      </w:r>
    </w:p>
    <w:p w14:paraId="51007E8F"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w:t>
      </w:r>
    </w:p>
    <w:p w14:paraId="1B0405A0"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 xml:space="preserve">│        │ </w:t>
      </w:r>
      <w:proofErr w:type="gramStart"/>
      <w:r w:rsidRPr="00425CC9">
        <w:rPr>
          <w:rFonts w:ascii="Times New Roman" w:eastAsia="Times New Roman" w:hAnsi="Times New Roman" w:cs="Arial"/>
          <w:kern w:val="1"/>
          <w:sz w:val="20"/>
          <w:szCs w:val="20"/>
        </w:rPr>
        <w:t>направить  в</w:t>
      </w:r>
      <w:proofErr w:type="gramEnd"/>
      <w:r w:rsidRPr="00425CC9">
        <w:rPr>
          <w:rFonts w:ascii="Times New Roman" w:eastAsia="Times New Roman" w:hAnsi="Times New Roman" w:cs="Arial"/>
          <w:kern w:val="1"/>
          <w:sz w:val="20"/>
          <w:szCs w:val="20"/>
        </w:rPr>
        <w:t xml:space="preserve">  электронной форме в личный кабинет </w:t>
      </w:r>
      <w:proofErr w:type="gramStart"/>
      <w:r w:rsidRPr="00425CC9">
        <w:rPr>
          <w:rFonts w:ascii="Times New Roman" w:eastAsia="Times New Roman" w:hAnsi="Times New Roman" w:cs="Arial"/>
          <w:kern w:val="1"/>
          <w:sz w:val="20"/>
          <w:szCs w:val="20"/>
        </w:rPr>
        <w:t>на  ЕПГУ</w:t>
      </w:r>
      <w:proofErr w:type="gramEnd"/>
      <w:r w:rsidRPr="00425CC9">
        <w:rPr>
          <w:rFonts w:ascii="Times New Roman" w:eastAsia="Times New Roman" w:hAnsi="Times New Roman" w:cs="Arial"/>
          <w:kern w:val="1"/>
          <w:sz w:val="20"/>
          <w:szCs w:val="20"/>
        </w:rPr>
        <w:t>/ПГУ ЛО &lt;*&gt;</w:t>
      </w:r>
    </w:p>
    <w:p w14:paraId="04587E28"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w:t>
      </w:r>
    </w:p>
    <w:p w14:paraId="51EC6C64"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М.П. &lt;*&gt;</w:t>
      </w:r>
    </w:p>
    <w:p w14:paraId="76072A71" w14:textId="77777777" w:rsidR="00425CC9" w:rsidRPr="00425CC9" w:rsidRDefault="00425CC9" w:rsidP="00425CC9">
      <w:pPr>
        <w:widowControl w:val="0"/>
        <w:autoSpaceDE w:val="0"/>
        <w:autoSpaceDN w:val="0"/>
        <w:spacing w:after="0" w:line="240" w:lineRule="auto"/>
        <w:ind w:firstLine="540"/>
        <w:jc w:val="both"/>
        <w:rPr>
          <w:rFonts w:ascii="Times New Roman" w:eastAsia="Times New Roman" w:hAnsi="Times New Roman" w:cs="Arial"/>
          <w:kern w:val="1"/>
          <w:sz w:val="20"/>
          <w:szCs w:val="20"/>
        </w:rPr>
      </w:pPr>
    </w:p>
    <w:p w14:paraId="0BF42365" w14:textId="77777777" w:rsidR="00425CC9" w:rsidRPr="00425CC9" w:rsidRDefault="00425CC9" w:rsidP="00425CC9">
      <w:pPr>
        <w:widowControl w:val="0"/>
        <w:autoSpaceDE w:val="0"/>
        <w:autoSpaceDN w:val="0"/>
        <w:spacing w:after="0" w:line="240" w:lineRule="auto"/>
        <w:ind w:firstLine="540"/>
        <w:jc w:val="both"/>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w:t>
      </w:r>
    </w:p>
    <w:p w14:paraId="2FFE945D" w14:textId="77777777" w:rsidR="00425CC9" w:rsidRPr="00425CC9" w:rsidRDefault="00425CC9"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&lt;*&gt; при подаче заявления на ЕПГУ / ПГУ ЛО</w:t>
      </w:r>
    </w:p>
    <w:p w14:paraId="548E6FE0" w14:textId="77777777" w:rsidR="00425CC9" w:rsidRPr="00425CC9" w:rsidRDefault="00425CC9"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&lt;*&gt; Печать проставляется в случае, если законодательством Российской Федерации установлено наличие печати у организации.</w:t>
      </w:r>
    </w:p>
    <w:p w14:paraId="7766D823" w14:textId="77777777" w:rsidR="00425CC9" w:rsidRPr="00425CC9" w:rsidRDefault="00425CC9"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3F7EA8E8" w14:textId="77777777" w:rsidR="00425CC9" w:rsidRPr="00425CC9" w:rsidRDefault="00425CC9"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79229F39" w14:textId="77777777" w:rsidR="00425CC9" w:rsidRPr="00425CC9" w:rsidRDefault="00425CC9"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404350D5" w14:textId="77777777" w:rsidR="00425CC9" w:rsidRPr="00425CC9" w:rsidRDefault="00425CC9"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7180D06B" w14:textId="77777777" w:rsidR="00425CC9" w:rsidRPr="00425CC9" w:rsidRDefault="00425CC9"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75C89F4A" w14:textId="77777777" w:rsidR="00425CC9" w:rsidRPr="00425CC9" w:rsidRDefault="00425CC9"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2C93D4FE" w14:textId="77777777" w:rsidR="00425CC9" w:rsidRPr="00425CC9" w:rsidRDefault="00425CC9"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3E5ED889" w14:textId="77777777" w:rsidR="00425CC9" w:rsidRPr="00425CC9" w:rsidRDefault="00425CC9" w:rsidP="00425CC9">
      <w:pPr>
        <w:widowControl w:val="0"/>
        <w:autoSpaceDE w:val="0"/>
        <w:autoSpaceDN w:val="0"/>
        <w:adjustRightInd w:val="0"/>
        <w:spacing w:after="0" w:line="240" w:lineRule="auto"/>
        <w:ind w:firstLine="720"/>
        <w:jc w:val="right"/>
        <w:outlineLvl w:val="2"/>
        <w:rPr>
          <w:rFonts w:ascii="Times New Roman" w:eastAsia="Times New Roman" w:hAnsi="Times New Roman" w:cs="Times New Roman"/>
          <w:sz w:val="20"/>
          <w:szCs w:val="20"/>
        </w:rPr>
      </w:pPr>
    </w:p>
    <w:p w14:paraId="57A5C574"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0D94CA23"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201B4FC6"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52D0151A"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13C66CCD"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3E48AC98"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p>
    <w:p w14:paraId="05121EEF"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r w:rsidRPr="00425CC9">
        <w:rPr>
          <w:rFonts w:ascii="Times New Roman" w:eastAsia="Times New Roman" w:hAnsi="Times New Roman" w:cs="Times New Roman"/>
          <w:bCs/>
          <w:kern w:val="1"/>
          <w:sz w:val="28"/>
          <w:szCs w:val="28"/>
          <w:lang w:eastAsia="ar-SA"/>
        </w:rPr>
        <w:t>Приложение 5</w:t>
      </w:r>
    </w:p>
    <w:p w14:paraId="233976E4"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Arial"/>
          <w:kern w:val="1"/>
          <w:sz w:val="20"/>
          <w:szCs w:val="20"/>
        </w:rPr>
      </w:pPr>
      <w:r w:rsidRPr="00425CC9">
        <w:rPr>
          <w:rFonts w:ascii="Times New Roman" w:eastAsia="Times New Roman" w:hAnsi="Times New Roman" w:cs="Times New Roman"/>
          <w:bCs/>
          <w:kern w:val="1"/>
          <w:sz w:val="28"/>
          <w:szCs w:val="28"/>
          <w:lang w:eastAsia="ar-SA"/>
        </w:rPr>
        <w:t xml:space="preserve">к </w:t>
      </w:r>
      <w:hyperlink w:anchor="sub_1000" w:history="1">
        <w:r w:rsidRPr="00425CC9">
          <w:rPr>
            <w:rFonts w:ascii="Times New Roman" w:eastAsia="Times New Roman" w:hAnsi="Times New Roman" w:cs="Times New Roman"/>
            <w:bCs/>
            <w:kern w:val="1"/>
            <w:sz w:val="28"/>
            <w:szCs w:val="28"/>
            <w:lang w:eastAsia="ar-SA"/>
          </w:rPr>
          <w:t>Административному регламенту</w:t>
        </w:r>
      </w:hyperlink>
    </w:p>
    <w:p w14:paraId="6E92C7EA" w14:textId="77777777" w:rsidR="00425CC9" w:rsidRPr="00425CC9" w:rsidRDefault="00425CC9" w:rsidP="00425CC9">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425CC9">
        <w:rPr>
          <w:rFonts w:ascii="Times New Roman" w:eastAsia="Times New Roman" w:hAnsi="Times New Roman" w:cs="Times New Roman"/>
          <w:sz w:val="20"/>
          <w:szCs w:val="20"/>
          <w:lang w:eastAsia="zh-CN"/>
        </w:rPr>
        <w:lastRenderedPageBreak/>
        <w:t>предоставления Администрацией ______</w:t>
      </w:r>
    </w:p>
    <w:p w14:paraId="100C59F7" w14:textId="77777777" w:rsidR="00425CC9" w:rsidRPr="00425CC9" w:rsidRDefault="00425CC9" w:rsidP="00425CC9">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425CC9">
        <w:rPr>
          <w:rFonts w:ascii="Times New Roman" w:eastAsia="Times New Roman" w:hAnsi="Times New Roman" w:cs="Times New Roman"/>
          <w:sz w:val="20"/>
          <w:szCs w:val="20"/>
          <w:lang w:eastAsia="zh-CN"/>
        </w:rPr>
        <w:t>муниципальной услуги по выдаче</w:t>
      </w:r>
    </w:p>
    <w:p w14:paraId="44E4193E" w14:textId="77777777" w:rsidR="00425CC9" w:rsidRPr="00425CC9" w:rsidRDefault="00425CC9" w:rsidP="00425CC9">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425CC9">
        <w:rPr>
          <w:rFonts w:ascii="Times New Roman" w:eastAsia="Times New Roman" w:hAnsi="Times New Roman" w:cs="Times New Roman"/>
          <w:sz w:val="20"/>
          <w:szCs w:val="20"/>
          <w:lang w:eastAsia="zh-CN"/>
        </w:rPr>
        <w:t xml:space="preserve">разрешения на ввод объекта в эксплуатацию, </w:t>
      </w:r>
    </w:p>
    <w:p w14:paraId="7DA9486B" w14:textId="77777777" w:rsidR="00425CC9" w:rsidRPr="00425CC9" w:rsidRDefault="00425CC9" w:rsidP="00425CC9">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425CC9">
        <w:rPr>
          <w:rFonts w:ascii="Times New Roman" w:eastAsia="Times New Roman" w:hAnsi="Times New Roman" w:cs="Times New Roman"/>
          <w:sz w:val="20"/>
          <w:szCs w:val="20"/>
          <w:lang w:eastAsia="zh-CN"/>
        </w:rPr>
        <w:t xml:space="preserve">внесению изменений в разрешение на ввод </w:t>
      </w:r>
    </w:p>
    <w:p w14:paraId="624C3C76" w14:textId="77777777" w:rsidR="00425CC9" w:rsidRPr="00425CC9" w:rsidRDefault="00425CC9" w:rsidP="00425CC9">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425CC9">
        <w:rPr>
          <w:rFonts w:ascii="Times New Roman" w:eastAsia="Times New Roman" w:hAnsi="Times New Roman" w:cs="Times New Roman"/>
          <w:sz w:val="20"/>
          <w:szCs w:val="20"/>
          <w:lang w:eastAsia="zh-CN"/>
        </w:rPr>
        <w:t>объекта в эксплуатацию</w:t>
      </w:r>
    </w:p>
    <w:p w14:paraId="21B863FE" w14:textId="77777777" w:rsidR="00425CC9" w:rsidRPr="00425CC9" w:rsidRDefault="00425CC9" w:rsidP="00425CC9">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rPr>
      </w:pPr>
    </w:p>
    <w:p w14:paraId="39E0DB0B" w14:textId="77777777" w:rsidR="00425CC9" w:rsidRPr="00425CC9" w:rsidRDefault="00425CC9" w:rsidP="00425CC9">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rPr>
      </w:pPr>
    </w:p>
    <w:p w14:paraId="024011B0" w14:textId="77777777" w:rsidR="00425CC9" w:rsidRPr="00425CC9" w:rsidRDefault="00425CC9" w:rsidP="00425CC9">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lang w:eastAsia="zh-CN"/>
        </w:rPr>
      </w:pPr>
      <w:r w:rsidRPr="00425CC9">
        <w:rPr>
          <w:rFonts w:ascii="Times New Roman" w:eastAsia="Times New Roman" w:hAnsi="Times New Roman" w:cs="Times New Roman"/>
          <w:sz w:val="20"/>
          <w:szCs w:val="20"/>
        </w:rPr>
        <w:t>ФОРМА</w:t>
      </w:r>
    </w:p>
    <w:p w14:paraId="6EF3347F"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p>
    <w:p w14:paraId="0331E8C0"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РЕШЕНИЕ</w:t>
      </w:r>
    </w:p>
    <w:p w14:paraId="2CBAB47D"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о внесении изменений в разрешение на ввод объекта в эксплуатацию</w:t>
      </w:r>
    </w:p>
    <w:p w14:paraId="11AAF5BC"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 ________ 20___ года</w:t>
      </w:r>
    </w:p>
    <w:p w14:paraId="66A1DB00"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6A5B878F"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   Администрации ________________________ ________________________</w:t>
      </w:r>
    </w:p>
    <w:p w14:paraId="546C5CC1"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 xml:space="preserve">                                     (должность)</w:t>
      </w:r>
    </w:p>
    <w:p w14:paraId="5C2F2FDA"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_______________________________________________________________________________________________,</w:t>
      </w:r>
    </w:p>
    <w:p w14:paraId="194BB2F0"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(фамилия, инициалы)</w:t>
      </w:r>
    </w:p>
    <w:p w14:paraId="081C5484"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рассмотрев заявление _____________________________________________________________________________</w:t>
      </w:r>
    </w:p>
    <w:p w14:paraId="41E30FB0"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 xml:space="preserve">                               (наименование юридического лица, фамилия, инициалы физического лица,</w:t>
      </w:r>
    </w:p>
    <w:p w14:paraId="3EDDB492"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________________________________________________________________________________________________</w:t>
      </w:r>
    </w:p>
    <w:p w14:paraId="5A651283"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обратившегося за внесением изменений в разрешение на ввод объекта в эксплуатацию)</w:t>
      </w:r>
    </w:p>
    <w:p w14:paraId="728424BF"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5282A893"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о внесении изменений в разрешение на ввод в эксплуатацию объекта капитального строительства</w:t>
      </w:r>
    </w:p>
    <w:p w14:paraId="7989EC89"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r w:rsidRPr="00425CC9">
        <w:rPr>
          <w:rFonts w:ascii="Times New Roman" w:eastAsia="Times New Roman" w:hAnsi="Times New Roman" w:cs="Times New Roman"/>
          <w:sz w:val="20"/>
          <w:szCs w:val="20"/>
        </w:rPr>
        <w:t xml:space="preserve">________________________________________________________________________________________________ </w:t>
      </w:r>
      <w:r w:rsidRPr="00425CC9">
        <w:rPr>
          <w:rFonts w:ascii="Times New Roman" w:eastAsia="Times New Roman" w:hAnsi="Times New Roman" w:cs="Times New Roman"/>
          <w:sz w:val="16"/>
          <w:szCs w:val="16"/>
        </w:rPr>
        <w:t>(наименование объекта капитального строительства)</w:t>
      </w:r>
    </w:p>
    <w:p w14:paraId="3B443B81"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расположенного по адресу: ________________________________________________________________________</w:t>
      </w:r>
    </w:p>
    <w:p w14:paraId="43ABA7E5"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(место нахождения объекта капитального строительства)</w:t>
      </w:r>
    </w:p>
    <w:p w14:paraId="2B54C27A"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6DB58454"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(входящий № ____ от "___" ________ 20___ года),</w:t>
      </w:r>
    </w:p>
    <w:p w14:paraId="67A28BB1"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61D5E4D5"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руководствуясь частью 5.3 статьи 55 Градостроительного кодекса Российской Федерации,</w:t>
      </w:r>
    </w:p>
    <w:p w14:paraId="65B8AFEB"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7941C3D4"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РЕШИЛ:</w:t>
      </w:r>
    </w:p>
    <w:p w14:paraId="6B0286B6"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5AF6E721"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Внести в разрешение на ввод в эксплуатацию ________________________________________________________</w:t>
      </w:r>
    </w:p>
    <w:p w14:paraId="4D0DD64C"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r w:rsidRPr="00425CC9">
        <w:rPr>
          <w:rFonts w:ascii="Times New Roman" w:eastAsia="Times New Roman" w:hAnsi="Times New Roman" w:cs="Times New Roman"/>
          <w:sz w:val="20"/>
          <w:szCs w:val="20"/>
        </w:rPr>
        <w:t xml:space="preserve">                                                                           </w:t>
      </w:r>
      <w:r w:rsidRPr="00425CC9">
        <w:rPr>
          <w:rFonts w:ascii="Times New Roman" w:eastAsia="Times New Roman" w:hAnsi="Times New Roman" w:cs="Times New Roman"/>
          <w:sz w:val="16"/>
          <w:szCs w:val="16"/>
        </w:rPr>
        <w:t>(дата и номер разрешения на ввод в эксплуатацию объекта капитального строительства)</w:t>
      </w:r>
    </w:p>
    <w:p w14:paraId="26E2FE5F"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6D455767"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построенного/реконструированного объекта капитального строительства/линейного объекта/объекта капитального строительства, входящего в состав линейного объекта (ненужное зачеркнуть)</w:t>
      </w:r>
    </w:p>
    <w:p w14:paraId="183702E8"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Times New Roman"/>
          <w:kern w:val="1"/>
          <w:sz w:val="20"/>
          <w:szCs w:val="20"/>
        </w:rPr>
      </w:pPr>
      <w:r w:rsidRPr="00425CC9">
        <w:rPr>
          <w:rFonts w:ascii="Times New Roman" w:eastAsia="Times New Roman" w:hAnsi="Times New Roman" w:cs="Arial"/>
          <w:kern w:val="1"/>
          <w:sz w:val="20"/>
          <w:szCs w:val="20"/>
        </w:rPr>
        <w:t>________________________________________________________________________________________________</w:t>
      </w:r>
    </w:p>
    <w:p w14:paraId="117734C2"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lang w:eastAsia="zh-CN"/>
        </w:rPr>
      </w:pPr>
      <w:r w:rsidRPr="00425CC9">
        <w:rPr>
          <w:rFonts w:ascii="Times New Roman" w:eastAsia="Times New Roman" w:hAnsi="Times New Roman" w:cs="Times New Roman"/>
          <w:sz w:val="16"/>
          <w:szCs w:val="16"/>
        </w:rPr>
        <w:t xml:space="preserve">(наименование объекта (этапа) капитального строительства, реконструкции в соответствии с проектной документацией, </w:t>
      </w:r>
    </w:p>
    <w:p w14:paraId="252FABFA"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Times New Roman"/>
          <w:kern w:val="1"/>
          <w:sz w:val="20"/>
          <w:szCs w:val="20"/>
        </w:rPr>
      </w:pPr>
      <w:r w:rsidRPr="00425CC9">
        <w:rPr>
          <w:rFonts w:ascii="Times New Roman" w:eastAsia="Times New Roman" w:hAnsi="Times New Roman" w:cs="Arial"/>
          <w:kern w:val="1"/>
          <w:sz w:val="20"/>
          <w:szCs w:val="20"/>
        </w:rPr>
        <w:t>_______________________________________________________________________________________________,</w:t>
      </w:r>
    </w:p>
    <w:p w14:paraId="30E563D2"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lang w:eastAsia="zh-CN"/>
        </w:rPr>
      </w:pPr>
      <w:r w:rsidRPr="00425CC9">
        <w:rPr>
          <w:rFonts w:ascii="Times New Roman" w:eastAsia="Times New Roman" w:hAnsi="Times New Roman" w:cs="Times New Roman"/>
          <w:sz w:val="16"/>
          <w:szCs w:val="16"/>
        </w:rPr>
        <w:t>кадастровый номер объекта)</w:t>
      </w:r>
    </w:p>
    <w:p w14:paraId="6B334C7F"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Times New Roman"/>
          <w:kern w:val="1"/>
          <w:sz w:val="20"/>
          <w:szCs w:val="20"/>
        </w:rPr>
      </w:pPr>
      <w:r w:rsidRPr="00425CC9">
        <w:rPr>
          <w:rFonts w:ascii="Times New Roman" w:eastAsia="Times New Roman" w:hAnsi="Times New Roman" w:cs="Arial"/>
          <w:kern w:val="1"/>
          <w:sz w:val="20"/>
          <w:szCs w:val="20"/>
        </w:rPr>
        <w:t>расположенного по адресу: ________________________________________________________________________</w:t>
      </w:r>
    </w:p>
    <w:p w14:paraId="2A0AA2D8"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lang w:eastAsia="zh-CN"/>
        </w:rPr>
      </w:pPr>
      <w:r w:rsidRPr="00425CC9">
        <w:rPr>
          <w:rFonts w:ascii="Times New Roman" w:eastAsia="Times New Roman" w:hAnsi="Times New Roman" w:cs="Courier New"/>
          <w:sz w:val="20"/>
          <w:szCs w:val="20"/>
        </w:rPr>
        <w:t xml:space="preserve">                                                        </w:t>
      </w:r>
      <w:r w:rsidRPr="00425CC9">
        <w:rPr>
          <w:rFonts w:ascii="Times New Roman" w:eastAsia="Times New Roman" w:hAnsi="Times New Roman" w:cs="Times New Roman"/>
          <w:sz w:val="16"/>
          <w:szCs w:val="16"/>
        </w:rPr>
        <w:t>(адрес объекта капитального строительства в соответствии с государственным адресным</w:t>
      </w:r>
    </w:p>
    <w:p w14:paraId="7515F1F0"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Times New Roman"/>
          <w:kern w:val="1"/>
          <w:sz w:val="20"/>
          <w:szCs w:val="20"/>
        </w:rPr>
      </w:pPr>
      <w:r w:rsidRPr="00425CC9">
        <w:rPr>
          <w:rFonts w:ascii="Times New Roman" w:eastAsia="Times New Roman" w:hAnsi="Times New Roman" w:cs="Arial"/>
          <w:kern w:val="1"/>
          <w:sz w:val="20"/>
          <w:szCs w:val="20"/>
        </w:rPr>
        <w:t>_______________________________________________________________________________________________,</w:t>
      </w:r>
    </w:p>
    <w:p w14:paraId="65EF6A3D"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lang w:eastAsia="zh-CN"/>
        </w:rPr>
      </w:pPr>
      <w:r w:rsidRPr="00425CC9">
        <w:rPr>
          <w:rFonts w:ascii="Times New Roman" w:eastAsia="Times New Roman" w:hAnsi="Times New Roman" w:cs="Times New Roman"/>
          <w:sz w:val="16"/>
          <w:szCs w:val="16"/>
        </w:rPr>
        <w:t>реестром с указанием реквизитов документов о присвоении, об изменении адреса)</w:t>
      </w:r>
    </w:p>
    <w:p w14:paraId="2CCB8F49"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Times New Roman"/>
          <w:kern w:val="1"/>
          <w:sz w:val="20"/>
          <w:szCs w:val="20"/>
        </w:rPr>
      </w:pPr>
    </w:p>
    <w:p w14:paraId="1844B74B"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на земельном участке (земельных участках) с кадастровым номером: _____________________________________</w:t>
      </w:r>
    </w:p>
    <w:p w14:paraId="1F386E92" w14:textId="77777777" w:rsidR="00425CC9" w:rsidRPr="00425CC9" w:rsidRDefault="00425CC9" w:rsidP="00425CC9">
      <w:pPr>
        <w:widowControl w:val="0"/>
        <w:autoSpaceDE w:val="0"/>
        <w:autoSpaceDN w:val="0"/>
        <w:spacing w:after="0" w:line="240" w:lineRule="auto"/>
        <w:ind w:firstLine="720"/>
        <w:jc w:val="both"/>
        <w:rPr>
          <w:rFonts w:ascii="Times New Roman" w:eastAsia="Times New Roman" w:hAnsi="Times New Roman" w:cs="Arial"/>
          <w:kern w:val="1"/>
          <w:sz w:val="20"/>
          <w:szCs w:val="20"/>
        </w:rPr>
      </w:pPr>
    </w:p>
    <w:p w14:paraId="52F6A4F7"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строительный адрес: _____________________________________________________________________________.</w:t>
      </w:r>
    </w:p>
    <w:p w14:paraId="5B236DF9"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lang w:eastAsia="zh-CN"/>
        </w:rPr>
      </w:pPr>
      <w:r w:rsidRPr="00425CC9">
        <w:rPr>
          <w:rFonts w:ascii="Times New Roman" w:eastAsia="Times New Roman" w:hAnsi="Times New Roman" w:cs="Times New Roman"/>
          <w:sz w:val="16"/>
          <w:szCs w:val="16"/>
        </w:rPr>
        <w:t xml:space="preserve">                                (указывается только в отношении объектов капитального строительства, разрешение на</w:t>
      </w:r>
    </w:p>
    <w:p w14:paraId="793EC5EA"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Times New Roman"/>
          <w:kern w:val="1"/>
          <w:sz w:val="20"/>
          <w:szCs w:val="20"/>
        </w:rPr>
      </w:pPr>
      <w:r w:rsidRPr="00425CC9">
        <w:rPr>
          <w:rFonts w:ascii="Times New Roman" w:eastAsia="Times New Roman" w:hAnsi="Times New Roman" w:cs="Arial"/>
          <w:kern w:val="1"/>
          <w:sz w:val="20"/>
          <w:szCs w:val="20"/>
        </w:rPr>
        <w:t>________________________________________________________________________________________________</w:t>
      </w:r>
    </w:p>
    <w:p w14:paraId="783BA7C0"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lang w:eastAsia="zh-CN"/>
        </w:rPr>
      </w:pPr>
      <w:r w:rsidRPr="00425CC9">
        <w:rPr>
          <w:rFonts w:ascii="Times New Roman" w:eastAsia="Times New Roman" w:hAnsi="Times New Roman" w:cs="Times New Roman"/>
          <w:sz w:val="16"/>
          <w:szCs w:val="16"/>
        </w:rPr>
        <w:t xml:space="preserve">строительство которых выдано до вступления в силу </w:t>
      </w:r>
      <w:hyperlink r:id="rId46" w:history="1">
        <w:r w:rsidRPr="00425CC9">
          <w:rPr>
            <w:rFonts w:ascii="Times New Roman" w:eastAsia="Times New Roman" w:hAnsi="Times New Roman" w:cs="Times New Roman"/>
            <w:sz w:val="16"/>
            <w:szCs w:val="16"/>
            <w:lang/>
          </w:rPr>
          <w:t>постановления</w:t>
        </w:r>
      </w:hyperlink>
      <w:r w:rsidRPr="00425CC9">
        <w:rPr>
          <w:rFonts w:ascii="Times New Roman" w:eastAsia="Times New Roman" w:hAnsi="Times New Roman" w:cs="Times New Roman"/>
          <w:sz w:val="16"/>
          <w:szCs w:val="16"/>
        </w:rPr>
        <w:t xml:space="preserve"> Правительства Российской Федерации</w:t>
      </w:r>
    </w:p>
    <w:p w14:paraId="239F79CC" w14:textId="77777777" w:rsidR="00425CC9" w:rsidRPr="00425CC9" w:rsidRDefault="00425CC9" w:rsidP="00425CC9">
      <w:pPr>
        <w:widowControl w:val="0"/>
        <w:autoSpaceDE w:val="0"/>
        <w:autoSpaceDN w:val="0"/>
        <w:spacing w:after="0" w:line="240" w:lineRule="auto"/>
        <w:jc w:val="both"/>
        <w:rPr>
          <w:rFonts w:ascii="Times New Roman" w:eastAsia="Times New Roman" w:hAnsi="Times New Roman" w:cs="Times New Roman"/>
          <w:kern w:val="1"/>
          <w:sz w:val="20"/>
          <w:szCs w:val="20"/>
        </w:rPr>
      </w:pPr>
      <w:r w:rsidRPr="00425CC9">
        <w:rPr>
          <w:rFonts w:ascii="Times New Roman" w:eastAsia="Times New Roman" w:hAnsi="Times New Roman" w:cs="Arial"/>
          <w:kern w:val="1"/>
          <w:sz w:val="20"/>
          <w:szCs w:val="20"/>
        </w:rPr>
        <w:t>________________________________________________________________________________________________</w:t>
      </w:r>
    </w:p>
    <w:p w14:paraId="38104321"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lang w:eastAsia="zh-CN"/>
        </w:rPr>
      </w:pPr>
      <w:r w:rsidRPr="00425CC9">
        <w:rPr>
          <w:rFonts w:ascii="Times New Roman" w:eastAsia="Times New Roman" w:hAnsi="Times New Roman" w:cs="Times New Roman"/>
          <w:sz w:val="16"/>
          <w:szCs w:val="16"/>
        </w:rPr>
        <w:t>от 19.11.2014 N 1221"Об утверждении Правил присвоения, изменения и аннулирования адресов")</w:t>
      </w:r>
    </w:p>
    <w:p w14:paraId="62EC0F6B"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15187230"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следующие изменения: ____________________________________________________________________________</w:t>
      </w:r>
    </w:p>
    <w:p w14:paraId="65E147A5"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________________________________________________________________________________________________</w:t>
      </w:r>
    </w:p>
    <w:p w14:paraId="0E86653A"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54E62535"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 ____________ _________________________</w:t>
      </w:r>
    </w:p>
    <w:p w14:paraId="1C2E3281" w14:textId="77777777" w:rsidR="00425CC9" w:rsidRPr="00425CC9" w:rsidRDefault="00425CC9" w:rsidP="00425CC9">
      <w:pPr>
        <w:autoSpaceDE w:val="0"/>
        <w:autoSpaceDN w:val="0"/>
        <w:adjustRightInd w:val="0"/>
        <w:spacing w:after="0" w:line="240" w:lineRule="auto"/>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 xml:space="preserve">                 (должность лица, принявшего </w:t>
      </w:r>
      <w:proofErr w:type="gramStart"/>
      <w:r w:rsidRPr="00425CC9">
        <w:rPr>
          <w:rFonts w:ascii="Times New Roman" w:eastAsia="Times New Roman" w:hAnsi="Times New Roman" w:cs="Times New Roman"/>
          <w:sz w:val="16"/>
          <w:szCs w:val="16"/>
        </w:rPr>
        <w:t xml:space="preserve">решение)   </w:t>
      </w:r>
      <w:proofErr w:type="gramEnd"/>
      <w:r w:rsidRPr="00425CC9">
        <w:rPr>
          <w:rFonts w:ascii="Times New Roman" w:eastAsia="Times New Roman" w:hAnsi="Times New Roman" w:cs="Times New Roman"/>
          <w:sz w:val="16"/>
          <w:szCs w:val="16"/>
        </w:rPr>
        <w:t xml:space="preserve">        </w:t>
      </w:r>
      <w:proofErr w:type="gramStart"/>
      <w:r w:rsidRPr="00425CC9">
        <w:rPr>
          <w:rFonts w:ascii="Times New Roman" w:eastAsia="Times New Roman" w:hAnsi="Times New Roman" w:cs="Times New Roman"/>
          <w:sz w:val="16"/>
          <w:szCs w:val="16"/>
        </w:rPr>
        <w:t xml:space="preserve">   (подпись)   </w:t>
      </w:r>
      <w:proofErr w:type="gramEnd"/>
      <w:r w:rsidRPr="00425CC9">
        <w:rPr>
          <w:rFonts w:ascii="Times New Roman" w:eastAsia="Times New Roman" w:hAnsi="Times New Roman" w:cs="Times New Roman"/>
          <w:sz w:val="16"/>
          <w:szCs w:val="16"/>
        </w:rPr>
        <w:t xml:space="preserve">            </w:t>
      </w:r>
      <w:proofErr w:type="gramStart"/>
      <w:r w:rsidRPr="00425CC9">
        <w:rPr>
          <w:rFonts w:ascii="Times New Roman" w:eastAsia="Times New Roman" w:hAnsi="Times New Roman" w:cs="Times New Roman"/>
          <w:sz w:val="16"/>
          <w:szCs w:val="16"/>
        </w:rPr>
        <w:t xml:space="preserve">   (</w:t>
      </w:r>
      <w:proofErr w:type="gramEnd"/>
      <w:r w:rsidRPr="00425CC9">
        <w:rPr>
          <w:rFonts w:ascii="Times New Roman" w:eastAsia="Times New Roman" w:hAnsi="Times New Roman" w:cs="Times New Roman"/>
          <w:sz w:val="16"/>
          <w:szCs w:val="16"/>
        </w:rPr>
        <w:t>расшифровка подписи)</w:t>
      </w:r>
    </w:p>
    <w:p w14:paraId="335446F2"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433281B6"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М.П.</w:t>
      </w:r>
    </w:p>
    <w:p w14:paraId="03A70E1E"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3AD55710"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lastRenderedPageBreak/>
        <w:t>Решение о внесении изменений в разрешение на ввод объекта в эксплуатацию получил</w:t>
      </w:r>
    </w:p>
    <w:p w14:paraId="2579C333"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4B4252D2"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 ________ 20___ года</w:t>
      </w:r>
    </w:p>
    <w:p w14:paraId="4A700D38"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47B7E965"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   _____________   ________________________________________________</w:t>
      </w:r>
    </w:p>
    <w:p w14:paraId="7581AF8A" w14:textId="77777777" w:rsidR="00425CC9" w:rsidRPr="00425CC9" w:rsidRDefault="00425CC9" w:rsidP="00425CC9">
      <w:pPr>
        <w:autoSpaceDE w:val="0"/>
        <w:autoSpaceDN w:val="0"/>
        <w:adjustRightInd w:val="0"/>
        <w:spacing w:after="0" w:line="240" w:lineRule="auto"/>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 xml:space="preserve">                              (</w:t>
      </w:r>
      <w:proofErr w:type="gramStart"/>
      <w:r w:rsidRPr="00425CC9">
        <w:rPr>
          <w:rFonts w:ascii="Times New Roman" w:eastAsia="Times New Roman" w:hAnsi="Times New Roman" w:cs="Times New Roman"/>
          <w:sz w:val="16"/>
          <w:szCs w:val="16"/>
        </w:rPr>
        <w:t xml:space="preserve">должность)   </w:t>
      </w:r>
      <w:proofErr w:type="gramEnd"/>
      <w:r w:rsidRPr="00425CC9">
        <w:rPr>
          <w:rFonts w:ascii="Times New Roman" w:eastAsia="Times New Roman" w:hAnsi="Times New Roman" w:cs="Times New Roman"/>
          <w:sz w:val="16"/>
          <w:szCs w:val="16"/>
        </w:rPr>
        <w:t xml:space="preserve">                                 </w:t>
      </w:r>
      <w:proofErr w:type="gramStart"/>
      <w:r w:rsidRPr="00425CC9">
        <w:rPr>
          <w:rFonts w:ascii="Times New Roman" w:eastAsia="Times New Roman" w:hAnsi="Times New Roman" w:cs="Times New Roman"/>
          <w:sz w:val="16"/>
          <w:szCs w:val="16"/>
        </w:rPr>
        <w:t xml:space="preserve">   (подпись)   </w:t>
      </w:r>
      <w:proofErr w:type="gramEnd"/>
      <w:r w:rsidRPr="00425CC9">
        <w:rPr>
          <w:rFonts w:ascii="Times New Roman" w:eastAsia="Times New Roman" w:hAnsi="Times New Roman" w:cs="Times New Roman"/>
          <w:sz w:val="16"/>
          <w:szCs w:val="16"/>
        </w:rPr>
        <w:t xml:space="preserve">                   </w:t>
      </w:r>
      <w:proofErr w:type="gramStart"/>
      <w:r w:rsidRPr="00425CC9">
        <w:rPr>
          <w:rFonts w:ascii="Times New Roman" w:eastAsia="Times New Roman" w:hAnsi="Times New Roman" w:cs="Times New Roman"/>
          <w:sz w:val="16"/>
          <w:szCs w:val="16"/>
        </w:rPr>
        <w:t xml:space="preserve">   (</w:t>
      </w:r>
      <w:proofErr w:type="gramEnd"/>
      <w:r w:rsidRPr="00425CC9">
        <w:rPr>
          <w:rFonts w:ascii="Times New Roman" w:eastAsia="Times New Roman" w:hAnsi="Times New Roman" w:cs="Times New Roman"/>
          <w:sz w:val="16"/>
          <w:szCs w:val="16"/>
        </w:rPr>
        <w:t>расшифровка подписи)</w:t>
      </w:r>
    </w:p>
    <w:p w14:paraId="0B3837E6"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06C5224A"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действующий на основании доверенности от "___" ________ 20___ года № ______</w:t>
      </w:r>
    </w:p>
    <w:p w14:paraId="53C1190B"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w:t>
      </w:r>
      <w:proofErr w:type="gramStart"/>
      <w:r w:rsidRPr="00425CC9">
        <w:rPr>
          <w:rFonts w:ascii="Times New Roman" w:eastAsia="Times New Roman" w:hAnsi="Times New Roman" w:cs="Times New Roman"/>
          <w:sz w:val="16"/>
          <w:szCs w:val="16"/>
        </w:rPr>
        <w:t>заполняется  в</w:t>
      </w:r>
      <w:proofErr w:type="gramEnd"/>
      <w:r w:rsidRPr="00425CC9">
        <w:rPr>
          <w:rFonts w:ascii="Times New Roman" w:eastAsia="Times New Roman" w:hAnsi="Times New Roman" w:cs="Times New Roman"/>
          <w:sz w:val="16"/>
          <w:szCs w:val="16"/>
        </w:rPr>
        <w:t xml:space="preserve">  </w:t>
      </w:r>
      <w:proofErr w:type="gramStart"/>
      <w:r w:rsidRPr="00425CC9">
        <w:rPr>
          <w:rFonts w:ascii="Times New Roman" w:eastAsia="Times New Roman" w:hAnsi="Times New Roman" w:cs="Times New Roman"/>
          <w:sz w:val="16"/>
          <w:szCs w:val="16"/>
        </w:rPr>
        <w:t>случае  получения</w:t>
      </w:r>
      <w:proofErr w:type="gramEnd"/>
      <w:r w:rsidRPr="00425CC9">
        <w:rPr>
          <w:rFonts w:ascii="Times New Roman" w:eastAsia="Times New Roman" w:hAnsi="Times New Roman" w:cs="Times New Roman"/>
          <w:sz w:val="16"/>
          <w:szCs w:val="16"/>
        </w:rPr>
        <w:t xml:space="preserve">  </w:t>
      </w:r>
      <w:proofErr w:type="gramStart"/>
      <w:r w:rsidRPr="00425CC9">
        <w:rPr>
          <w:rFonts w:ascii="Times New Roman" w:eastAsia="Times New Roman" w:hAnsi="Times New Roman" w:cs="Times New Roman"/>
          <w:sz w:val="16"/>
          <w:szCs w:val="16"/>
        </w:rPr>
        <w:t>решения  представителем,  не</w:t>
      </w:r>
      <w:proofErr w:type="gramEnd"/>
      <w:r w:rsidRPr="00425CC9">
        <w:rPr>
          <w:rFonts w:ascii="Times New Roman" w:eastAsia="Times New Roman" w:hAnsi="Times New Roman" w:cs="Times New Roman"/>
          <w:sz w:val="16"/>
          <w:szCs w:val="16"/>
        </w:rPr>
        <w:t xml:space="preserve"> являющимся</w:t>
      </w:r>
    </w:p>
    <w:p w14:paraId="31EAA2A0"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законным представителем юридического лица)</w:t>
      </w:r>
    </w:p>
    <w:p w14:paraId="116D8F9F"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332B82C8"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                   _________________________</w:t>
      </w:r>
    </w:p>
    <w:p w14:paraId="2744F917" w14:textId="77777777" w:rsidR="00425CC9" w:rsidRPr="00425CC9" w:rsidRDefault="00425CC9" w:rsidP="00425CC9">
      <w:pPr>
        <w:autoSpaceDE w:val="0"/>
        <w:autoSpaceDN w:val="0"/>
        <w:adjustRightInd w:val="0"/>
        <w:spacing w:after="0" w:line="240" w:lineRule="auto"/>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 xml:space="preserve">                                   (</w:t>
      </w:r>
      <w:proofErr w:type="gramStart"/>
      <w:r w:rsidRPr="00425CC9">
        <w:rPr>
          <w:rFonts w:ascii="Times New Roman" w:eastAsia="Times New Roman" w:hAnsi="Times New Roman" w:cs="Times New Roman"/>
          <w:sz w:val="16"/>
          <w:szCs w:val="16"/>
        </w:rPr>
        <w:t xml:space="preserve">подпись)   </w:t>
      </w:r>
      <w:proofErr w:type="gramEnd"/>
      <w:r w:rsidRPr="00425CC9">
        <w:rPr>
          <w:rFonts w:ascii="Times New Roman" w:eastAsia="Times New Roman" w:hAnsi="Times New Roman" w:cs="Times New Roman"/>
          <w:sz w:val="16"/>
          <w:szCs w:val="16"/>
        </w:rPr>
        <w:t xml:space="preserve">                                                          </w:t>
      </w:r>
      <w:proofErr w:type="gramStart"/>
      <w:r w:rsidRPr="00425CC9">
        <w:rPr>
          <w:rFonts w:ascii="Times New Roman" w:eastAsia="Times New Roman" w:hAnsi="Times New Roman" w:cs="Times New Roman"/>
          <w:sz w:val="16"/>
          <w:szCs w:val="16"/>
        </w:rPr>
        <w:t xml:space="preserve">   (</w:t>
      </w:r>
      <w:proofErr w:type="gramEnd"/>
      <w:r w:rsidRPr="00425CC9">
        <w:rPr>
          <w:rFonts w:ascii="Times New Roman" w:eastAsia="Times New Roman" w:hAnsi="Times New Roman" w:cs="Times New Roman"/>
          <w:sz w:val="16"/>
          <w:szCs w:val="16"/>
        </w:rPr>
        <w:t>расшифровка подписи)</w:t>
      </w:r>
    </w:p>
    <w:p w14:paraId="1C14B74E" w14:textId="77777777" w:rsidR="00425CC9" w:rsidRPr="00425CC9" w:rsidRDefault="00425CC9"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61C8FDE8" w14:textId="77777777" w:rsidR="00425CC9" w:rsidRPr="00425CC9" w:rsidRDefault="00425CC9"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76C18D90" w14:textId="77777777" w:rsidR="00425CC9" w:rsidRDefault="00425CC9"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71ECB6C4" w14:textId="77777777" w:rsidR="00623A3E" w:rsidRDefault="00623A3E"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418C1F45" w14:textId="77777777" w:rsidR="00623A3E" w:rsidRDefault="00623A3E"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7107A167" w14:textId="77777777" w:rsidR="00623A3E" w:rsidRDefault="00623A3E"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2D6B7A79" w14:textId="77777777" w:rsidR="00623A3E" w:rsidRDefault="00623A3E"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13F021A4" w14:textId="77777777" w:rsidR="00623A3E" w:rsidRDefault="00623A3E"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1282D6CD" w14:textId="77777777" w:rsidR="00623A3E" w:rsidRDefault="00623A3E"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35662E66" w14:textId="77777777" w:rsidR="00623A3E" w:rsidRDefault="00623A3E"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518F5042" w14:textId="77777777" w:rsidR="00623A3E" w:rsidRDefault="00623A3E"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5B1B10B3" w14:textId="77777777" w:rsidR="00623A3E" w:rsidRDefault="00623A3E"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4FCA7257" w14:textId="77777777" w:rsidR="00623A3E" w:rsidRDefault="00623A3E"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750D0351" w14:textId="77777777" w:rsidR="00623A3E" w:rsidRDefault="00623A3E"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6C06F9C1" w14:textId="77777777" w:rsidR="00623A3E" w:rsidRDefault="00623A3E"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703FD708" w14:textId="77777777" w:rsidR="00623A3E" w:rsidRDefault="00623A3E"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33C6A69D" w14:textId="77777777" w:rsidR="00623A3E" w:rsidRDefault="00623A3E"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03CA5FFA" w14:textId="77777777" w:rsidR="00623A3E" w:rsidRDefault="00623A3E"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336F58F2" w14:textId="77777777" w:rsidR="00623A3E" w:rsidRDefault="00623A3E"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0077AF8C" w14:textId="77777777" w:rsidR="00623A3E" w:rsidRDefault="00623A3E"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3E6153EE" w14:textId="77777777" w:rsidR="00623A3E" w:rsidRDefault="00623A3E"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6E5C8910" w14:textId="77777777" w:rsidR="00623A3E" w:rsidRDefault="00623A3E"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62F5BF7B" w14:textId="77777777" w:rsidR="00623A3E" w:rsidRDefault="00623A3E"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3E9C68E6" w14:textId="77777777" w:rsidR="00623A3E" w:rsidRPr="00425CC9" w:rsidRDefault="00623A3E"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7A60B6CF" w14:textId="77777777" w:rsidR="00425CC9" w:rsidRPr="00425CC9" w:rsidRDefault="00425CC9"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7F326E36"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Times New Roman"/>
          <w:bCs/>
          <w:kern w:val="1"/>
          <w:sz w:val="28"/>
          <w:szCs w:val="28"/>
          <w:lang w:eastAsia="ar-SA"/>
        </w:rPr>
      </w:pPr>
      <w:r w:rsidRPr="00425CC9">
        <w:rPr>
          <w:rFonts w:ascii="Times New Roman" w:eastAsia="Times New Roman" w:hAnsi="Times New Roman" w:cs="Times New Roman"/>
          <w:bCs/>
          <w:kern w:val="1"/>
          <w:sz w:val="28"/>
          <w:szCs w:val="28"/>
          <w:lang w:eastAsia="ar-SA"/>
        </w:rPr>
        <w:t>Приложение 6</w:t>
      </w:r>
    </w:p>
    <w:p w14:paraId="4CBB0C18" w14:textId="77777777" w:rsidR="00425CC9" w:rsidRPr="00425CC9" w:rsidRDefault="00425CC9" w:rsidP="00425CC9">
      <w:pPr>
        <w:widowControl w:val="0"/>
        <w:autoSpaceDE w:val="0"/>
        <w:autoSpaceDN w:val="0"/>
        <w:spacing w:after="0" w:line="240" w:lineRule="auto"/>
        <w:ind w:firstLine="540"/>
        <w:jc w:val="right"/>
        <w:rPr>
          <w:rFonts w:ascii="Times New Roman" w:eastAsia="Times New Roman" w:hAnsi="Times New Roman" w:cs="Arial"/>
          <w:kern w:val="1"/>
          <w:sz w:val="20"/>
          <w:szCs w:val="20"/>
        </w:rPr>
      </w:pPr>
      <w:r w:rsidRPr="00425CC9">
        <w:rPr>
          <w:rFonts w:ascii="Times New Roman" w:eastAsia="Times New Roman" w:hAnsi="Times New Roman" w:cs="Times New Roman"/>
          <w:bCs/>
          <w:kern w:val="1"/>
          <w:sz w:val="28"/>
          <w:szCs w:val="28"/>
          <w:lang w:eastAsia="ar-SA"/>
        </w:rPr>
        <w:t xml:space="preserve">к </w:t>
      </w:r>
      <w:hyperlink w:anchor="sub_1000" w:history="1">
        <w:r w:rsidRPr="00425CC9">
          <w:rPr>
            <w:rFonts w:ascii="Times New Roman" w:eastAsia="Times New Roman" w:hAnsi="Times New Roman" w:cs="Times New Roman"/>
            <w:bCs/>
            <w:kern w:val="1"/>
            <w:sz w:val="28"/>
            <w:szCs w:val="28"/>
            <w:lang w:eastAsia="ar-SA"/>
          </w:rPr>
          <w:t>Административному регламенту</w:t>
        </w:r>
      </w:hyperlink>
    </w:p>
    <w:p w14:paraId="3ECBE5F0" w14:textId="77777777" w:rsidR="00425CC9" w:rsidRPr="00425CC9" w:rsidRDefault="00425CC9" w:rsidP="00425CC9">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425CC9">
        <w:rPr>
          <w:rFonts w:ascii="Times New Roman" w:eastAsia="Times New Roman" w:hAnsi="Times New Roman" w:cs="Times New Roman"/>
          <w:sz w:val="20"/>
          <w:szCs w:val="20"/>
          <w:lang w:eastAsia="zh-CN"/>
        </w:rPr>
        <w:t>предоставления Администрацией ______</w:t>
      </w:r>
    </w:p>
    <w:p w14:paraId="2F40ED46" w14:textId="77777777" w:rsidR="00425CC9" w:rsidRPr="00425CC9" w:rsidRDefault="00425CC9" w:rsidP="00425CC9">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425CC9">
        <w:rPr>
          <w:rFonts w:ascii="Times New Roman" w:eastAsia="Times New Roman" w:hAnsi="Times New Roman" w:cs="Times New Roman"/>
          <w:sz w:val="20"/>
          <w:szCs w:val="20"/>
          <w:lang w:eastAsia="zh-CN"/>
        </w:rPr>
        <w:lastRenderedPageBreak/>
        <w:t>муниципальной услуги по выдаче</w:t>
      </w:r>
    </w:p>
    <w:p w14:paraId="68DB5C09" w14:textId="77777777" w:rsidR="00425CC9" w:rsidRPr="00425CC9" w:rsidRDefault="00425CC9" w:rsidP="00425CC9">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425CC9">
        <w:rPr>
          <w:rFonts w:ascii="Times New Roman" w:eastAsia="Times New Roman" w:hAnsi="Times New Roman" w:cs="Times New Roman"/>
          <w:sz w:val="20"/>
          <w:szCs w:val="20"/>
          <w:lang w:eastAsia="zh-CN"/>
        </w:rPr>
        <w:t xml:space="preserve">разрешения на ввод объекта в эксплуатацию, </w:t>
      </w:r>
    </w:p>
    <w:p w14:paraId="4266BBA8" w14:textId="77777777" w:rsidR="00425CC9" w:rsidRPr="00425CC9" w:rsidRDefault="00425CC9" w:rsidP="00425CC9">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425CC9">
        <w:rPr>
          <w:rFonts w:ascii="Times New Roman" w:eastAsia="Times New Roman" w:hAnsi="Times New Roman" w:cs="Times New Roman"/>
          <w:sz w:val="20"/>
          <w:szCs w:val="20"/>
          <w:lang w:eastAsia="zh-CN"/>
        </w:rPr>
        <w:t>внесению изменений в разрешение на ввод</w:t>
      </w:r>
    </w:p>
    <w:p w14:paraId="7A39F591" w14:textId="77777777" w:rsidR="00425CC9" w:rsidRPr="00425CC9" w:rsidRDefault="00425CC9" w:rsidP="00425CC9">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425CC9">
        <w:rPr>
          <w:rFonts w:ascii="Times New Roman" w:eastAsia="Times New Roman" w:hAnsi="Times New Roman" w:cs="Times New Roman"/>
          <w:sz w:val="20"/>
          <w:szCs w:val="20"/>
          <w:lang w:eastAsia="zh-CN"/>
        </w:rPr>
        <w:t>объекта в эксплуатацию</w:t>
      </w:r>
    </w:p>
    <w:p w14:paraId="1C8EBE34" w14:textId="77777777" w:rsidR="00425CC9" w:rsidRPr="00425CC9" w:rsidRDefault="00425CC9" w:rsidP="00425CC9">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rPr>
      </w:pPr>
    </w:p>
    <w:p w14:paraId="2B23948D" w14:textId="77777777" w:rsidR="00425CC9" w:rsidRPr="00425CC9" w:rsidRDefault="00425CC9" w:rsidP="00425CC9">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rPr>
      </w:pPr>
    </w:p>
    <w:p w14:paraId="0F06BFE4" w14:textId="77777777" w:rsidR="00425CC9" w:rsidRPr="00425CC9" w:rsidRDefault="00425CC9" w:rsidP="00425CC9">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lang w:eastAsia="zh-CN"/>
        </w:rPr>
      </w:pPr>
      <w:r w:rsidRPr="00425CC9">
        <w:rPr>
          <w:rFonts w:ascii="Times New Roman" w:eastAsia="Times New Roman" w:hAnsi="Times New Roman" w:cs="Times New Roman"/>
          <w:sz w:val="20"/>
          <w:szCs w:val="20"/>
        </w:rPr>
        <w:t>ФОРМА</w:t>
      </w:r>
    </w:p>
    <w:p w14:paraId="10FC3911"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p>
    <w:p w14:paraId="3725ED3C"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РЕШЕНИЕ</w:t>
      </w:r>
    </w:p>
    <w:p w14:paraId="450AE925"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об отказе во внесении изменений в разрешение на ввод объекта в эксплуатацию</w:t>
      </w:r>
    </w:p>
    <w:p w14:paraId="4E9EFBD2"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p>
    <w:p w14:paraId="442F76CA"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 ________ 20___ года</w:t>
      </w:r>
    </w:p>
    <w:p w14:paraId="6BECF281"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7C2037DE"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   Администрации ________________________ ________________________</w:t>
      </w:r>
    </w:p>
    <w:p w14:paraId="7B0C4D56"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 xml:space="preserve">                                     (должность)</w:t>
      </w:r>
    </w:p>
    <w:p w14:paraId="21FFC8AA"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_______________________________________________________________________________________________,</w:t>
      </w:r>
    </w:p>
    <w:p w14:paraId="6CC1F54D"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(фамилия, инициалы)</w:t>
      </w:r>
    </w:p>
    <w:p w14:paraId="67EC791D"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рассмотрев заявление _____________________________________________________________________________</w:t>
      </w:r>
    </w:p>
    <w:p w14:paraId="75EF4E55"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 xml:space="preserve">                               (наименование юридического лица, фамилия, инициалы физического лица,</w:t>
      </w:r>
    </w:p>
    <w:p w14:paraId="789D1C4B"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________________________________________________________________________________________________</w:t>
      </w:r>
    </w:p>
    <w:p w14:paraId="3E536E8B"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обратившегося за внесением изменений в разрешение на ввод объекта в эксплуатацию)</w:t>
      </w:r>
    </w:p>
    <w:p w14:paraId="21C4A9BB"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p>
    <w:p w14:paraId="10B03F9B"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о внесении изменений в разрешение на ввод в эксплуатацию объекта капитального строительства</w:t>
      </w:r>
    </w:p>
    <w:p w14:paraId="5484DA86"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________________________________________________________________________________________________</w:t>
      </w:r>
    </w:p>
    <w:p w14:paraId="07C02FE2"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(наименование объекта капитального строительства)</w:t>
      </w:r>
    </w:p>
    <w:p w14:paraId="72F9A579"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расположенного по адресу: ________________________________________________________________________</w:t>
      </w:r>
    </w:p>
    <w:p w14:paraId="6E4E11E2"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(место нахождения объекта капитального строительства)</w:t>
      </w:r>
    </w:p>
    <w:p w14:paraId="4410FFEA"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5B3694BD"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(входящий № ____ от "___" ________ 20___ года),</w:t>
      </w:r>
    </w:p>
    <w:p w14:paraId="57F5039B"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6D982F31"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руководствуясь частью 5.3 статьи 55 Градостроительного кодекса Российской Федерации,</w:t>
      </w:r>
    </w:p>
    <w:p w14:paraId="02575B7F"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6C5DD1CE"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РЕШИЛ:</w:t>
      </w:r>
    </w:p>
    <w:p w14:paraId="6646AE4B"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409957BA" w14:textId="77777777" w:rsidR="00425CC9" w:rsidRPr="00425CC9" w:rsidRDefault="00425CC9" w:rsidP="00623A3E">
      <w:pPr>
        <w:widowControl w:val="0"/>
        <w:numPr>
          <w:ilvl w:val="0"/>
          <w:numId w:val="3"/>
        </w:numPr>
        <w:suppressAutoHyphens/>
        <w:autoSpaceDE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Отказать во внесении изменений в разрешение на ввод в эксплуатацию ___________________________</w:t>
      </w:r>
    </w:p>
    <w:p w14:paraId="55C7444C"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 xml:space="preserve">                                                                                                                                                          (дата и номер разрешения на ввод в эксплуатацию </w:t>
      </w:r>
    </w:p>
    <w:p w14:paraId="58940D9F"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 xml:space="preserve">                                                                                                                                                          объекта</w:t>
      </w:r>
      <w:r w:rsidRPr="00425CC9">
        <w:rPr>
          <w:rFonts w:ascii="Times New Roman" w:eastAsia="Times New Roman" w:hAnsi="Times New Roman" w:cs="Times New Roman"/>
          <w:sz w:val="20"/>
          <w:szCs w:val="20"/>
        </w:rPr>
        <w:t xml:space="preserve"> </w:t>
      </w:r>
      <w:r w:rsidRPr="00425CC9">
        <w:rPr>
          <w:rFonts w:ascii="Times New Roman" w:eastAsia="Times New Roman" w:hAnsi="Times New Roman" w:cs="Times New Roman"/>
          <w:sz w:val="16"/>
          <w:szCs w:val="16"/>
        </w:rPr>
        <w:t>капитального строительства)</w:t>
      </w:r>
    </w:p>
    <w:p w14:paraId="42DB69D3"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76778E0E"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построенного/реконструированного объекта капитального строительства/линейного объекта/объекта капитального строительства, входящего в состав линейного объекта (ненужное зачеркнуть)</w:t>
      </w:r>
    </w:p>
    <w:p w14:paraId="63919716"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________________________________________________________________________________________________</w:t>
      </w:r>
    </w:p>
    <w:p w14:paraId="635E0553"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 xml:space="preserve">(наименование объекта (этапа) капитального строительства, реконструкции </w:t>
      </w:r>
    </w:p>
    <w:p w14:paraId="28FF354B"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_______________________________________________________________________________________________,</w:t>
      </w:r>
    </w:p>
    <w:p w14:paraId="61AC468D"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в соответствии с проектной документацией, кадастровый номер объекта)</w:t>
      </w:r>
    </w:p>
    <w:p w14:paraId="291B73EE"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1D3B29BC"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расположенного по адресу: ________________________________________________________________________</w:t>
      </w:r>
    </w:p>
    <w:p w14:paraId="01BCD496"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16"/>
          <w:szCs w:val="16"/>
        </w:rPr>
        <w:t xml:space="preserve">                                                                     (адрес объекта капитального строительства в соответствии с государственным</w:t>
      </w:r>
      <w:r w:rsidRPr="00425CC9">
        <w:rPr>
          <w:rFonts w:ascii="Times New Roman" w:eastAsia="Times New Roman" w:hAnsi="Times New Roman" w:cs="Times New Roman"/>
          <w:sz w:val="20"/>
          <w:szCs w:val="20"/>
        </w:rPr>
        <w:t xml:space="preserve"> </w:t>
      </w:r>
      <w:r w:rsidRPr="00425CC9">
        <w:rPr>
          <w:rFonts w:ascii="Times New Roman" w:eastAsia="Times New Roman" w:hAnsi="Times New Roman" w:cs="Times New Roman"/>
          <w:sz w:val="16"/>
          <w:szCs w:val="16"/>
        </w:rPr>
        <w:t>адресным</w:t>
      </w:r>
    </w:p>
    <w:p w14:paraId="44343650"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_______________________________________________________________________________________________,</w:t>
      </w:r>
    </w:p>
    <w:p w14:paraId="22148145"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реестром с указанием реквизитов документов о присвоении, об изменении адреса)</w:t>
      </w:r>
    </w:p>
    <w:p w14:paraId="07AFF542"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04609981"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на земельном участке (земельных участках) с кадастровым номером: ____________________________________</w:t>
      </w:r>
    </w:p>
    <w:p w14:paraId="08EDAA01"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209FAE6C"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строительный адрес: _____________________________________________________________________________.</w:t>
      </w:r>
    </w:p>
    <w:p w14:paraId="28F338B5"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 xml:space="preserve">                                              (указывается только в отношении объектов капитального строительства, разрешение на</w:t>
      </w:r>
    </w:p>
    <w:p w14:paraId="15D33892"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________________________________________________________________________________________________</w:t>
      </w:r>
    </w:p>
    <w:p w14:paraId="632DF115"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строительство которых выдано до вступления в силу постановления Правительства Российской Федерации</w:t>
      </w:r>
    </w:p>
    <w:p w14:paraId="7486ADBC"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_______________________________________________________________________________________________,</w:t>
      </w:r>
    </w:p>
    <w:p w14:paraId="6DC3EFD8"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от 19.11.2014 № 1221"Об утверждении Правил присвоения, изменения и аннулирования адресов")</w:t>
      </w:r>
    </w:p>
    <w:p w14:paraId="10D516B3"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59D493CA"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по следующим основаниям:</w:t>
      </w:r>
    </w:p>
    <w:p w14:paraId="4B368027"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________________________________________________________________________________________________</w:t>
      </w:r>
    </w:p>
    <w:p w14:paraId="04DF34DC"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(указываются основания в соответствии с частью 6 статьи 55 Градостроительного кодекса Российской Федерации)</w:t>
      </w:r>
    </w:p>
    <w:p w14:paraId="01FB837D"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28F0024B"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2. Разъяснить ___________________________________________________________________________________</w:t>
      </w:r>
    </w:p>
    <w:p w14:paraId="1A94AD59"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16"/>
          <w:szCs w:val="16"/>
        </w:rPr>
      </w:pPr>
      <w:r w:rsidRPr="00425CC9">
        <w:rPr>
          <w:rFonts w:ascii="Times New Roman" w:eastAsia="Times New Roman" w:hAnsi="Times New Roman" w:cs="Times New Roman"/>
          <w:sz w:val="20"/>
          <w:szCs w:val="20"/>
        </w:rPr>
        <w:t xml:space="preserve">                                                  </w:t>
      </w:r>
      <w:r w:rsidRPr="00425CC9">
        <w:rPr>
          <w:rFonts w:ascii="Times New Roman" w:eastAsia="Times New Roman" w:hAnsi="Times New Roman" w:cs="Times New Roman"/>
          <w:sz w:val="16"/>
          <w:szCs w:val="16"/>
        </w:rPr>
        <w:t>(наименование юридического лица, фамилия, имя, отчество физического лица)</w:t>
      </w:r>
    </w:p>
    <w:p w14:paraId="54CAFF5B"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0AB31F9A"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lastRenderedPageBreak/>
        <w:t>что настоящий отказ во внесении изменений в разрешение на ввод объекта в эксплуатацию не препятствует повторному обращению за внесением изменений в разрешение на ввод объекта в эксплуатацию после устранения указанных нарушений.</w:t>
      </w:r>
    </w:p>
    <w:p w14:paraId="14D00CBF"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0C85BEE7"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 ____________ _________________________</w:t>
      </w:r>
    </w:p>
    <w:p w14:paraId="01F94A49"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 xml:space="preserve">              (должность лица, принявшего </w:t>
      </w:r>
      <w:proofErr w:type="gramStart"/>
      <w:r w:rsidRPr="00425CC9">
        <w:rPr>
          <w:rFonts w:ascii="Times New Roman" w:eastAsia="Times New Roman" w:hAnsi="Times New Roman" w:cs="Times New Roman"/>
          <w:sz w:val="16"/>
          <w:szCs w:val="16"/>
        </w:rPr>
        <w:t xml:space="preserve">решение)   </w:t>
      </w:r>
      <w:proofErr w:type="gramEnd"/>
      <w:r w:rsidRPr="00425CC9">
        <w:rPr>
          <w:rFonts w:ascii="Times New Roman" w:eastAsia="Times New Roman" w:hAnsi="Times New Roman" w:cs="Times New Roman"/>
          <w:sz w:val="16"/>
          <w:szCs w:val="16"/>
        </w:rPr>
        <w:t xml:space="preserve">        </w:t>
      </w:r>
      <w:proofErr w:type="gramStart"/>
      <w:r w:rsidRPr="00425CC9">
        <w:rPr>
          <w:rFonts w:ascii="Times New Roman" w:eastAsia="Times New Roman" w:hAnsi="Times New Roman" w:cs="Times New Roman"/>
          <w:sz w:val="16"/>
          <w:szCs w:val="16"/>
        </w:rPr>
        <w:t xml:space="preserve">   (подпись)   </w:t>
      </w:r>
      <w:proofErr w:type="gramEnd"/>
      <w:r w:rsidRPr="00425CC9">
        <w:rPr>
          <w:rFonts w:ascii="Times New Roman" w:eastAsia="Times New Roman" w:hAnsi="Times New Roman" w:cs="Times New Roman"/>
          <w:sz w:val="16"/>
          <w:szCs w:val="16"/>
        </w:rPr>
        <w:t xml:space="preserve">            </w:t>
      </w:r>
      <w:proofErr w:type="gramStart"/>
      <w:r w:rsidRPr="00425CC9">
        <w:rPr>
          <w:rFonts w:ascii="Times New Roman" w:eastAsia="Times New Roman" w:hAnsi="Times New Roman" w:cs="Times New Roman"/>
          <w:sz w:val="16"/>
          <w:szCs w:val="16"/>
        </w:rPr>
        <w:t xml:space="preserve">   (</w:t>
      </w:r>
      <w:proofErr w:type="gramEnd"/>
      <w:r w:rsidRPr="00425CC9">
        <w:rPr>
          <w:rFonts w:ascii="Times New Roman" w:eastAsia="Times New Roman" w:hAnsi="Times New Roman" w:cs="Times New Roman"/>
          <w:sz w:val="16"/>
          <w:szCs w:val="16"/>
        </w:rPr>
        <w:t>расшифровка подписи)</w:t>
      </w:r>
    </w:p>
    <w:p w14:paraId="53A385FF"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43585950"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М.П.</w:t>
      </w:r>
    </w:p>
    <w:p w14:paraId="2F671C18"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21AD89E1"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Решение об отказе во внесении изменений в разрешение на ввод объекта в эксплуатацию получил</w:t>
      </w:r>
    </w:p>
    <w:p w14:paraId="198F4951"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28FC7454"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 ________ 20___ года</w:t>
      </w:r>
    </w:p>
    <w:p w14:paraId="7807946D"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55D6189A"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   _____________   _________________________</w:t>
      </w:r>
    </w:p>
    <w:p w14:paraId="117AA14B"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 xml:space="preserve">                              (</w:t>
      </w:r>
      <w:proofErr w:type="gramStart"/>
      <w:r w:rsidRPr="00425CC9">
        <w:rPr>
          <w:rFonts w:ascii="Times New Roman" w:eastAsia="Times New Roman" w:hAnsi="Times New Roman" w:cs="Times New Roman"/>
          <w:sz w:val="16"/>
          <w:szCs w:val="16"/>
        </w:rPr>
        <w:t xml:space="preserve">должность)   </w:t>
      </w:r>
      <w:proofErr w:type="gramEnd"/>
      <w:r w:rsidRPr="00425CC9">
        <w:rPr>
          <w:rFonts w:ascii="Times New Roman" w:eastAsia="Times New Roman" w:hAnsi="Times New Roman" w:cs="Times New Roman"/>
          <w:sz w:val="16"/>
          <w:szCs w:val="16"/>
        </w:rPr>
        <w:t xml:space="preserve">                                 </w:t>
      </w:r>
      <w:proofErr w:type="gramStart"/>
      <w:r w:rsidRPr="00425CC9">
        <w:rPr>
          <w:rFonts w:ascii="Times New Roman" w:eastAsia="Times New Roman" w:hAnsi="Times New Roman" w:cs="Times New Roman"/>
          <w:sz w:val="16"/>
          <w:szCs w:val="16"/>
        </w:rPr>
        <w:t xml:space="preserve">   (подпись)   </w:t>
      </w:r>
      <w:proofErr w:type="gramEnd"/>
      <w:r w:rsidRPr="00425CC9">
        <w:rPr>
          <w:rFonts w:ascii="Times New Roman" w:eastAsia="Times New Roman" w:hAnsi="Times New Roman" w:cs="Times New Roman"/>
          <w:sz w:val="16"/>
          <w:szCs w:val="16"/>
        </w:rPr>
        <w:t xml:space="preserve">                   </w:t>
      </w:r>
      <w:proofErr w:type="gramStart"/>
      <w:r w:rsidRPr="00425CC9">
        <w:rPr>
          <w:rFonts w:ascii="Times New Roman" w:eastAsia="Times New Roman" w:hAnsi="Times New Roman" w:cs="Times New Roman"/>
          <w:sz w:val="16"/>
          <w:szCs w:val="16"/>
        </w:rPr>
        <w:t xml:space="preserve">   (</w:t>
      </w:r>
      <w:proofErr w:type="gramEnd"/>
      <w:r w:rsidRPr="00425CC9">
        <w:rPr>
          <w:rFonts w:ascii="Times New Roman" w:eastAsia="Times New Roman" w:hAnsi="Times New Roman" w:cs="Times New Roman"/>
          <w:sz w:val="16"/>
          <w:szCs w:val="16"/>
        </w:rPr>
        <w:t>расшифровка подписи)</w:t>
      </w:r>
    </w:p>
    <w:p w14:paraId="288A6974"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60FC4B40"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действующий на основании доверенности от "___" ________ 20___ года № ______</w:t>
      </w:r>
    </w:p>
    <w:p w14:paraId="49DFB45C"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(заполняется в случае получения решения представителем, не являющимся</w:t>
      </w:r>
    </w:p>
    <w:p w14:paraId="26170CA8"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законным представителем юридического лица)</w:t>
      </w:r>
    </w:p>
    <w:p w14:paraId="5D4D5DB3"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7C107F9B"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                   _________________________</w:t>
      </w:r>
    </w:p>
    <w:p w14:paraId="1FFC4683"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Courier New"/>
          <w:sz w:val="20"/>
          <w:szCs w:val="20"/>
        </w:rPr>
      </w:pPr>
      <w:r w:rsidRPr="00425CC9">
        <w:rPr>
          <w:rFonts w:ascii="Times New Roman" w:eastAsia="Times New Roman" w:hAnsi="Times New Roman" w:cs="Courier New"/>
          <w:sz w:val="16"/>
          <w:szCs w:val="16"/>
        </w:rPr>
        <w:t xml:space="preserve">                           (</w:t>
      </w:r>
      <w:proofErr w:type="gramStart"/>
      <w:r w:rsidRPr="00425CC9">
        <w:rPr>
          <w:rFonts w:ascii="Times New Roman" w:eastAsia="Times New Roman" w:hAnsi="Times New Roman" w:cs="Courier New"/>
          <w:sz w:val="16"/>
          <w:szCs w:val="16"/>
        </w:rPr>
        <w:t xml:space="preserve">подпись)   </w:t>
      </w:r>
      <w:proofErr w:type="gramEnd"/>
      <w:r w:rsidRPr="00425CC9">
        <w:rPr>
          <w:rFonts w:ascii="Times New Roman" w:eastAsia="Times New Roman" w:hAnsi="Times New Roman" w:cs="Courier New"/>
          <w:sz w:val="16"/>
          <w:szCs w:val="16"/>
        </w:rPr>
        <w:t xml:space="preserve">                                                          </w:t>
      </w:r>
      <w:proofErr w:type="gramStart"/>
      <w:r w:rsidRPr="00425CC9">
        <w:rPr>
          <w:rFonts w:ascii="Times New Roman" w:eastAsia="Times New Roman" w:hAnsi="Times New Roman" w:cs="Courier New"/>
          <w:sz w:val="16"/>
          <w:szCs w:val="16"/>
        </w:rPr>
        <w:t xml:space="preserve">   (</w:t>
      </w:r>
      <w:proofErr w:type="gramEnd"/>
      <w:r w:rsidRPr="00425CC9">
        <w:rPr>
          <w:rFonts w:ascii="Times New Roman" w:eastAsia="Times New Roman" w:hAnsi="Times New Roman" w:cs="Courier New"/>
          <w:sz w:val="16"/>
          <w:szCs w:val="16"/>
        </w:rPr>
        <w:t>расшифровка подписи)</w:t>
      </w:r>
    </w:p>
    <w:p w14:paraId="2C29C3F7" w14:textId="77777777" w:rsidR="00425CC9" w:rsidRPr="00425CC9" w:rsidRDefault="00425CC9"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594FB34B" w14:textId="77777777" w:rsidR="00425CC9" w:rsidRPr="00425CC9" w:rsidRDefault="00425CC9"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619E38E8" w14:textId="77777777" w:rsidR="00425CC9" w:rsidRPr="00425CC9" w:rsidRDefault="00425CC9"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0DFA155E" w14:textId="77777777" w:rsidR="00425CC9" w:rsidRPr="00425CC9" w:rsidRDefault="00425CC9" w:rsidP="00425CC9">
      <w:pPr>
        <w:widowControl w:val="0"/>
        <w:autoSpaceDE w:val="0"/>
        <w:autoSpaceDN w:val="0"/>
        <w:spacing w:before="200" w:after="0" w:line="240" w:lineRule="auto"/>
        <w:ind w:firstLine="540"/>
        <w:jc w:val="both"/>
        <w:rPr>
          <w:rFonts w:ascii="Times New Roman" w:eastAsia="Times New Roman" w:hAnsi="Times New Roman" w:cs="Arial"/>
          <w:kern w:val="1"/>
          <w:sz w:val="20"/>
          <w:szCs w:val="20"/>
        </w:rPr>
      </w:pPr>
    </w:p>
    <w:p w14:paraId="4E127F01" w14:textId="77777777" w:rsidR="00425CC9" w:rsidRPr="00425CC9" w:rsidRDefault="00425CC9" w:rsidP="00425CC9">
      <w:pPr>
        <w:widowControl w:val="0"/>
        <w:suppressAutoHyphens/>
        <w:autoSpaceDE w:val="0"/>
        <w:spacing w:after="0" w:line="240" w:lineRule="auto"/>
        <w:ind w:firstLine="698"/>
        <w:jc w:val="right"/>
        <w:rPr>
          <w:rFonts w:ascii="Times New Roman" w:eastAsia="Times New Roman" w:hAnsi="Times New Roman" w:cs="Times New Roman"/>
          <w:b/>
          <w:bCs/>
          <w:kern w:val="1"/>
          <w:sz w:val="28"/>
          <w:szCs w:val="28"/>
          <w:lang w:eastAsia="ar-SA"/>
        </w:rPr>
        <w:sectPr w:rsidR="00425CC9" w:rsidRPr="00425CC9" w:rsidSect="00425CC9">
          <w:headerReference w:type="default" r:id="rId47"/>
          <w:pgSz w:w="11906" w:h="16800"/>
          <w:pgMar w:top="1134" w:right="567" w:bottom="1134" w:left="1701" w:header="567" w:footer="567" w:gutter="0"/>
          <w:cols w:space="720"/>
          <w:titlePg/>
          <w:docGrid w:linePitch="326"/>
        </w:sectPr>
      </w:pPr>
      <w:bookmarkStart w:id="17" w:name="sub_1700"/>
    </w:p>
    <w:p w14:paraId="369F2A9F" w14:textId="77777777" w:rsidR="00425CC9" w:rsidRPr="00425CC9" w:rsidRDefault="00425CC9" w:rsidP="00425CC9">
      <w:pPr>
        <w:widowControl w:val="0"/>
        <w:autoSpaceDE w:val="0"/>
        <w:autoSpaceDN w:val="0"/>
        <w:adjustRightInd w:val="0"/>
        <w:spacing w:after="0" w:line="240" w:lineRule="auto"/>
        <w:ind w:firstLine="720"/>
        <w:jc w:val="right"/>
        <w:outlineLvl w:val="1"/>
        <w:rPr>
          <w:rFonts w:ascii="Times New Roman" w:eastAsia="Times New Roman" w:hAnsi="Times New Roman" w:cs="Times New Roman"/>
          <w:sz w:val="28"/>
          <w:szCs w:val="28"/>
          <w:lang w:eastAsia="zh-CN"/>
        </w:rPr>
      </w:pPr>
      <w:bookmarkStart w:id="18" w:name="sub_1800"/>
      <w:bookmarkEnd w:id="17"/>
      <w:r w:rsidRPr="00425CC9">
        <w:rPr>
          <w:rFonts w:ascii="Times New Roman" w:eastAsia="Times New Roman" w:hAnsi="Times New Roman" w:cs="Times New Roman"/>
          <w:sz w:val="28"/>
          <w:szCs w:val="28"/>
        </w:rPr>
        <w:lastRenderedPageBreak/>
        <w:t>Приложение 7</w:t>
      </w:r>
    </w:p>
    <w:p w14:paraId="1332E6C3" w14:textId="77777777" w:rsidR="00425CC9" w:rsidRPr="00425CC9" w:rsidRDefault="00425CC9" w:rsidP="00425CC9">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rPr>
      </w:pPr>
      <w:r w:rsidRPr="00425CC9">
        <w:rPr>
          <w:rFonts w:ascii="Times New Roman" w:eastAsia="Times New Roman" w:hAnsi="Times New Roman" w:cs="Times New Roman"/>
          <w:sz w:val="28"/>
          <w:szCs w:val="28"/>
        </w:rPr>
        <w:t>к Административному регламенту</w:t>
      </w:r>
    </w:p>
    <w:p w14:paraId="22CB87E1" w14:textId="77777777" w:rsidR="00425CC9" w:rsidRPr="00425CC9" w:rsidRDefault="00425CC9" w:rsidP="00425CC9">
      <w:pPr>
        <w:widowControl w:val="0"/>
        <w:suppressAutoHyphens/>
        <w:autoSpaceDE w:val="0"/>
        <w:spacing w:after="0" w:line="240" w:lineRule="auto"/>
        <w:ind w:firstLine="698"/>
        <w:jc w:val="right"/>
        <w:rPr>
          <w:rFonts w:ascii="Times New Roman" w:eastAsia="Times New Roman" w:hAnsi="Times New Roman" w:cs="Times New Roman"/>
          <w:kern w:val="1"/>
          <w:sz w:val="20"/>
          <w:szCs w:val="20"/>
          <w:lang w:eastAsia="ar-SA"/>
        </w:rPr>
      </w:pPr>
    </w:p>
    <w:p w14:paraId="75288FB0" w14:textId="77777777" w:rsidR="00425CC9" w:rsidRPr="00425CC9" w:rsidRDefault="00425CC9" w:rsidP="00425CC9">
      <w:pPr>
        <w:widowControl w:val="0"/>
        <w:suppressAutoHyphens/>
        <w:autoSpaceDE w:val="0"/>
        <w:spacing w:after="0" w:line="240" w:lineRule="auto"/>
        <w:ind w:firstLine="698"/>
        <w:jc w:val="right"/>
        <w:rPr>
          <w:rFonts w:ascii="Times New Roman" w:eastAsia="Times New Roman" w:hAnsi="Times New Roman" w:cs="Arial"/>
          <w:kern w:val="1"/>
          <w:sz w:val="20"/>
          <w:szCs w:val="20"/>
          <w:lang w:eastAsia="ar-SA"/>
        </w:rPr>
      </w:pPr>
      <w:r w:rsidRPr="00425CC9">
        <w:rPr>
          <w:rFonts w:ascii="Times New Roman" w:eastAsia="Times New Roman" w:hAnsi="Times New Roman" w:cs="Arial"/>
          <w:kern w:val="1"/>
          <w:sz w:val="20"/>
          <w:szCs w:val="20"/>
          <w:lang w:eastAsia="ar-SA"/>
        </w:rPr>
        <w:t>ФОРМА</w:t>
      </w:r>
    </w:p>
    <w:p w14:paraId="301D41AF" w14:textId="77777777" w:rsidR="00425CC9" w:rsidRPr="00425CC9" w:rsidRDefault="00425CC9" w:rsidP="00425CC9">
      <w:pPr>
        <w:widowControl w:val="0"/>
        <w:autoSpaceDE w:val="0"/>
        <w:autoSpaceDN w:val="0"/>
        <w:adjustRightInd w:val="0"/>
        <w:spacing w:after="0" w:line="240" w:lineRule="auto"/>
        <w:ind w:firstLine="720"/>
        <w:jc w:val="center"/>
        <w:rPr>
          <w:rFonts w:ascii="Times New Roman" w:eastAsia="Times New Roman" w:hAnsi="Times New Roman" w:cs="Arial"/>
          <w:b/>
          <w:kern w:val="1"/>
          <w:sz w:val="20"/>
          <w:szCs w:val="20"/>
        </w:rPr>
      </w:pPr>
    </w:p>
    <w:p w14:paraId="6D6D9C08" w14:textId="77777777" w:rsidR="00425CC9" w:rsidRPr="00425CC9" w:rsidRDefault="00425CC9" w:rsidP="00425CC9">
      <w:pPr>
        <w:widowControl w:val="0"/>
        <w:autoSpaceDE w:val="0"/>
        <w:autoSpaceDN w:val="0"/>
        <w:adjustRightInd w:val="0"/>
        <w:spacing w:after="0" w:line="240" w:lineRule="auto"/>
        <w:ind w:firstLine="720"/>
        <w:jc w:val="center"/>
        <w:rPr>
          <w:rFonts w:ascii="Times New Roman" w:eastAsia="Times New Roman" w:hAnsi="Times New Roman" w:cs="Arial"/>
          <w:b/>
          <w:kern w:val="1"/>
          <w:sz w:val="20"/>
          <w:szCs w:val="20"/>
        </w:rPr>
      </w:pPr>
      <w:r w:rsidRPr="00425CC9">
        <w:rPr>
          <w:rFonts w:ascii="Times New Roman" w:eastAsia="Times New Roman" w:hAnsi="Times New Roman" w:cs="Arial"/>
          <w:b/>
          <w:kern w:val="1"/>
          <w:sz w:val="20"/>
          <w:szCs w:val="20"/>
        </w:rPr>
        <w:t xml:space="preserve">ЖУРНАЛ </w:t>
      </w:r>
    </w:p>
    <w:p w14:paraId="2107C75C" w14:textId="77777777" w:rsidR="00425CC9" w:rsidRPr="00425CC9" w:rsidRDefault="00425CC9" w:rsidP="00425CC9">
      <w:pPr>
        <w:widowControl w:val="0"/>
        <w:autoSpaceDE w:val="0"/>
        <w:autoSpaceDN w:val="0"/>
        <w:adjustRightInd w:val="0"/>
        <w:spacing w:after="0" w:line="240" w:lineRule="auto"/>
        <w:ind w:firstLine="720"/>
        <w:jc w:val="center"/>
        <w:rPr>
          <w:rFonts w:ascii="Times New Roman" w:eastAsia="Times New Roman" w:hAnsi="Times New Roman" w:cs="Arial"/>
          <w:b/>
          <w:kern w:val="1"/>
          <w:sz w:val="20"/>
          <w:szCs w:val="20"/>
        </w:rPr>
      </w:pPr>
      <w:r w:rsidRPr="00425CC9">
        <w:rPr>
          <w:rFonts w:ascii="Times New Roman" w:eastAsia="Times New Roman" w:hAnsi="Times New Roman" w:cs="Arial"/>
          <w:b/>
          <w:kern w:val="1"/>
          <w:sz w:val="20"/>
          <w:szCs w:val="20"/>
        </w:rPr>
        <w:t xml:space="preserve">регистрации разрешений на ввод объектов в эксплуатацию </w:t>
      </w:r>
    </w:p>
    <w:p w14:paraId="4277CFFD" w14:textId="77777777" w:rsidR="00425CC9" w:rsidRPr="00425CC9" w:rsidRDefault="00425CC9" w:rsidP="00425CC9">
      <w:pPr>
        <w:widowControl w:val="0"/>
        <w:autoSpaceDE w:val="0"/>
        <w:autoSpaceDN w:val="0"/>
        <w:adjustRightInd w:val="0"/>
        <w:spacing w:after="0" w:line="240" w:lineRule="auto"/>
        <w:ind w:firstLine="720"/>
        <w:jc w:val="both"/>
        <w:outlineLvl w:val="0"/>
        <w:rPr>
          <w:rFonts w:ascii="Times New Roman" w:eastAsia="Times New Roman" w:hAnsi="Times New Roman" w:cs="Arial"/>
          <w:kern w:val="1"/>
          <w:sz w:val="20"/>
          <w:szCs w:val="20"/>
        </w:rPr>
      </w:pPr>
    </w:p>
    <w:tbl>
      <w:tblPr>
        <w:tblW w:w="13890"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2609"/>
        <w:gridCol w:w="1701"/>
        <w:gridCol w:w="1843"/>
        <w:gridCol w:w="1842"/>
        <w:gridCol w:w="1985"/>
        <w:gridCol w:w="1700"/>
        <w:gridCol w:w="1700"/>
      </w:tblGrid>
      <w:tr w:rsidR="00425CC9" w:rsidRPr="00425CC9" w14:paraId="1B67C354" w14:textId="77777777" w:rsidTr="00DA50AE">
        <w:tc>
          <w:tcPr>
            <w:tcW w:w="510" w:type="dxa"/>
            <w:tcBorders>
              <w:top w:val="single" w:sz="4" w:space="0" w:color="auto"/>
              <w:left w:val="single" w:sz="4" w:space="0" w:color="auto"/>
              <w:bottom w:val="single" w:sz="4" w:space="0" w:color="auto"/>
              <w:right w:val="single" w:sz="4" w:space="0" w:color="auto"/>
            </w:tcBorders>
            <w:hideMark/>
          </w:tcPr>
          <w:p w14:paraId="09730643" w14:textId="77777777" w:rsidR="00425CC9" w:rsidRPr="00425CC9" w:rsidRDefault="00425CC9" w:rsidP="00425CC9">
            <w:pPr>
              <w:widowControl w:val="0"/>
              <w:autoSpaceDE w:val="0"/>
              <w:autoSpaceDN w:val="0"/>
              <w:adjustRightInd w:val="0"/>
              <w:spacing w:after="0" w:line="240" w:lineRule="auto"/>
              <w:ind w:firstLine="720"/>
              <w:jc w:val="center"/>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N п/п</w:t>
            </w:r>
          </w:p>
        </w:tc>
        <w:tc>
          <w:tcPr>
            <w:tcW w:w="2609" w:type="dxa"/>
            <w:tcBorders>
              <w:top w:val="single" w:sz="4" w:space="0" w:color="auto"/>
              <w:left w:val="single" w:sz="4" w:space="0" w:color="auto"/>
              <w:bottom w:val="single" w:sz="4" w:space="0" w:color="auto"/>
              <w:right w:val="single" w:sz="4" w:space="0" w:color="auto"/>
            </w:tcBorders>
            <w:hideMark/>
          </w:tcPr>
          <w:p w14:paraId="1CC3FAA7" w14:textId="77777777" w:rsidR="00425CC9" w:rsidRPr="00425CC9" w:rsidRDefault="00425CC9" w:rsidP="00425CC9">
            <w:pPr>
              <w:widowControl w:val="0"/>
              <w:autoSpaceDE w:val="0"/>
              <w:autoSpaceDN w:val="0"/>
              <w:adjustRightInd w:val="0"/>
              <w:spacing w:after="0" w:line="240" w:lineRule="auto"/>
              <w:jc w:val="center"/>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Номер разрешения на ввод объекта в эксплуатацию</w:t>
            </w:r>
          </w:p>
        </w:tc>
        <w:tc>
          <w:tcPr>
            <w:tcW w:w="1701" w:type="dxa"/>
            <w:tcBorders>
              <w:top w:val="single" w:sz="4" w:space="0" w:color="auto"/>
              <w:left w:val="single" w:sz="4" w:space="0" w:color="auto"/>
              <w:bottom w:val="single" w:sz="4" w:space="0" w:color="auto"/>
              <w:right w:val="single" w:sz="4" w:space="0" w:color="auto"/>
            </w:tcBorders>
            <w:hideMark/>
          </w:tcPr>
          <w:p w14:paraId="2573A8FE" w14:textId="77777777" w:rsidR="00425CC9" w:rsidRPr="00425CC9" w:rsidRDefault="00425CC9" w:rsidP="00425CC9">
            <w:pPr>
              <w:widowControl w:val="0"/>
              <w:autoSpaceDE w:val="0"/>
              <w:autoSpaceDN w:val="0"/>
              <w:adjustRightInd w:val="0"/>
              <w:spacing w:after="0" w:line="240" w:lineRule="auto"/>
              <w:jc w:val="center"/>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Дата выдачи разрешения на ввод объекта в эксплуатацию</w:t>
            </w:r>
          </w:p>
        </w:tc>
        <w:tc>
          <w:tcPr>
            <w:tcW w:w="1843" w:type="dxa"/>
            <w:tcBorders>
              <w:top w:val="single" w:sz="4" w:space="0" w:color="auto"/>
              <w:left w:val="single" w:sz="4" w:space="0" w:color="auto"/>
              <w:bottom w:val="single" w:sz="4" w:space="0" w:color="auto"/>
              <w:right w:val="single" w:sz="4" w:space="0" w:color="auto"/>
            </w:tcBorders>
            <w:hideMark/>
          </w:tcPr>
          <w:p w14:paraId="6126E752" w14:textId="77777777" w:rsidR="00425CC9" w:rsidRPr="00425CC9" w:rsidRDefault="00425CC9" w:rsidP="00425CC9">
            <w:pPr>
              <w:widowControl w:val="0"/>
              <w:autoSpaceDE w:val="0"/>
              <w:autoSpaceDN w:val="0"/>
              <w:adjustRightInd w:val="0"/>
              <w:spacing w:after="0" w:line="240" w:lineRule="auto"/>
              <w:jc w:val="center"/>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Наименование застройщика</w:t>
            </w:r>
          </w:p>
        </w:tc>
        <w:tc>
          <w:tcPr>
            <w:tcW w:w="1842" w:type="dxa"/>
            <w:tcBorders>
              <w:top w:val="single" w:sz="4" w:space="0" w:color="auto"/>
              <w:left w:val="single" w:sz="4" w:space="0" w:color="auto"/>
              <w:bottom w:val="single" w:sz="4" w:space="0" w:color="auto"/>
              <w:right w:val="single" w:sz="4" w:space="0" w:color="auto"/>
            </w:tcBorders>
            <w:hideMark/>
          </w:tcPr>
          <w:p w14:paraId="2C8526D5" w14:textId="77777777" w:rsidR="00425CC9" w:rsidRPr="00425CC9" w:rsidRDefault="00425CC9" w:rsidP="00425CC9">
            <w:pPr>
              <w:widowControl w:val="0"/>
              <w:autoSpaceDE w:val="0"/>
              <w:autoSpaceDN w:val="0"/>
              <w:adjustRightInd w:val="0"/>
              <w:spacing w:after="0" w:line="240" w:lineRule="auto"/>
              <w:jc w:val="center"/>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Наименование объекта капитального строительства</w:t>
            </w:r>
          </w:p>
        </w:tc>
        <w:tc>
          <w:tcPr>
            <w:tcW w:w="1985" w:type="dxa"/>
            <w:tcBorders>
              <w:top w:val="single" w:sz="4" w:space="0" w:color="auto"/>
              <w:left w:val="single" w:sz="4" w:space="0" w:color="auto"/>
              <w:bottom w:val="single" w:sz="4" w:space="0" w:color="auto"/>
              <w:right w:val="single" w:sz="4" w:space="0" w:color="auto"/>
            </w:tcBorders>
            <w:hideMark/>
          </w:tcPr>
          <w:p w14:paraId="0B2F7E64" w14:textId="77777777" w:rsidR="00425CC9" w:rsidRPr="00425CC9" w:rsidRDefault="00425CC9" w:rsidP="00425CC9">
            <w:pPr>
              <w:widowControl w:val="0"/>
              <w:autoSpaceDE w:val="0"/>
              <w:autoSpaceDN w:val="0"/>
              <w:adjustRightInd w:val="0"/>
              <w:spacing w:after="0" w:line="240" w:lineRule="auto"/>
              <w:jc w:val="center"/>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Адрес объекта капитального строительства</w:t>
            </w:r>
          </w:p>
        </w:tc>
        <w:tc>
          <w:tcPr>
            <w:tcW w:w="1700" w:type="dxa"/>
            <w:tcBorders>
              <w:top w:val="single" w:sz="4" w:space="0" w:color="auto"/>
              <w:left w:val="single" w:sz="4" w:space="0" w:color="auto"/>
              <w:bottom w:val="single" w:sz="4" w:space="0" w:color="auto"/>
              <w:right w:val="single" w:sz="4" w:space="0" w:color="auto"/>
            </w:tcBorders>
            <w:hideMark/>
          </w:tcPr>
          <w:p w14:paraId="381080F8" w14:textId="77777777" w:rsidR="00425CC9" w:rsidRPr="00425CC9" w:rsidRDefault="00425CC9" w:rsidP="00425CC9">
            <w:pPr>
              <w:widowControl w:val="0"/>
              <w:autoSpaceDE w:val="0"/>
              <w:autoSpaceDN w:val="0"/>
              <w:adjustRightInd w:val="0"/>
              <w:spacing w:after="0" w:line="240" w:lineRule="auto"/>
              <w:jc w:val="center"/>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Дата, номер решения о внесении изменений в разрешение на ввод объекта в эксплуатацию</w:t>
            </w:r>
          </w:p>
        </w:tc>
        <w:tc>
          <w:tcPr>
            <w:tcW w:w="1700" w:type="dxa"/>
            <w:tcBorders>
              <w:top w:val="single" w:sz="4" w:space="0" w:color="auto"/>
              <w:left w:val="single" w:sz="4" w:space="0" w:color="auto"/>
              <w:bottom w:val="single" w:sz="4" w:space="0" w:color="auto"/>
              <w:right w:val="single" w:sz="4" w:space="0" w:color="auto"/>
            </w:tcBorders>
            <w:hideMark/>
          </w:tcPr>
          <w:p w14:paraId="6C307E3C" w14:textId="77777777" w:rsidR="00425CC9" w:rsidRPr="00425CC9" w:rsidRDefault="00425CC9" w:rsidP="00425CC9">
            <w:pPr>
              <w:widowControl w:val="0"/>
              <w:autoSpaceDE w:val="0"/>
              <w:autoSpaceDN w:val="0"/>
              <w:adjustRightInd w:val="0"/>
              <w:spacing w:after="0" w:line="240" w:lineRule="auto"/>
              <w:jc w:val="center"/>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Дата, номер решения об отмене разрешения на ввод объекта в эксплуатацию</w:t>
            </w:r>
          </w:p>
        </w:tc>
      </w:tr>
      <w:tr w:rsidR="00425CC9" w:rsidRPr="00425CC9" w14:paraId="7C522473" w14:textId="77777777" w:rsidTr="00DA50AE">
        <w:tc>
          <w:tcPr>
            <w:tcW w:w="510" w:type="dxa"/>
            <w:tcBorders>
              <w:top w:val="single" w:sz="4" w:space="0" w:color="auto"/>
              <w:left w:val="single" w:sz="4" w:space="0" w:color="auto"/>
              <w:bottom w:val="single" w:sz="4" w:space="0" w:color="auto"/>
              <w:right w:val="single" w:sz="4" w:space="0" w:color="auto"/>
            </w:tcBorders>
            <w:hideMark/>
          </w:tcPr>
          <w:p w14:paraId="76BD26FC" w14:textId="77777777" w:rsidR="00425CC9" w:rsidRPr="00425CC9" w:rsidRDefault="00425CC9" w:rsidP="00425CC9">
            <w:pPr>
              <w:widowControl w:val="0"/>
              <w:autoSpaceDE w:val="0"/>
              <w:autoSpaceDN w:val="0"/>
              <w:adjustRightInd w:val="0"/>
              <w:spacing w:after="0" w:line="240" w:lineRule="auto"/>
              <w:ind w:firstLine="720"/>
              <w:jc w:val="center"/>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 xml:space="preserve">1 </w:t>
            </w:r>
          </w:p>
        </w:tc>
        <w:tc>
          <w:tcPr>
            <w:tcW w:w="2609" w:type="dxa"/>
            <w:tcBorders>
              <w:top w:val="single" w:sz="4" w:space="0" w:color="auto"/>
              <w:left w:val="single" w:sz="4" w:space="0" w:color="auto"/>
              <w:bottom w:val="single" w:sz="4" w:space="0" w:color="auto"/>
              <w:right w:val="single" w:sz="4" w:space="0" w:color="auto"/>
            </w:tcBorders>
            <w:hideMark/>
          </w:tcPr>
          <w:p w14:paraId="518D7799" w14:textId="77777777" w:rsidR="00425CC9" w:rsidRPr="00425CC9" w:rsidRDefault="00425CC9" w:rsidP="00425CC9">
            <w:pPr>
              <w:widowControl w:val="0"/>
              <w:autoSpaceDE w:val="0"/>
              <w:autoSpaceDN w:val="0"/>
              <w:adjustRightInd w:val="0"/>
              <w:spacing w:after="0" w:line="240" w:lineRule="auto"/>
              <w:ind w:firstLine="720"/>
              <w:jc w:val="center"/>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 xml:space="preserve">2 </w:t>
            </w:r>
          </w:p>
        </w:tc>
        <w:tc>
          <w:tcPr>
            <w:tcW w:w="1701" w:type="dxa"/>
            <w:tcBorders>
              <w:top w:val="single" w:sz="4" w:space="0" w:color="auto"/>
              <w:left w:val="single" w:sz="4" w:space="0" w:color="auto"/>
              <w:bottom w:val="single" w:sz="4" w:space="0" w:color="auto"/>
              <w:right w:val="single" w:sz="4" w:space="0" w:color="auto"/>
            </w:tcBorders>
            <w:hideMark/>
          </w:tcPr>
          <w:p w14:paraId="3B3211B5" w14:textId="77777777" w:rsidR="00425CC9" w:rsidRPr="00425CC9" w:rsidRDefault="00425CC9" w:rsidP="00425CC9">
            <w:pPr>
              <w:widowControl w:val="0"/>
              <w:autoSpaceDE w:val="0"/>
              <w:autoSpaceDN w:val="0"/>
              <w:adjustRightInd w:val="0"/>
              <w:spacing w:after="0" w:line="240" w:lineRule="auto"/>
              <w:ind w:firstLine="720"/>
              <w:jc w:val="center"/>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 xml:space="preserve">3 </w:t>
            </w:r>
          </w:p>
        </w:tc>
        <w:tc>
          <w:tcPr>
            <w:tcW w:w="1843" w:type="dxa"/>
            <w:tcBorders>
              <w:top w:val="single" w:sz="4" w:space="0" w:color="auto"/>
              <w:left w:val="single" w:sz="4" w:space="0" w:color="auto"/>
              <w:bottom w:val="single" w:sz="4" w:space="0" w:color="auto"/>
              <w:right w:val="single" w:sz="4" w:space="0" w:color="auto"/>
            </w:tcBorders>
            <w:hideMark/>
          </w:tcPr>
          <w:p w14:paraId="0ADE2087" w14:textId="77777777" w:rsidR="00425CC9" w:rsidRPr="00425CC9" w:rsidRDefault="00425CC9" w:rsidP="00425CC9">
            <w:pPr>
              <w:widowControl w:val="0"/>
              <w:autoSpaceDE w:val="0"/>
              <w:autoSpaceDN w:val="0"/>
              <w:adjustRightInd w:val="0"/>
              <w:spacing w:after="0" w:line="240" w:lineRule="auto"/>
              <w:ind w:firstLine="720"/>
              <w:jc w:val="center"/>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 xml:space="preserve">4 </w:t>
            </w:r>
          </w:p>
        </w:tc>
        <w:tc>
          <w:tcPr>
            <w:tcW w:w="1842" w:type="dxa"/>
            <w:tcBorders>
              <w:top w:val="single" w:sz="4" w:space="0" w:color="auto"/>
              <w:left w:val="single" w:sz="4" w:space="0" w:color="auto"/>
              <w:bottom w:val="single" w:sz="4" w:space="0" w:color="auto"/>
              <w:right w:val="single" w:sz="4" w:space="0" w:color="auto"/>
            </w:tcBorders>
            <w:hideMark/>
          </w:tcPr>
          <w:p w14:paraId="0692915F" w14:textId="77777777" w:rsidR="00425CC9" w:rsidRPr="00425CC9" w:rsidRDefault="00425CC9" w:rsidP="00425CC9">
            <w:pPr>
              <w:widowControl w:val="0"/>
              <w:autoSpaceDE w:val="0"/>
              <w:autoSpaceDN w:val="0"/>
              <w:adjustRightInd w:val="0"/>
              <w:spacing w:after="0" w:line="240" w:lineRule="auto"/>
              <w:ind w:firstLine="720"/>
              <w:jc w:val="center"/>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 xml:space="preserve">5 </w:t>
            </w:r>
          </w:p>
        </w:tc>
        <w:tc>
          <w:tcPr>
            <w:tcW w:w="1985" w:type="dxa"/>
            <w:tcBorders>
              <w:top w:val="single" w:sz="4" w:space="0" w:color="auto"/>
              <w:left w:val="single" w:sz="4" w:space="0" w:color="auto"/>
              <w:bottom w:val="single" w:sz="4" w:space="0" w:color="auto"/>
              <w:right w:val="single" w:sz="4" w:space="0" w:color="auto"/>
            </w:tcBorders>
            <w:hideMark/>
          </w:tcPr>
          <w:p w14:paraId="3FDF9113" w14:textId="77777777" w:rsidR="00425CC9" w:rsidRPr="00425CC9" w:rsidRDefault="00425CC9" w:rsidP="00425CC9">
            <w:pPr>
              <w:widowControl w:val="0"/>
              <w:autoSpaceDE w:val="0"/>
              <w:autoSpaceDN w:val="0"/>
              <w:adjustRightInd w:val="0"/>
              <w:spacing w:after="0" w:line="240" w:lineRule="auto"/>
              <w:ind w:firstLine="720"/>
              <w:jc w:val="center"/>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 xml:space="preserve">6 </w:t>
            </w:r>
          </w:p>
        </w:tc>
        <w:tc>
          <w:tcPr>
            <w:tcW w:w="1700" w:type="dxa"/>
            <w:tcBorders>
              <w:top w:val="single" w:sz="4" w:space="0" w:color="auto"/>
              <w:left w:val="single" w:sz="4" w:space="0" w:color="auto"/>
              <w:bottom w:val="single" w:sz="4" w:space="0" w:color="auto"/>
              <w:right w:val="single" w:sz="4" w:space="0" w:color="auto"/>
            </w:tcBorders>
            <w:hideMark/>
          </w:tcPr>
          <w:p w14:paraId="7ECD5C24" w14:textId="77777777" w:rsidR="00425CC9" w:rsidRPr="00425CC9" w:rsidRDefault="00425CC9" w:rsidP="00425CC9">
            <w:pPr>
              <w:widowControl w:val="0"/>
              <w:autoSpaceDE w:val="0"/>
              <w:autoSpaceDN w:val="0"/>
              <w:adjustRightInd w:val="0"/>
              <w:spacing w:after="0" w:line="240" w:lineRule="auto"/>
              <w:ind w:firstLine="720"/>
              <w:jc w:val="center"/>
              <w:rPr>
                <w:rFonts w:ascii="Times New Roman" w:eastAsia="Times New Roman" w:hAnsi="Times New Roman" w:cs="Arial"/>
                <w:kern w:val="1"/>
                <w:sz w:val="20"/>
                <w:szCs w:val="20"/>
              </w:rPr>
            </w:pPr>
            <w:r w:rsidRPr="00425CC9">
              <w:rPr>
                <w:rFonts w:ascii="Times New Roman" w:eastAsia="Times New Roman" w:hAnsi="Times New Roman" w:cs="Arial"/>
                <w:kern w:val="1"/>
                <w:sz w:val="20"/>
                <w:szCs w:val="20"/>
              </w:rPr>
              <w:t xml:space="preserve">7 </w:t>
            </w:r>
          </w:p>
        </w:tc>
        <w:tc>
          <w:tcPr>
            <w:tcW w:w="1700" w:type="dxa"/>
            <w:tcBorders>
              <w:top w:val="single" w:sz="4" w:space="0" w:color="auto"/>
              <w:left w:val="single" w:sz="4" w:space="0" w:color="auto"/>
              <w:bottom w:val="single" w:sz="4" w:space="0" w:color="auto"/>
              <w:right w:val="single" w:sz="4" w:space="0" w:color="auto"/>
            </w:tcBorders>
          </w:tcPr>
          <w:p w14:paraId="2754D3E8" w14:textId="77777777" w:rsidR="00425CC9" w:rsidRPr="00425CC9" w:rsidRDefault="00425CC9" w:rsidP="00425CC9">
            <w:pPr>
              <w:widowControl w:val="0"/>
              <w:autoSpaceDE w:val="0"/>
              <w:autoSpaceDN w:val="0"/>
              <w:adjustRightInd w:val="0"/>
              <w:spacing w:after="0" w:line="240" w:lineRule="auto"/>
              <w:ind w:firstLine="720"/>
              <w:jc w:val="center"/>
              <w:rPr>
                <w:rFonts w:ascii="Times New Roman" w:eastAsia="Times New Roman" w:hAnsi="Times New Roman" w:cs="Arial"/>
                <w:kern w:val="1"/>
                <w:sz w:val="20"/>
                <w:szCs w:val="20"/>
              </w:rPr>
            </w:pPr>
          </w:p>
        </w:tc>
      </w:tr>
      <w:tr w:rsidR="00425CC9" w:rsidRPr="00425CC9" w14:paraId="70C55788" w14:textId="77777777" w:rsidTr="00DA50AE">
        <w:tc>
          <w:tcPr>
            <w:tcW w:w="510" w:type="dxa"/>
            <w:tcBorders>
              <w:top w:val="single" w:sz="4" w:space="0" w:color="auto"/>
              <w:left w:val="single" w:sz="4" w:space="0" w:color="auto"/>
              <w:bottom w:val="single" w:sz="4" w:space="0" w:color="auto"/>
              <w:right w:val="single" w:sz="4" w:space="0" w:color="auto"/>
            </w:tcBorders>
          </w:tcPr>
          <w:p w14:paraId="764D4051"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sz w:val="20"/>
                <w:szCs w:val="20"/>
              </w:rPr>
            </w:pPr>
          </w:p>
        </w:tc>
        <w:tc>
          <w:tcPr>
            <w:tcW w:w="2609" w:type="dxa"/>
            <w:tcBorders>
              <w:top w:val="single" w:sz="4" w:space="0" w:color="auto"/>
              <w:left w:val="single" w:sz="4" w:space="0" w:color="auto"/>
              <w:bottom w:val="single" w:sz="4" w:space="0" w:color="auto"/>
              <w:right w:val="single" w:sz="4" w:space="0" w:color="auto"/>
            </w:tcBorders>
          </w:tcPr>
          <w:p w14:paraId="0CA95D0A"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sz w:val="20"/>
                <w:szCs w:val="20"/>
              </w:rPr>
            </w:pPr>
          </w:p>
        </w:tc>
        <w:tc>
          <w:tcPr>
            <w:tcW w:w="1701" w:type="dxa"/>
            <w:tcBorders>
              <w:top w:val="single" w:sz="4" w:space="0" w:color="auto"/>
              <w:left w:val="single" w:sz="4" w:space="0" w:color="auto"/>
              <w:bottom w:val="single" w:sz="4" w:space="0" w:color="auto"/>
              <w:right w:val="single" w:sz="4" w:space="0" w:color="auto"/>
            </w:tcBorders>
          </w:tcPr>
          <w:p w14:paraId="5862F49D"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sz w:val="20"/>
                <w:szCs w:val="20"/>
              </w:rPr>
            </w:pPr>
          </w:p>
        </w:tc>
        <w:tc>
          <w:tcPr>
            <w:tcW w:w="1843" w:type="dxa"/>
            <w:tcBorders>
              <w:top w:val="single" w:sz="4" w:space="0" w:color="auto"/>
              <w:left w:val="single" w:sz="4" w:space="0" w:color="auto"/>
              <w:bottom w:val="single" w:sz="4" w:space="0" w:color="auto"/>
              <w:right w:val="single" w:sz="4" w:space="0" w:color="auto"/>
            </w:tcBorders>
          </w:tcPr>
          <w:p w14:paraId="674F1CC6"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sz w:val="20"/>
                <w:szCs w:val="20"/>
              </w:rPr>
            </w:pPr>
          </w:p>
        </w:tc>
        <w:tc>
          <w:tcPr>
            <w:tcW w:w="1842" w:type="dxa"/>
            <w:tcBorders>
              <w:top w:val="single" w:sz="4" w:space="0" w:color="auto"/>
              <w:left w:val="single" w:sz="4" w:space="0" w:color="auto"/>
              <w:bottom w:val="single" w:sz="4" w:space="0" w:color="auto"/>
              <w:right w:val="single" w:sz="4" w:space="0" w:color="auto"/>
            </w:tcBorders>
          </w:tcPr>
          <w:p w14:paraId="610FCDCA"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sz w:val="20"/>
                <w:szCs w:val="20"/>
              </w:rPr>
            </w:pPr>
          </w:p>
        </w:tc>
        <w:tc>
          <w:tcPr>
            <w:tcW w:w="1985" w:type="dxa"/>
            <w:tcBorders>
              <w:top w:val="single" w:sz="4" w:space="0" w:color="auto"/>
              <w:left w:val="single" w:sz="4" w:space="0" w:color="auto"/>
              <w:bottom w:val="single" w:sz="4" w:space="0" w:color="auto"/>
              <w:right w:val="single" w:sz="4" w:space="0" w:color="auto"/>
            </w:tcBorders>
          </w:tcPr>
          <w:p w14:paraId="3656B3DF"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sz w:val="20"/>
                <w:szCs w:val="20"/>
              </w:rPr>
            </w:pPr>
          </w:p>
        </w:tc>
        <w:tc>
          <w:tcPr>
            <w:tcW w:w="1700" w:type="dxa"/>
            <w:tcBorders>
              <w:top w:val="single" w:sz="4" w:space="0" w:color="auto"/>
              <w:left w:val="single" w:sz="4" w:space="0" w:color="auto"/>
              <w:bottom w:val="single" w:sz="4" w:space="0" w:color="auto"/>
              <w:right w:val="single" w:sz="4" w:space="0" w:color="auto"/>
            </w:tcBorders>
          </w:tcPr>
          <w:p w14:paraId="373F44A9"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sz w:val="20"/>
                <w:szCs w:val="20"/>
              </w:rPr>
            </w:pPr>
          </w:p>
        </w:tc>
        <w:tc>
          <w:tcPr>
            <w:tcW w:w="1700" w:type="dxa"/>
            <w:tcBorders>
              <w:top w:val="single" w:sz="4" w:space="0" w:color="auto"/>
              <w:left w:val="single" w:sz="4" w:space="0" w:color="auto"/>
              <w:bottom w:val="single" w:sz="4" w:space="0" w:color="auto"/>
              <w:right w:val="single" w:sz="4" w:space="0" w:color="auto"/>
            </w:tcBorders>
          </w:tcPr>
          <w:p w14:paraId="1139C849"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sz w:val="20"/>
                <w:szCs w:val="20"/>
              </w:rPr>
            </w:pPr>
          </w:p>
        </w:tc>
      </w:tr>
      <w:tr w:rsidR="00425CC9" w:rsidRPr="00425CC9" w14:paraId="0001D97B" w14:textId="77777777" w:rsidTr="00DA50AE">
        <w:tc>
          <w:tcPr>
            <w:tcW w:w="510" w:type="dxa"/>
            <w:tcBorders>
              <w:top w:val="single" w:sz="4" w:space="0" w:color="auto"/>
              <w:left w:val="single" w:sz="4" w:space="0" w:color="auto"/>
              <w:bottom w:val="single" w:sz="4" w:space="0" w:color="auto"/>
              <w:right w:val="single" w:sz="4" w:space="0" w:color="auto"/>
            </w:tcBorders>
          </w:tcPr>
          <w:p w14:paraId="5DBBF364"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sz w:val="20"/>
                <w:szCs w:val="20"/>
              </w:rPr>
            </w:pPr>
          </w:p>
        </w:tc>
        <w:tc>
          <w:tcPr>
            <w:tcW w:w="2609" w:type="dxa"/>
            <w:tcBorders>
              <w:top w:val="single" w:sz="4" w:space="0" w:color="auto"/>
              <w:left w:val="single" w:sz="4" w:space="0" w:color="auto"/>
              <w:bottom w:val="single" w:sz="4" w:space="0" w:color="auto"/>
              <w:right w:val="single" w:sz="4" w:space="0" w:color="auto"/>
            </w:tcBorders>
          </w:tcPr>
          <w:p w14:paraId="0E752E41"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sz w:val="20"/>
                <w:szCs w:val="20"/>
              </w:rPr>
            </w:pPr>
          </w:p>
        </w:tc>
        <w:tc>
          <w:tcPr>
            <w:tcW w:w="1701" w:type="dxa"/>
            <w:tcBorders>
              <w:top w:val="single" w:sz="4" w:space="0" w:color="auto"/>
              <w:left w:val="single" w:sz="4" w:space="0" w:color="auto"/>
              <w:bottom w:val="single" w:sz="4" w:space="0" w:color="auto"/>
              <w:right w:val="single" w:sz="4" w:space="0" w:color="auto"/>
            </w:tcBorders>
          </w:tcPr>
          <w:p w14:paraId="407C2ECF"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sz w:val="20"/>
                <w:szCs w:val="20"/>
              </w:rPr>
            </w:pPr>
          </w:p>
        </w:tc>
        <w:tc>
          <w:tcPr>
            <w:tcW w:w="1843" w:type="dxa"/>
            <w:tcBorders>
              <w:top w:val="single" w:sz="4" w:space="0" w:color="auto"/>
              <w:left w:val="single" w:sz="4" w:space="0" w:color="auto"/>
              <w:bottom w:val="single" w:sz="4" w:space="0" w:color="auto"/>
              <w:right w:val="single" w:sz="4" w:space="0" w:color="auto"/>
            </w:tcBorders>
          </w:tcPr>
          <w:p w14:paraId="771C81B4"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sz w:val="20"/>
                <w:szCs w:val="20"/>
              </w:rPr>
            </w:pPr>
          </w:p>
        </w:tc>
        <w:tc>
          <w:tcPr>
            <w:tcW w:w="1842" w:type="dxa"/>
            <w:tcBorders>
              <w:top w:val="single" w:sz="4" w:space="0" w:color="auto"/>
              <w:left w:val="single" w:sz="4" w:space="0" w:color="auto"/>
              <w:bottom w:val="single" w:sz="4" w:space="0" w:color="auto"/>
              <w:right w:val="single" w:sz="4" w:space="0" w:color="auto"/>
            </w:tcBorders>
          </w:tcPr>
          <w:p w14:paraId="1BA8D3AC"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sz w:val="20"/>
                <w:szCs w:val="20"/>
              </w:rPr>
            </w:pPr>
          </w:p>
        </w:tc>
        <w:tc>
          <w:tcPr>
            <w:tcW w:w="1985" w:type="dxa"/>
            <w:tcBorders>
              <w:top w:val="single" w:sz="4" w:space="0" w:color="auto"/>
              <w:left w:val="single" w:sz="4" w:space="0" w:color="auto"/>
              <w:bottom w:val="single" w:sz="4" w:space="0" w:color="auto"/>
              <w:right w:val="single" w:sz="4" w:space="0" w:color="auto"/>
            </w:tcBorders>
          </w:tcPr>
          <w:p w14:paraId="36CD3BEF"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sz w:val="20"/>
                <w:szCs w:val="20"/>
              </w:rPr>
            </w:pPr>
          </w:p>
        </w:tc>
        <w:tc>
          <w:tcPr>
            <w:tcW w:w="1700" w:type="dxa"/>
            <w:tcBorders>
              <w:top w:val="single" w:sz="4" w:space="0" w:color="auto"/>
              <w:left w:val="single" w:sz="4" w:space="0" w:color="auto"/>
              <w:bottom w:val="single" w:sz="4" w:space="0" w:color="auto"/>
              <w:right w:val="single" w:sz="4" w:space="0" w:color="auto"/>
            </w:tcBorders>
          </w:tcPr>
          <w:p w14:paraId="7A81207A"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sz w:val="20"/>
                <w:szCs w:val="20"/>
              </w:rPr>
            </w:pPr>
          </w:p>
        </w:tc>
        <w:tc>
          <w:tcPr>
            <w:tcW w:w="1700" w:type="dxa"/>
            <w:tcBorders>
              <w:top w:val="single" w:sz="4" w:space="0" w:color="auto"/>
              <w:left w:val="single" w:sz="4" w:space="0" w:color="auto"/>
              <w:bottom w:val="single" w:sz="4" w:space="0" w:color="auto"/>
              <w:right w:val="single" w:sz="4" w:space="0" w:color="auto"/>
            </w:tcBorders>
          </w:tcPr>
          <w:p w14:paraId="46C7F4A9" w14:textId="77777777" w:rsidR="00425CC9" w:rsidRPr="00425CC9" w:rsidRDefault="00425CC9" w:rsidP="00425CC9">
            <w:pPr>
              <w:widowControl w:val="0"/>
              <w:autoSpaceDE w:val="0"/>
              <w:autoSpaceDN w:val="0"/>
              <w:adjustRightInd w:val="0"/>
              <w:spacing w:after="0" w:line="240" w:lineRule="auto"/>
              <w:ind w:firstLine="720"/>
              <w:jc w:val="both"/>
              <w:rPr>
                <w:rFonts w:ascii="Times New Roman" w:eastAsia="Times New Roman" w:hAnsi="Times New Roman" w:cs="Arial"/>
                <w:kern w:val="1"/>
                <w:sz w:val="20"/>
                <w:szCs w:val="20"/>
              </w:rPr>
            </w:pPr>
          </w:p>
        </w:tc>
      </w:tr>
    </w:tbl>
    <w:p w14:paraId="6200EE3E" w14:textId="77777777" w:rsidR="00425CC9" w:rsidRPr="00425CC9" w:rsidRDefault="00425CC9" w:rsidP="00425CC9">
      <w:pPr>
        <w:widowControl w:val="0"/>
        <w:suppressAutoHyphens/>
        <w:autoSpaceDE w:val="0"/>
        <w:spacing w:after="0" w:line="240" w:lineRule="auto"/>
        <w:ind w:firstLine="698"/>
        <w:jc w:val="right"/>
        <w:rPr>
          <w:rFonts w:ascii="Times New Roman" w:eastAsia="Times New Roman" w:hAnsi="Times New Roman" w:cs="Times New Roman"/>
          <w:kern w:val="1"/>
          <w:sz w:val="28"/>
          <w:szCs w:val="28"/>
          <w:lang w:eastAsia="ar-SA"/>
        </w:rPr>
      </w:pPr>
    </w:p>
    <w:p w14:paraId="58C0A0F5" w14:textId="77777777" w:rsidR="00425CC9" w:rsidRPr="00425CC9" w:rsidRDefault="00425CC9" w:rsidP="00425CC9">
      <w:pPr>
        <w:widowControl w:val="0"/>
        <w:suppressAutoHyphens/>
        <w:autoSpaceDE w:val="0"/>
        <w:spacing w:after="0" w:line="240" w:lineRule="auto"/>
        <w:ind w:firstLine="698"/>
        <w:jc w:val="right"/>
        <w:rPr>
          <w:rFonts w:ascii="Times New Roman" w:eastAsia="Times New Roman" w:hAnsi="Times New Roman" w:cs="Times New Roman"/>
          <w:b/>
          <w:bCs/>
          <w:kern w:val="1"/>
          <w:sz w:val="28"/>
          <w:szCs w:val="28"/>
          <w:lang w:eastAsia="ar-SA"/>
        </w:rPr>
        <w:sectPr w:rsidR="00425CC9" w:rsidRPr="00425CC9" w:rsidSect="00425CC9">
          <w:pgSz w:w="16800" w:h="11906" w:orient="landscape"/>
          <w:pgMar w:top="566" w:right="567" w:bottom="1100" w:left="1134" w:header="720" w:footer="720" w:gutter="0"/>
          <w:cols w:space="720"/>
          <w:docGrid w:linePitch="326"/>
        </w:sectPr>
      </w:pPr>
    </w:p>
    <w:p w14:paraId="70EBB5EF" w14:textId="77777777" w:rsidR="00425CC9" w:rsidRPr="00425CC9" w:rsidRDefault="00425CC9" w:rsidP="00425CC9">
      <w:pPr>
        <w:widowControl w:val="0"/>
        <w:suppressAutoHyphens/>
        <w:autoSpaceDE w:val="0"/>
        <w:spacing w:after="0" w:line="240" w:lineRule="auto"/>
        <w:ind w:firstLine="698"/>
        <w:jc w:val="right"/>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lastRenderedPageBreak/>
        <w:t>Приложение 8</w:t>
      </w:r>
    </w:p>
    <w:bookmarkEnd w:id="18"/>
    <w:p w14:paraId="1DAF9759" w14:textId="77777777" w:rsidR="00425CC9" w:rsidRPr="00425CC9" w:rsidRDefault="00425CC9" w:rsidP="00425CC9">
      <w:pPr>
        <w:widowControl w:val="0"/>
        <w:suppressAutoHyphens/>
        <w:autoSpaceDE w:val="0"/>
        <w:spacing w:after="0" w:line="240" w:lineRule="auto"/>
        <w:ind w:firstLine="698"/>
        <w:jc w:val="right"/>
        <w:rPr>
          <w:rFonts w:ascii="Times New Roman" w:eastAsia="Times New Roman" w:hAnsi="Times New Roman" w:cs="Times New Roman"/>
          <w:b/>
          <w:bCs/>
          <w:kern w:val="1"/>
          <w:sz w:val="28"/>
          <w:szCs w:val="28"/>
          <w:lang w:eastAsia="ar-SA"/>
        </w:rPr>
      </w:pPr>
      <w:r w:rsidRPr="00425CC9">
        <w:rPr>
          <w:rFonts w:ascii="Times New Roman" w:eastAsia="Times New Roman" w:hAnsi="Times New Roman" w:cs="Times New Roman"/>
          <w:kern w:val="1"/>
          <w:sz w:val="28"/>
          <w:szCs w:val="28"/>
          <w:lang w:eastAsia="ar-SA"/>
        </w:rPr>
        <w:t xml:space="preserve">к </w:t>
      </w:r>
      <w:hyperlink w:anchor="sub_1000" w:history="1">
        <w:r w:rsidRPr="00425CC9">
          <w:rPr>
            <w:rFonts w:ascii="Times New Roman" w:eastAsia="Times New Roman" w:hAnsi="Times New Roman" w:cs="Times New Roman"/>
            <w:kern w:val="1"/>
            <w:sz w:val="28"/>
            <w:szCs w:val="28"/>
            <w:lang w:eastAsia="ar-SA"/>
          </w:rPr>
          <w:t>Административному регламенту</w:t>
        </w:r>
      </w:hyperlink>
    </w:p>
    <w:p w14:paraId="744DFF2E" w14:textId="77777777" w:rsidR="00425CC9" w:rsidRPr="00425CC9" w:rsidRDefault="00425CC9" w:rsidP="00425CC9">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425CC9">
        <w:rPr>
          <w:rFonts w:ascii="Times New Roman" w:eastAsia="Times New Roman" w:hAnsi="Times New Roman" w:cs="Times New Roman"/>
          <w:sz w:val="20"/>
          <w:szCs w:val="20"/>
          <w:lang w:eastAsia="zh-CN"/>
        </w:rPr>
        <w:t>предоставления Администрацией ______</w:t>
      </w:r>
    </w:p>
    <w:p w14:paraId="6F437D59" w14:textId="77777777" w:rsidR="00425CC9" w:rsidRPr="00425CC9" w:rsidRDefault="00425CC9" w:rsidP="00425CC9">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425CC9">
        <w:rPr>
          <w:rFonts w:ascii="Times New Roman" w:eastAsia="Times New Roman" w:hAnsi="Times New Roman" w:cs="Times New Roman"/>
          <w:sz w:val="20"/>
          <w:szCs w:val="20"/>
          <w:lang w:eastAsia="zh-CN"/>
        </w:rPr>
        <w:t>муниципальной услуги по выдаче</w:t>
      </w:r>
    </w:p>
    <w:p w14:paraId="0B2CA011" w14:textId="77777777" w:rsidR="00425CC9" w:rsidRPr="00425CC9" w:rsidRDefault="00425CC9" w:rsidP="00425CC9">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425CC9">
        <w:rPr>
          <w:rFonts w:ascii="Times New Roman" w:eastAsia="Times New Roman" w:hAnsi="Times New Roman" w:cs="Times New Roman"/>
          <w:sz w:val="20"/>
          <w:szCs w:val="20"/>
          <w:lang w:eastAsia="zh-CN"/>
        </w:rPr>
        <w:t xml:space="preserve">разрешения на ввод объекта в эксплуатацию, </w:t>
      </w:r>
    </w:p>
    <w:p w14:paraId="4A0572D5" w14:textId="77777777" w:rsidR="00425CC9" w:rsidRPr="00425CC9" w:rsidRDefault="00425CC9" w:rsidP="00425CC9">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425CC9">
        <w:rPr>
          <w:rFonts w:ascii="Times New Roman" w:eastAsia="Times New Roman" w:hAnsi="Times New Roman" w:cs="Times New Roman"/>
          <w:sz w:val="20"/>
          <w:szCs w:val="20"/>
          <w:lang w:eastAsia="zh-CN"/>
        </w:rPr>
        <w:t>внесению изменений в разрешение на ввод</w:t>
      </w:r>
    </w:p>
    <w:p w14:paraId="4E133A3B" w14:textId="77777777" w:rsidR="00425CC9" w:rsidRPr="00425CC9" w:rsidRDefault="00425CC9" w:rsidP="00425CC9">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425CC9">
        <w:rPr>
          <w:rFonts w:ascii="Times New Roman" w:eastAsia="Times New Roman" w:hAnsi="Times New Roman" w:cs="Times New Roman"/>
          <w:sz w:val="20"/>
          <w:szCs w:val="20"/>
          <w:lang w:eastAsia="zh-CN"/>
        </w:rPr>
        <w:t>объекта в эксплуатацию</w:t>
      </w:r>
    </w:p>
    <w:p w14:paraId="71F7C5C4" w14:textId="77777777" w:rsidR="00425CC9" w:rsidRPr="00425CC9" w:rsidRDefault="00425CC9" w:rsidP="00425CC9">
      <w:pPr>
        <w:widowControl w:val="0"/>
        <w:suppressAutoHyphens/>
        <w:autoSpaceDE w:val="0"/>
        <w:spacing w:before="108" w:after="108" w:line="240" w:lineRule="auto"/>
        <w:jc w:val="center"/>
        <w:outlineLvl w:val="0"/>
        <w:rPr>
          <w:rFonts w:ascii="Times New Roman" w:eastAsia="Times New Roman" w:hAnsi="Times New Roman" w:cs="Times New Roman"/>
          <w:b/>
          <w:bCs/>
          <w:kern w:val="1"/>
          <w:sz w:val="28"/>
          <w:szCs w:val="28"/>
          <w:lang w:eastAsia="ar-SA"/>
        </w:rPr>
      </w:pPr>
    </w:p>
    <w:p w14:paraId="496AF580"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lang w:eastAsia="zh-CN"/>
        </w:rPr>
      </w:pPr>
      <w:bookmarkStart w:id="19" w:name="sub_1900"/>
      <w:r w:rsidRPr="00425CC9">
        <w:rPr>
          <w:rFonts w:ascii="Times New Roman" w:eastAsia="Times New Roman" w:hAnsi="Times New Roman" w:cs="Times New Roman"/>
          <w:sz w:val="20"/>
          <w:szCs w:val="20"/>
        </w:rPr>
        <w:t>РЕШЕНИЕ</w:t>
      </w:r>
    </w:p>
    <w:p w14:paraId="27590EBC"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об отказе в приеме документов, необходимых для предоставления муниципальной услуги</w:t>
      </w:r>
    </w:p>
    <w:p w14:paraId="1E9716F8"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p>
    <w:p w14:paraId="2558E550"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 ________ 20___ года</w:t>
      </w:r>
    </w:p>
    <w:p w14:paraId="5E61F0E6"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6E63824A"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   Администрации __ __________________________________________</w:t>
      </w:r>
    </w:p>
    <w:p w14:paraId="7A8A4FCF"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 xml:space="preserve">                                     (должность)</w:t>
      </w:r>
    </w:p>
    <w:p w14:paraId="2724AD04"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_______________________________________________________________________________________________,</w:t>
      </w:r>
    </w:p>
    <w:p w14:paraId="450E2CD3"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(фамилия, инициалы)</w:t>
      </w:r>
    </w:p>
    <w:p w14:paraId="4BDA613C"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рассмотрев заявление _____________________________________________________________________________</w:t>
      </w:r>
    </w:p>
    <w:p w14:paraId="13D118AF"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 xml:space="preserve">                               (наименование юридического лица, фамилия, инициалы физического лица,</w:t>
      </w:r>
    </w:p>
    <w:p w14:paraId="57ACBBE7"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________________________________________________________________________________________________</w:t>
      </w:r>
    </w:p>
    <w:p w14:paraId="18B16DF4"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обратившегося за внесением изменений в разрешение на ввод объекта в эксплуатацию)</w:t>
      </w:r>
    </w:p>
    <w:p w14:paraId="69D3E5BB"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p>
    <w:p w14:paraId="01212AB4"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о выдаче разрешения на ввод в эксплуатацию/о внесении изменений в разрешение на ввод в эксплуатацию (ненужное зачеркнуть) объекта капитального строительства</w:t>
      </w:r>
    </w:p>
    <w:p w14:paraId="706FE0DA"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________________________________________________________________________________________________</w:t>
      </w:r>
    </w:p>
    <w:p w14:paraId="0F120482"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(наименование объекта капитального строительства)</w:t>
      </w:r>
    </w:p>
    <w:p w14:paraId="4143B13D"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расположенного по адресу: ________________________________________________________________________</w:t>
      </w:r>
    </w:p>
    <w:p w14:paraId="5CF34BF9"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(место нахождения объекта капитального строительства)</w:t>
      </w:r>
    </w:p>
    <w:p w14:paraId="7CB66EFD"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7DCCD073"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(входящий № ____ от "___" ________ 20___ года),</w:t>
      </w:r>
    </w:p>
    <w:p w14:paraId="3565C563"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1C523950" w14:textId="77777777" w:rsidR="00425CC9" w:rsidRPr="00425CC9" w:rsidRDefault="00425CC9" w:rsidP="00425CC9">
      <w:pPr>
        <w:widowControl w:val="0"/>
        <w:autoSpaceDE w:val="0"/>
        <w:autoSpaceDN w:val="0"/>
        <w:adjustRightInd w:val="0"/>
        <w:spacing w:after="0" w:line="240" w:lineRule="auto"/>
        <w:ind w:firstLine="708"/>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 xml:space="preserve">руководствуясь пунктом 2.9 Административного регламента предоставления Администрацией муниципальной услуги по выдаче разрешения на ввод объекта в эксплуатацию, внесению изменений </w:t>
      </w:r>
      <w:r w:rsidRPr="00425CC9">
        <w:rPr>
          <w:rFonts w:ascii="Times New Roman" w:eastAsia="Times New Roman" w:hAnsi="Times New Roman" w:cs="Times New Roman"/>
          <w:sz w:val="20"/>
          <w:szCs w:val="20"/>
        </w:rPr>
        <w:br/>
        <w:t xml:space="preserve">в разрешение на ввод объекта в эксплуатацию, утвержденного ____________________________ Администрации </w:t>
      </w:r>
    </w:p>
    <w:p w14:paraId="196D7D71"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p>
    <w:p w14:paraId="1872278D"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РЕШИЛ:</w:t>
      </w:r>
    </w:p>
    <w:p w14:paraId="6E641B58"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1179F7FB" w14:textId="77777777" w:rsidR="00425CC9" w:rsidRPr="00425CC9" w:rsidRDefault="00425CC9" w:rsidP="00425CC9">
      <w:pPr>
        <w:autoSpaceDE w:val="0"/>
        <w:autoSpaceDN w:val="0"/>
        <w:adjustRightInd w:val="0"/>
        <w:spacing w:after="0" w:line="240" w:lineRule="auto"/>
        <w:ind w:firstLine="426"/>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Отказать в приеме указанного заявления и приложенных к нему документов по следующим основаниям:</w:t>
      </w:r>
    </w:p>
    <w:p w14:paraId="0F2B1926"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________________________________________________________________________________________________</w:t>
      </w:r>
    </w:p>
    <w:p w14:paraId="03708CCB" w14:textId="77777777" w:rsidR="00425CC9" w:rsidRPr="00425CC9" w:rsidRDefault="00425CC9" w:rsidP="00425CC9">
      <w:pPr>
        <w:autoSpaceDE w:val="0"/>
        <w:autoSpaceDN w:val="0"/>
        <w:adjustRightInd w:val="0"/>
        <w:spacing w:after="0" w:line="240" w:lineRule="auto"/>
        <w:jc w:val="center"/>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(указываются основания в соответствии пунктом 2.9 Административного регламента)</w:t>
      </w:r>
    </w:p>
    <w:p w14:paraId="0FD5EDE3"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1D13E267"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____________________________________ ____________ _________________________</w:t>
      </w:r>
    </w:p>
    <w:p w14:paraId="1EE14118"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 xml:space="preserve">              (должность лица, принявшего </w:t>
      </w:r>
      <w:proofErr w:type="gramStart"/>
      <w:r w:rsidRPr="00425CC9">
        <w:rPr>
          <w:rFonts w:ascii="Times New Roman" w:eastAsia="Times New Roman" w:hAnsi="Times New Roman" w:cs="Times New Roman"/>
          <w:sz w:val="16"/>
          <w:szCs w:val="16"/>
        </w:rPr>
        <w:t xml:space="preserve">решение)   </w:t>
      </w:r>
      <w:proofErr w:type="gramEnd"/>
      <w:r w:rsidRPr="00425CC9">
        <w:rPr>
          <w:rFonts w:ascii="Times New Roman" w:eastAsia="Times New Roman" w:hAnsi="Times New Roman" w:cs="Times New Roman"/>
          <w:sz w:val="16"/>
          <w:szCs w:val="16"/>
        </w:rPr>
        <w:t xml:space="preserve">        </w:t>
      </w:r>
      <w:proofErr w:type="gramStart"/>
      <w:r w:rsidRPr="00425CC9">
        <w:rPr>
          <w:rFonts w:ascii="Times New Roman" w:eastAsia="Times New Roman" w:hAnsi="Times New Roman" w:cs="Times New Roman"/>
          <w:sz w:val="16"/>
          <w:szCs w:val="16"/>
        </w:rPr>
        <w:t xml:space="preserve">   (подпись)   </w:t>
      </w:r>
      <w:proofErr w:type="gramEnd"/>
      <w:r w:rsidRPr="00425CC9">
        <w:rPr>
          <w:rFonts w:ascii="Times New Roman" w:eastAsia="Times New Roman" w:hAnsi="Times New Roman" w:cs="Times New Roman"/>
          <w:sz w:val="16"/>
          <w:szCs w:val="16"/>
        </w:rPr>
        <w:t xml:space="preserve">            </w:t>
      </w:r>
      <w:proofErr w:type="gramStart"/>
      <w:r w:rsidRPr="00425CC9">
        <w:rPr>
          <w:rFonts w:ascii="Times New Roman" w:eastAsia="Times New Roman" w:hAnsi="Times New Roman" w:cs="Times New Roman"/>
          <w:sz w:val="16"/>
          <w:szCs w:val="16"/>
        </w:rPr>
        <w:t xml:space="preserve">   (</w:t>
      </w:r>
      <w:proofErr w:type="gramEnd"/>
      <w:r w:rsidRPr="00425CC9">
        <w:rPr>
          <w:rFonts w:ascii="Times New Roman" w:eastAsia="Times New Roman" w:hAnsi="Times New Roman" w:cs="Times New Roman"/>
          <w:sz w:val="16"/>
          <w:szCs w:val="16"/>
        </w:rPr>
        <w:t>расшифровка подписи)</w:t>
      </w:r>
    </w:p>
    <w:p w14:paraId="428AE79F"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65E4978D"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М.П.</w:t>
      </w:r>
    </w:p>
    <w:p w14:paraId="0D96DF6E" w14:textId="77777777" w:rsidR="00425CC9" w:rsidRPr="00425CC9" w:rsidRDefault="00425CC9" w:rsidP="00425CC9">
      <w:pPr>
        <w:autoSpaceDE w:val="0"/>
        <w:autoSpaceDN w:val="0"/>
        <w:adjustRightInd w:val="0"/>
        <w:spacing w:after="0" w:line="240" w:lineRule="auto"/>
        <w:ind w:firstLine="426"/>
        <w:jc w:val="both"/>
        <w:rPr>
          <w:rFonts w:ascii="Times New Roman" w:eastAsia="Times New Roman" w:hAnsi="Times New Roman" w:cs="Times New Roman"/>
          <w:sz w:val="20"/>
          <w:szCs w:val="20"/>
        </w:rPr>
      </w:pPr>
    </w:p>
    <w:p w14:paraId="70064551" w14:textId="77777777" w:rsidR="00425CC9" w:rsidRPr="00425CC9" w:rsidRDefault="00425CC9" w:rsidP="00425CC9">
      <w:pPr>
        <w:autoSpaceDE w:val="0"/>
        <w:autoSpaceDN w:val="0"/>
        <w:adjustRightInd w:val="0"/>
        <w:spacing w:after="0" w:line="240" w:lineRule="auto"/>
        <w:ind w:firstLine="426"/>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Решение об отказе в приеме документов, необходимых для предоставления муниципальной услуги, получил</w:t>
      </w:r>
    </w:p>
    <w:p w14:paraId="3B9E23C5"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3CCF1369"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 ________ 20___ года</w:t>
      </w:r>
    </w:p>
    <w:p w14:paraId="6F286AA0"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7C8F60E6"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   _____________   _________________________</w:t>
      </w:r>
    </w:p>
    <w:p w14:paraId="23856399"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 xml:space="preserve">                        (</w:t>
      </w:r>
      <w:proofErr w:type="gramStart"/>
      <w:r w:rsidRPr="00425CC9">
        <w:rPr>
          <w:rFonts w:ascii="Times New Roman" w:eastAsia="Times New Roman" w:hAnsi="Times New Roman" w:cs="Times New Roman"/>
          <w:sz w:val="16"/>
          <w:szCs w:val="16"/>
        </w:rPr>
        <w:t xml:space="preserve">должность)   </w:t>
      </w:r>
      <w:proofErr w:type="gramEnd"/>
      <w:r w:rsidRPr="00425CC9">
        <w:rPr>
          <w:rFonts w:ascii="Times New Roman" w:eastAsia="Times New Roman" w:hAnsi="Times New Roman" w:cs="Times New Roman"/>
          <w:sz w:val="16"/>
          <w:szCs w:val="16"/>
        </w:rPr>
        <w:t xml:space="preserve">                                 </w:t>
      </w:r>
      <w:proofErr w:type="gramStart"/>
      <w:r w:rsidRPr="00425CC9">
        <w:rPr>
          <w:rFonts w:ascii="Times New Roman" w:eastAsia="Times New Roman" w:hAnsi="Times New Roman" w:cs="Times New Roman"/>
          <w:sz w:val="16"/>
          <w:szCs w:val="16"/>
        </w:rPr>
        <w:t xml:space="preserve">   (подпись)   </w:t>
      </w:r>
      <w:proofErr w:type="gramEnd"/>
      <w:r w:rsidRPr="00425CC9">
        <w:rPr>
          <w:rFonts w:ascii="Times New Roman" w:eastAsia="Times New Roman" w:hAnsi="Times New Roman" w:cs="Times New Roman"/>
          <w:sz w:val="16"/>
          <w:szCs w:val="16"/>
        </w:rPr>
        <w:t xml:space="preserve">                   </w:t>
      </w:r>
      <w:proofErr w:type="gramStart"/>
      <w:r w:rsidRPr="00425CC9">
        <w:rPr>
          <w:rFonts w:ascii="Times New Roman" w:eastAsia="Times New Roman" w:hAnsi="Times New Roman" w:cs="Times New Roman"/>
          <w:sz w:val="16"/>
          <w:szCs w:val="16"/>
        </w:rPr>
        <w:t xml:space="preserve">   (</w:t>
      </w:r>
      <w:proofErr w:type="gramEnd"/>
      <w:r w:rsidRPr="00425CC9">
        <w:rPr>
          <w:rFonts w:ascii="Times New Roman" w:eastAsia="Times New Roman" w:hAnsi="Times New Roman" w:cs="Times New Roman"/>
          <w:sz w:val="16"/>
          <w:szCs w:val="16"/>
        </w:rPr>
        <w:t>расшифровка подписи)</w:t>
      </w:r>
    </w:p>
    <w:p w14:paraId="4F4AAACA"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7E86E8C9"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действующий на основании доверенности от "___" ________ 20___ года № ______</w:t>
      </w:r>
    </w:p>
    <w:p w14:paraId="189D6C52"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w:t>
      </w:r>
      <w:proofErr w:type="gramStart"/>
      <w:r w:rsidRPr="00425CC9">
        <w:rPr>
          <w:rFonts w:ascii="Times New Roman" w:eastAsia="Times New Roman" w:hAnsi="Times New Roman" w:cs="Times New Roman"/>
          <w:sz w:val="16"/>
          <w:szCs w:val="16"/>
        </w:rPr>
        <w:t>заполняется  в</w:t>
      </w:r>
      <w:proofErr w:type="gramEnd"/>
      <w:r w:rsidRPr="00425CC9">
        <w:rPr>
          <w:rFonts w:ascii="Times New Roman" w:eastAsia="Times New Roman" w:hAnsi="Times New Roman" w:cs="Times New Roman"/>
          <w:sz w:val="16"/>
          <w:szCs w:val="16"/>
        </w:rPr>
        <w:t xml:space="preserve">  </w:t>
      </w:r>
      <w:proofErr w:type="gramStart"/>
      <w:r w:rsidRPr="00425CC9">
        <w:rPr>
          <w:rFonts w:ascii="Times New Roman" w:eastAsia="Times New Roman" w:hAnsi="Times New Roman" w:cs="Times New Roman"/>
          <w:sz w:val="16"/>
          <w:szCs w:val="16"/>
        </w:rPr>
        <w:t>случае  получения</w:t>
      </w:r>
      <w:proofErr w:type="gramEnd"/>
      <w:r w:rsidRPr="00425CC9">
        <w:rPr>
          <w:rFonts w:ascii="Times New Roman" w:eastAsia="Times New Roman" w:hAnsi="Times New Roman" w:cs="Times New Roman"/>
          <w:sz w:val="16"/>
          <w:szCs w:val="16"/>
        </w:rPr>
        <w:t xml:space="preserve">  </w:t>
      </w:r>
      <w:proofErr w:type="gramStart"/>
      <w:r w:rsidRPr="00425CC9">
        <w:rPr>
          <w:rFonts w:ascii="Times New Roman" w:eastAsia="Times New Roman" w:hAnsi="Times New Roman" w:cs="Times New Roman"/>
          <w:sz w:val="16"/>
          <w:szCs w:val="16"/>
        </w:rPr>
        <w:t>решения  представителем,  не</w:t>
      </w:r>
      <w:proofErr w:type="gramEnd"/>
      <w:r w:rsidRPr="00425CC9">
        <w:rPr>
          <w:rFonts w:ascii="Times New Roman" w:eastAsia="Times New Roman" w:hAnsi="Times New Roman" w:cs="Times New Roman"/>
          <w:sz w:val="16"/>
          <w:szCs w:val="16"/>
        </w:rPr>
        <w:t xml:space="preserve"> являющимся</w:t>
      </w:r>
    </w:p>
    <w:p w14:paraId="6A513EA8"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законным представителем юридического лица)</w:t>
      </w:r>
    </w:p>
    <w:p w14:paraId="49DDAE10"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p>
    <w:p w14:paraId="586B7F64" w14:textId="77777777" w:rsidR="00425CC9" w:rsidRPr="00425CC9" w:rsidRDefault="00425CC9" w:rsidP="00425CC9">
      <w:pPr>
        <w:autoSpaceDE w:val="0"/>
        <w:autoSpaceDN w:val="0"/>
        <w:adjustRightInd w:val="0"/>
        <w:spacing w:after="0" w:line="240" w:lineRule="auto"/>
        <w:jc w:val="both"/>
        <w:rPr>
          <w:rFonts w:ascii="Times New Roman" w:eastAsia="Times New Roman" w:hAnsi="Times New Roman" w:cs="Times New Roman"/>
          <w:sz w:val="20"/>
          <w:szCs w:val="20"/>
        </w:rPr>
      </w:pPr>
      <w:r w:rsidRPr="00425CC9">
        <w:rPr>
          <w:rFonts w:ascii="Times New Roman" w:eastAsia="Times New Roman" w:hAnsi="Times New Roman" w:cs="Times New Roman"/>
          <w:sz w:val="20"/>
          <w:szCs w:val="20"/>
        </w:rPr>
        <w:t>_______________________________                   _________________________</w:t>
      </w:r>
    </w:p>
    <w:p w14:paraId="2F030887" w14:textId="77777777" w:rsidR="00425CC9" w:rsidRPr="00425CC9" w:rsidRDefault="00425CC9" w:rsidP="00425CC9">
      <w:pPr>
        <w:autoSpaceDE w:val="0"/>
        <w:autoSpaceDN w:val="0"/>
        <w:adjustRightInd w:val="0"/>
        <w:spacing w:after="0" w:line="360" w:lineRule="auto"/>
        <w:jc w:val="both"/>
        <w:rPr>
          <w:rFonts w:ascii="Times New Roman" w:eastAsia="Times New Roman" w:hAnsi="Times New Roman" w:cs="Times New Roman"/>
          <w:sz w:val="16"/>
          <w:szCs w:val="16"/>
        </w:rPr>
      </w:pPr>
      <w:r w:rsidRPr="00425CC9">
        <w:rPr>
          <w:rFonts w:ascii="Times New Roman" w:eastAsia="Times New Roman" w:hAnsi="Times New Roman" w:cs="Times New Roman"/>
          <w:sz w:val="16"/>
          <w:szCs w:val="16"/>
        </w:rPr>
        <w:t xml:space="preserve">                               (</w:t>
      </w:r>
      <w:proofErr w:type="gramStart"/>
      <w:r w:rsidRPr="00425CC9">
        <w:rPr>
          <w:rFonts w:ascii="Times New Roman" w:eastAsia="Times New Roman" w:hAnsi="Times New Roman" w:cs="Times New Roman"/>
          <w:sz w:val="16"/>
          <w:szCs w:val="16"/>
        </w:rPr>
        <w:t xml:space="preserve">подпись)   </w:t>
      </w:r>
      <w:proofErr w:type="gramEnd"/>
      <w:r w:rsidRPr="00425CC9">
        <w:rPr>
          <w:rFonts w:ascii="Times New Roman" w:eastAsia="Times New Roman" w:hAnsi="Times New Roman" w:cs="Times New Roman"/>
          <w:sz w:val="16"/>
          <w:szCs w:val="16"/>
        </w:rPr>
        <w:t xml:space="preserve">                                                   </w:t>
      </w:r>
      <w:proofErr w:type="gramStart"/>
      <w:r w:rsidRPr="00425CC9">
        <w:rPr>
          <w:rFonts w:ascii="Times New Roman" w:eastAsia="Times New Roman" w:hAnsi="Times New Roman" w:cs="Times New Roman"/>
          <w:sz w:val="16"/>
          <w:szCs w:val="16"/>
        </w:rPr>
        <w:t xml:space="preserve">   (</w:t>
      </w:r>
      <w:proofErr w:type="gramEnd"/>
      <w:r w:rsidRPr="00425CC9">
        <w:rPr>
          <w:rFonts w:ascii="Times New Roman" w:eastAsia="Times New Roman" w:hAnsi="Times New Roman" w:cs="Times New Roman"/>
          <w:sz w:val="16"/>
          <w:szCs w:val="16"/>
        </w:rPr>
        <w:t>расшифровка подписи)</w:t>
      </w:r>
    </w:p>
    <w:bookmarkEnd w:id="19"/>
    <w:p w14:paraId="3CF331D4" w14:textId="77777777" w:rsidR="00623A3E" w:rsidRDefault="00623A3E" w:rsidP="00425CC9">
      <w:pPr>
        <w:widowControl w:val="0"/>
        <w:suppressAutoHyphens/>
        <w:autoSpaceDE w:val="0"/>
        <w:spacing w:after="0" w:line="240" w:lineRule="auto"/>
        <w:ind w:firstLine="720"/>
        <w:jc w:val="right"/>
        <w:rPr>
          <w:rFonts w:ascii="Times New Roman" w:eastAsia="Times New Roman" w:hAnsi="Times New Roman" w:cs="Times New Roman"/>
          <w:kern w:val="1"/>
          <w:sz w:val="28"/>
          <w:szCs w:val="28"/>
          <w:lang w:eastAsia="ar-SA"/>
        </w:rPr>
      </w:pPr>
    </w:p>
    <w:p w14:paraId="0BB9A77B" w14:textId="77777777" w:rsidR="00623A3E" w:rsidRDefault="00623A3E" w:rsidP="00425CC9">
      <w:pPr>
        <w:widowControl w:val="0"/>
        <w:suppressAutoHyphens/>
        <w:autoSpaceDE w:val="0"/>
        <w:spacing w:after="0" w:line="240" w:lineRule="auto"/>
        <w:ind w:firstLine="720"/>
        <w:jc w:val="right"/>
        <w:rPr>
          <w:rFonts w:ascii="Times New Roman" w:eastAsia="Times New Roman" w:hAnsi="Times New Roman" w:cs="Times New Roman"/>
          <w:kern w:val="1"/>
          <w:sz w:val="28"/>
          <w:szCs w:val="28"/>
          <w:lang w:eastAsia="ar-SA"/>
        </w:rPr>
      </w:pPr>
    </w:p>
    <w:p w14:paraId="7210347A" w14:textId="77777777" w:rsidR="00623A3E" w:rsidRDefault="00623A3E" w:rsidP="00425CC9">
      <w:pPr>
        <w:widowControl w:val="0"/>
        <w:suppressAutoHyphens/>
        <w:autoSpaceDE w:val="0"/>
        <w:spacing w:after="0" w:line="240" w:lineRule="auto"/>
        <w:ind w:firstLine="720"/>
        <w:jc w:val="right"/>
        <w:rPr>
          <w:rFonts w:ascii="Times New Roman" w:eastAsia="Times New Roman" w:hAnsi="Times New Roman" w:cs="Times New Roman"/>
          <w:kern w:val="1"/>
          <w:sz w:val="28"/>
          <w:szCs w:val="28"/>
          <w:lang w:eastAsia="ar-SA"/>
        </w:rPr>
      </w:pPr>
    </w:p>
    <w:p w14:paraId="226AFDC9" w14:textId="6C5ACA4F" w:rsidR="00425CC9" w:rsidRPr="00425CC9" w:rsidRDefault="00425CC9" w:rsidP="00425CC9">
      <w:pPr>
        <w:widowControl w:val="0"/>
        <w:suppressAutoHyphens/>
        <w:autoSpaceDE w:val="0"/>
        <w:spacing w:after="0" w:line="240" w:lineRule="auto"/>
        <w:ind w:firstLine="720"/>
        <w:jc w:val="right"/>
        <w:rPr>
          <w:rFonts w:ascii="Times New Roman" w:eastAsia="Times New Roman" w:hAnsi="Times New Roman" w:cs="Times New Roman"/>
          <w:sz w:val="28"/>
          <w:szCs w:val="28"/>
          <w:lang w:eastAsia="en-US"/>
        </w:rPr>
      </w:pPr>
      <w:r w:rsidRPr="00425CC9">
        <w:rPr>
          <w:rFonts w:ascii="Times New Roman" w:eastAsia="Times New Roman" w:hAnsi="Times New Roman" w:cs="Times New Roman"/>
          <w:kern w:val="1"/>
          <w:sz w:val="28"/>
          <w:szCs w:val="28"/>
          <w:lang w:eastAsia="ar-SA"/>
        </w:rPr>
        <w:lastRenderedPageBreak/>
        <w:t>Приложение 9</w:t>
      </w:r>
    </w:p>
    <w:p w14:paraId="7D96BA38" w14:textId="77777777" w:rsidR="00425CC9" w:rsidRPr="00425CC9" w:rsidRDefault="00425CC9" w:rsidP="00425CC9">
      <w:pPr>
        <w:widowControl w:val="0"/>
        <w:suppressAutoHyphens/>
        <w:autoSpaceDE w:val="0"/>
        <w:spacing w:after="0" w:line="240" w:lineRule="auto"/>
        <w:ind w:firstLine="720"/>
        <w:jc w:val="right"/>
        <w:rPr>
          <w:rFonts w:ascii="Times New Roman" w:eastAsia="Times New Roman" w:hAnsi="Times New Roman" w:cs="Times New Roman"/>
          <w:kern w:val="1"/>
          <w:sz w:val="28"/>
          <w:szCs w:val="28"/>
          <w:lang w:eastAsia="ar-SA"/>
        </w:rPr>
      </w:pPr>
      <w:r w:rsidRPr="00425CC9">
        <w:rPr>
          <w:rFonts w:ascii="Times New Roman" w:eastAsia="Times New Roman" w:hAnsi="Times New Roman" w:cs="Times New Roman"/>
          <w:kern w:val="1"/>
          <w:sz w:val="28"/>
          <w:szCs w:val="28"/>
          <w:lang w:eastAsia="ar-SA"/>
        </w:rPr>
        <w:t>к Административному регламенту</w:t>
      </w:r>
    </w:p>
    <w:p w14:paraId="1A72EB02" w14:textId="77777777" w:rsidR="00425CC9" w:rsidRPr="00425CC9" w:rsidRDefault="00425CC9" w:rsidP="00425CC9">
      <w:pPr>
        <w:widowControl w:val="0"/>
        <w:shd w:val="clear" w:color="auto" w:fill="FFFFFF"/>
        <w:suppressAutoHyphens/>
        <w:autoSpaceDE w:val="0"/>
        <w:spacing w:after="0" w:line="240" w:lineRule="auto"/>
        <w:ind w:firstLine="709"/>
        <w:jc w:val="both"/>
        <w:textAlignment w:val="baseline"/>
        <w:rPr>
          <w:rFonts w:ascii="Times New Roman" w:eastAsia="Lucida Sans Unicode" w:hAnsi="Times New Roman" w:cs="Times New Roman"/>
          <w:kern w:val="1"/>
          <w:sz w:val="28"/>
          <w:szCs w:val="28"/>
          <w:lang w:eastAsia="hi-IN" w:bidi="hi-IN"/>
        </w:rPr>
      </w:pPr>
    </w:p>
    <w:p w14:paraId="45AE7E86" w14:textId="77777777" w:rsidR="00425CC9" w:rsidRPr="00425CC9" w:rsidRDefault="00425CC9" w:rsidP="00425CC9">
      <w:pPr>
        <w:widowControl w:val="0"/>
        <w:shd w:val="clear" w:color="auto" w:fill="FFFFFF"/>
        <w:suppressAutoHyphens/>
        <w:autoSpaceDE w:val="0"/>
        <w:spacing w:after="0" w:line="240" w:lineRule="auto"/>
        <w:ind w:firstLine="709"/>
        <w:jc w:val="both"/>
        <w:textAlignment w:val="baseline"/>
        <w:rPr>
          <w:rFonts w:ascii="Times New Roman" w:eastAsia="Lucida Sans Unicode" w:hAnsi="Times New Roman" w:cs="Times New Roman"/>
          <w:kern w:val="1"/>
          <w:sz w:val="28"/>
          <w:szCs w:val="28"/>
          <w:lang w:eastAsia="hi-IN" w:bidi="hi-IN"/>
        </w:rPr>
      </w:pPr>
      <w:r w:rsidRPr="00425CC9">
        <w:rPr>
          <w:rFonts w:ascii="Times New Roman" w:eastAsia="Lucida Sans Unicode" w:hAnsi="Times New Roman" w:cs="Times New Roman"/>
          <w:kern w:val="1"/>
          <w:sz w:val="28"/>
          <w:szCs w:val="28"/>
          <w:lang w:eastAsia="hi-IN" w:bidi="hi-IN"/>
        </w:rPr>
        <w:t>Муниципальная услуга «</w:t>
      </w:r>
      <w:r w:rsidRPr="00425CC9">
        <w:rPr>
          <w:rFonts w:ascii="Times New Roman" w:eastAsia="Times New Roman" w:hAnsi="Times New Roman" w:cs="Times New Roman"/>
          <w:sz w:val="28"/>
          <w:szCs w:val="28"/>
        </w:rPr>
        <w:t>Выдача разрешения на ввод объекта в эксплуатацию, внесение изменений в разрешение на ввод объекта в эксплуатацию</w:t>
      </w:r>
      <w:r w:rsidRPr="00425CC9">
        <w:rPr>
          <w:rFonts w:ascii="Times New Roman" w:eastAsia="Lucida Sans Unicode" w:hAnsi="Times New Roman" w:cs="Times New Roman"/>
          <w:kern w:val="1"/>
          <w:sz w:val="28"/>
          <w:szCs w:val="28"/>
          <w:lang w:eastAsia="hi-IN" w:bidi="hi-IN"/>
        </w:rPr>
        <w:t xml:space="preserve">», предоставляется управлением архитектуры, градостроительства и земельных отношений. </w:t>
      </w:r>
    </w:p>
    <w:p w14:paraId="5238A981" w14:textId="77777777" w:rsidR="00425CC9" w:rsidRPr="00425CC9" w:rsidRDefault="00425CC9" w:rsidP="00425CC9">
      <w:pPr>
        <w:widowControl w:val="0"/>
        <w:shd w:val="clear" w:color="auto" w:fill="FFFFFF"/>
        <w:suppressAutoHyphens/>
        <w:autoSpaceDE w:val="0"/>
        <w:spacing w:after="0" w:line="240" w:lineRule="auto"/>
        <w:ind w:firstLine="709"/>
        <w:jc w:val="both"/>
        <w:textAlignment w:val="baseline"/>
        <w:rPr>
          <w:rFonts w:ascii="Times New Roman" w:eastAsia="Lucida Sans Unicode" w:hAnsi="Times New Roman" w:cs="Times New Roman"/>
          <w:kern w:val="1"/>
          <w:sz w:val="28"/>
          <w:szCs w:val="28"/>
          <w:lang w:eastAsia="hi-IN" w:bidi="hi-IN"/>
        </w:rPr>
      </w:pPr>
      <w:r w:rsidRPr="00425CC9">
        <w:rPr>
          <w:rFonts w:ascii="Times New Roman" w:eastAsia="Lucida Sans Unicode" w:hAnsi="Times New Roman" w:cs="Times New Roman"/>
          <w:kern w:val="1"/>
          <w:sz w:val="28"/>
          <w:szCs w:val="28"/>
          <w:lang w:eastAsia="hi-IN" w:bidi="hi-IN"/>
        </w:rPr>
        <w:t xml:space="preserve">Местонахождение администрации Свердловского городского поселения Всеволожского муниципального района Ленинградской области: Ленинградская область, Всеволожский район, </w:t>
      </w:r>
      <w:proofErr w:type="spellStart"/>
      <w:r w:rsidRPr="00425CC9">
        <w:rPr>
          <w:rFonts w:ascii="Times New Roman" w:eastAsia="Lucida Sans Unicode" w:hAnsi="Times New Roman" w:cs="Times New Roman"/>
          <w:kern w:val="1"/>
          <w:sz w:val="28"/>
          <w:szCs w:val="28"/>
          <w:lang w:eastAsia="hi-IN" w:bidi="hi-IN"/>
        </w:rPr>
        <w:t>г.п</w:t>
      </w:r>
      <w:proofErr w:type="spellEnd"/>
      <w:r w:rsidRPr="00425CC9">
        <w:rPr>
          <w:rFonts w:ascii="Times New Roman" w:eastAsia="Lucida Sans Unicode" w:hAnsi="Times New Roman" w:cs="Times New Roman"/>
          <w:kern w:val="1"/>
          <w:sz w:val="28"/>
          <w:szCs w:val="28"/>
          <w:lang w:eastAsia="hi-IN" w:bidi="hi-IN"/>
        </w:rPr>
        <w:t>. им. Свердлова, мкрн. 2, д. 5Б.</w:t>
      </w:r>
    </w:p>
    <w:p w14:paraId="62CB96FF" w14:textId="77777777" w:rsidR="00425CC9" w:rsidRPr="00425CC9" w:rsidRDefault="00425CC9" w:rsidP="00425CC9">
      <w:pPr>
        <w:widowControl w:val="0"/>
        <w:shd w:val="clear" w:color="auto" w:fill="FFFFFF"/>
        <w:suppressAutoHyphens/>
        <w:autoSpaceDE w:val="0"/>
        <w:spacing w:after="0" w:line="240" w:lineRule="auto"/>
        <w:ind w:firstLine="709"/>
        <w:jc w:val="both"/>
        <w:textAlignment w:val="baseline"/>
        <w:rPr>
          <w:rFonts w:ascii="Times New Roman" w:eastAsia="Lucida Sans Unicode" w:hAnsi="Times New Roman" w:cs="Times New Roman"/>
          <w:kern w:val="1"/>
          <w:sz w:val="28"/>
          <w:szCs w:val="28"/>
          <w:lang w:eastAsia="hi-IN" w:bidi="hi-IN"/>
        </w:rPr>
      </w:pPr>
      <w:r w:rsidRPr="00425CC9">
        <w:rPr>
          <w:rFonts w:ascii="Times New Roman" w:eastAsia="Lucida Sans Unicode" w:hAnsi="Times New Roman" w:cs="Times New Roman"/>
          <w:kern w:val="1"/>
          <w:sz w:val="28"/>
          <w:szCs w:val="28"/>
          <w:lang w:eastAsia="hi-IN" w:bidi="hi-IN"/>
        </w:rPr>
        <w:t xml:space="preserve">Адрес электронной почты: </w:t>
      </w:r>
      <w:hyperlink r:id="rId48" w:history="1">
        <w:r w:rsidRPr="00425CC9">
          <w:rPr>
            <w:rFonts w:ascii="Times New Roman" w:eastAsia="Lucida Sans Unicode" w:hAnsi="Times New Roman" w:cs="Times New Roman"/>
            <w:kern w:val="1"/>
            <w:sz w:val="28"/>
            <w:szCs w:val="28"/>
            <w:u w:val="single"/>
            <w:lang w:val="en-US" w:eastAsia="hi-IN" w:bidi="hi-IN"/>
          </w:rPr>
          <w:t>info</w:t>
        </w:r>
        <w:r w:rsidRPr="00425CC9">
          <w:rPr>
            <w:rFonts w:ascii="Times New Roman" w:eastAsia="Lucida Sans Unicode" w:hAnsi="Times New Roman" w:cs="Times New Roman"/>
            <w:kern w:val="1"/>
            <w:sz w:val="28"/>
            <w:szCs w:val="28"/>
            <w:u w:val="single"/>
            <w:lang w:eastAsia="hi-IN" w:bidi="hi-IN"/>
          </w:rPr>
          <w:t>@</w:t>
        </w:r>
        <w:proofErr w:type="spellStart"/>
        <w:r w:rsidRPr="00425CC9">
          <w:rPr>
            <w:rFonts w:ascii="Times New Roman" w:eastAsia="Lucida Sans Unicode" w:hAnsi="Times New Roman" w:cs="Times New Roman"/>
            <w:kern w:val="1"/>
            <w:sz w:val="28"/>
            <w:szCs w:val="28"/>
            <w:u w:val="single"/>
            <w:lang w:val="en-US" w:eastAsia="hi-IN" w:bidi="hi-IN"/>
          </w:rPr>
          <w:t>sverdlovo</w:t>
        </w:r>
        <w:proofErr w:type="spellEnd"/>
        <w:r w:rsidRPr="00425CC9">
          <w:rPr>
            <w:rFonts w:ascii="Times New Roman" w:eastAsia="Lucida Sans Unicode" w:hAnsi="Times New Roman" w:cs="Times New Roman"/>
            <w:kern w:val="1"/>
            <w:sz w:val="28"/>
            <w:szCs w:val="28"/>
            <w:u w:val="single"/>
            <w:lang w:eastAsia="hi-IN" w:bidi="hi-IN"/>
          </w:rPr>
          <w:t>-</w:t>
        </w:r>
        <w:proofErr w:type="spellStart"/>
        <w:r w:rsidRPr="00425CC9">
          <w:rPr>
            <w:rFonts w:ascii="Times New Roman" w:eastAsia="Lucida Sans Unicode" w:hAnsi="Times New Roman" w:cs="Times New Roman"/>
            <w:kern w:val="1"/>
            <w:sz w:val="28"/>
            <w:szCs w:val="28"/>
            <w:u w:val="single"/>
            <w:lang w:val="en-US" w:eastAsia="hi-IN" w:bidi="hi-IN"/>
          </w:rPr>
          <w:t>adm</w:t>
        </w:r>
        <w:proofErr w:type="spellEnd"/>
        <w:r w:rsidRPr="00425CC9">
          <w:rPr>
            <w:rFonts w:ascii="Times New Roman" w:eastAsia="Lucida Sans Unicode" w:hAnsi="Times New Roman" w:cs="Times New Roman"/>
            <w:kern w:val="1"/>
            <w:sz w:val="28"/>
            <w:szCs w:val="28"/>
            <w:u w:val="single"/>
            <w:lang w:eastAsia="hi-IN" w:bidi="hi-IN"/>
          </w:rPr>
          <w:t>.</w:t>
        </w:r>
        <w:proofErr w:type="spellStart"/>
        <w:r w:rsidRPr="00425CC9">
          <w:rPr>
            <w:rFonts w:ascii="Times New Roman" w:eastAsia="Lucida Sans Unicode" w:hAnsi="Times New Roman" w:cs="Times New Roman"/>
            <w:kern w:val="1"/>
            <w:sz w:val="28"/>
            <w:szCs w:val="28"/>
            <w:u w:val="single"/>
            <w:lang w:val="en-US" w:eastAsia="hi-IN" w:bidi="hi-IN"/>
          </w:rPr>
          <w:t>ru</w:t>
        </w:r>
        <w:proofErr w:type="spellEnd"/>
      </w:hyperlink>
      <w:r w:rsidRPr="00425CC9">
        <w:rPr>
          <w:rFonts w:ascii="Times New Roman" w:eastAsia="Lucida Sans Unicode" w:hAnsi="Times New Roman" w:cs="Times New Roman"/>
          <w:kern w:val="1"/>
          <w:sz w:val="28"/>
          <w:szCs w:val="28"/>
          <w:lang w:eastAsia="hi-IN" w:bidi="hi-IN"/>
        </w:rPr>
        <w:t xml:space="preserve"> </w:t>
      </w:r>
    </w:p>
    <w:p w14:paraId="376CAC5F" w14:textId="77777777" w:rsidR="00425CC9" w:rsidRPr="00425CC9" w:rsidRDefault="00425CC9" w:rsidP="00425CC9">
      <w:pPr>
        <w:widowControl w:val="0"/>
        <w:shd w:val="clear" w:color="auto" w:fill="FFFFFF"/>
        <w:suppressAutoHyphens/>
        <w:autoSpaceDE w:val="0"/>
        <w:spacing w:after="0" w:line="240" w:lineRule="auto"/>
        <w:ind w:firstLine="709"/>
        <w:jc w:val="both"/>
        <w:textAlignment w:val="baseline"/>
        <w:rPr>
          <w:rFonts w:ascii="Times New Roman" w:eastAsia="Lucida Sans Unicode" w:hAnsi="Times New Roman" w:cs="Times New Roman"/>
          <w:kern w:val="1"/>
          <w:sz w:val="28"/>
          <w:szCs w:val="28"/>
          <w:lang w:eastAsia="hi-IN" w:bidi="hi-IN"/>
        </w:rPr>
      </w:pPr>
      <w:r w:rsidRPr="00425CC9">
        <w:rPr>
          <w:rFonts w:ascii="Times New Roman" w:eastAsia="Lucida Sans Unicode" w:hAnsi="Times New Roman" w:cs="Times New Roman"/>
          <w:kern w:val="1"/>
          <w:sz w:val="28"/>
          <w:szCs w:val="28"/>
          <w:lang w:eastAsia="hi-IN" w:bidi="hi-IN"/>
        </w:rPr>
        <w:t xml:space="preserve">Сайт: </w:t>
      </w:r>
      <w:r w:rsidRPr="00425CC9">
        <w:rPr>
          <w:rFonts w:ascii="Times New Roman" w:eastAsia="Lucida Sans Unicode" w:hAnsi="Times New Roman" w:cs="Times New Roman"/>
          <w:kern w:val="1"/>
          <w:sz w:val="28"/>
          <w:szCs w:val="28"/>
          <w:lang w:val="en-US" w:eastAsia="hi-IN" w:bidi="hi-IN"/>
        </w:rPr>
        <w:t>https</w:t>
      </w:r>
      <w:r w:rsidRPr="00425CC9">
        <w:rPr>
          <w:rFonts w:ascii="Times New Roman" w:eastAsia="Lucida Sans Unicode" w:hAnsi="Times New Roman" w:cs="Times New Roman"/>
          <w:kern w:val="1"/>
          <w:sz w:val="28"/>
          <w:szCs w:val="28"/>
          <w:lang w:eastAsia="hi-IN" w:bidi="hi-IN"/>
        </w:rPr>
        <w:t>://</w:t>
      </w:r>
      <w:proofErr w:type="spellStart"/>
      <w:r w:rsidRPr="00425CC9">
        <w:rPr>
          <w:rFonts w:ascii="Times New Roman" w:eastAsia="Lucida Sans Unicode" w:hAnsi="Times New Roman" w:cs="Times New Roman"/>
          <w:kern w:val="1"/>
          <w:sz w:val="28"/>
          <w:szCs w:val="28"/>
          <w:lang w:val="en-US" w:eastAsia="hi-IN" w:bidi="hi-IN"/>
        </w:rPr>
        <w:t>sverdlovo</w:t>
      </w:r>
      <w:proofErr w:type="spellEnd"/>
      <w:r w:rsidRPr="00425CC9">
        <w:rPr>
          <w:rFonts w:ascii="Times New Roman" w:eastAsia="Lucida Sans Unicode" w:hAnsi="Times New Roman" w:cs="Times New Roman"/>
          <w:kern w:val="1"/>
          <w:sz w:val="28"/>
          <w:szCs w:val="28"/>
          <w:lang w:eastAsia="hi-IN" w:bidi="hi-IN"/>
        </w:rPr>
        <w:t>-</w:t>
      </w:r>
      <w:proofErr w:type="spellStart"/>
      <w:r w:rsidRPr="00425CC9">
        <w:rPr>
          <w:rFonts w:ascii="Times New Roman" w:eastAsia="Lucida Sans Unicode" w:hAnsi="Times New Roman" w:cs="Times New Roman"/>
          <w:kern w:val="1"/>
          <w:sz w:val="28"/>
          <w:szCs w:val="28"/>
          <w:lang w:val="en-US" w:eastAsia="hi-IN" w:bidi="hi-IN"/>
        </w:rPr>
        <w:t>adm</w:t>
      </w:r>
      <w:proofErr w:type="spellEnd"/>
      <w:r w:rsidRPr="00425CC9">
        <w:rPr>
          <w:rFonts w:ascii="Times New Roman" w:eastAsia="Lucida Sans Unicode" w:hAnsi="Times New Roman" w:cs="Times New Roman"/>
          <w:kern w:val="1"/>
          <w:sz w:val="28"/>
          <w:szCs w:val="28"/>
          <w:lang w:eastAsia="hi-IN" w:bidi="hi-IN"/>
        </w:rPr>
        <w:t>.</w:t>
      </w:r>
      <w:proofErr w:type="spellStart"/>
      <w:r w:rsidRPr="00425CC9">
        <w:rPr>
          <w:rFonts w:ascii="Times New Roman" w:eastAsia="Lucida Sans Unicode" w:hAnsi="Times New Roman" w:cs="Times New Roman"/>
          <w:kern w:val="1"/>
          <w:sz w:val="28"/>
          <w:szCs w:val="28"/>
          <w:lang w:val="en-US" w:eastAsia="hi-IN" w:bidi="hi-IN"/>
        </w:rPr>
        <w:t>ru</w:t>
      </w:r>
      <w:proofErr w:type="spellEnd"/>
      <w:r w:rsidRPr="00425CC9">
        <w:rPr>
          <w:rFonts w:ascii="Times New Roman" w:eastAsia="Lucida Sans Unicode" w:hAnsi="Times New Roman" w:cs="Times New Roman"/>
          <w:kern w:val="1"/>
          <w:sz w:val="28"/>
          <w:szCs w:val="28"/>
          <w:lang w:eastAsia="hi-IN" w:bidi="hi-IN"/>
        </w:rPr>
        <w:t>/</w:t>
      </w:r>
    </w:p>
    <w:p w14:paraId="5F1D9C64" w14:textId="77777777" w:rsidR="00425CC9" w:rsidRPr="00425CC9" w:rsidRDefault="00425CC9" w:rsidP="00425CC9">
      <w:pPr>
        <w:widowControl w:val="0"/>
        <w:shd w:val="clear" w:color="auto" w:fill="FFFFFF"/>
        <w:suppressAutoHyphens/>
        <w:autoSpaceDE w:val="0"/>
        <w:spacing w:after="0" w:line="240" w:lineRule="auto"/>
        <w:ind w:firstLine="709"/>
        <w:jc w:val="both"/>
        <w:textAlignment w:val="baseline"/>
        <w:rPr>
          <w:rFonts w:ascii="Times New Roman" w:eastAsia="Lucida Sans Unicode" w:hAnsi="Times New Roman" w:cs="Times New Roman"/>
          <w:kern w:val="1"/>
          <w:sz w:val="28"/>
          <w:szCs w:val="28"/>
          <w:lang w:eastAsia="hi-IN" w:bidi="hi-IN"/>
        </w:rPr>
      </w:pPr>
      <w:r w:rsidRPr="00425CC9">
        <w:rPr>
          <w:rFonts w:ascii="Times New Roman" w:eastAsia="Lucida Sans Unicode" w:hAnsi="Times New Roman" w:cs="Times New Roman"/>
          <w:kern w:val="1"/>
          <w:sz w:val="28"/>
          <w:szCs w:val="28"/>
          <w:lang w:eastAsia="hi-IN" w:bidi="hi-IN"/>
        </w:rPr>
        <w:t>График работы администрации Свердловского городского поселения Всеволожского муниципального района Ленинградской области:</w:t>
      </w:r>
    </w:p>
    <w:p w14:paraId="0E05870A" w14:textId="77777777" w:rsidR="00425CC9" w:rsidRPr="00425CC9" w:rsidRDefault="00425CC9" w:rsidP="00425CC9">
      <w:pPr>
        <w:widowControl w:val="0"/>
        <w:shd w:val="clear" w:color="auto" w:fill="FFFFFF"/>
        <w:suppressAutoHyphens/>
        <w:autoSpaceDE w:val="0"/>
        <w:spacing w:after="0" w:line="240" w:lineRule="auto"/>
        <w:ind w:firstLine="567"/>
        <w:jc w:val="both"/>
        <w:textAlignment w:val="baseline"/>
        <w:rPr>
          <w:rFonts w:ascii="Times New Roman" w:eastAsia="Lucida Sans Unicode" w:hAnsi="Times New Roman" w:cs="Times New Roman"/>
          <w:kern w:val="1"/>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8"/>
        <w:gridCol w:w="5087"/>
      </w:tblGrid>
      <w:tr w:rsidR="00425CC9" w:rsidRPr="00425CC9" w14:paraId="5E376287" w14:textId="77777777" w:rsidTr="00DA50AE">
        <w:tc>
          <w:tcPr>
            <w:tcW w:w="10421" w:type="dxa"/>
            <w:gridSpan w:val="2"/>
            <w:tcBorders>
              <w:top w:val="single" w:sz="4" w:space="0" w:color="auto"/>
              <w:left w:val="single" w:sz="4" w:space="0" w:color="auto"/>
              <w:bottom w:val="single" w:sz="4" w:space="0" w:color="auto"/>
              <w:right w:val="single" w:sz="4" w:space="0" w:color="auto"/>
            </w:tcBorders>
            <w:hideMark/>
          </w:tcPr>
          <w:p w14:paraId="051A54E4" w14:textId="77777777" w:rsidR="00425CC9" w:rsidRPr="00425CC9" w:rsidRDefault="00425CC9" w:rsidP="00425CC9">
            <w:pPr>
              <w:widowControl w:val="0"/>
              <w:suppressAutoHyphens/>
              <w:autoSpaceDE w:val="0"/>
              <w:spacing w:after="0" w:line="240" w:lineRule="auto"/>
              <w:ind w:firstLine="720"/>
              <w:jc w:val="center"/>
              <w:textAlignment w:val="baseline"/>
              <w:rPr>
                <w:rFonts w:ascii="Times New Roman" w:eastAsia="Lucida Sans Unicode" w:hAnsi="Times New Roman" w:cs="Times New Roman"/>
                <w:kern w:val="1"/>
                <w:sz w:val="28"/>
                <w:szCs w:val="28"/>
                <w:lang w:eastAsia="hi-IN" w:bidi="hi-IN"/>
              </w:rPr>
            </w:pPr>
            <w:r w:rsidRPr="00425CC9">
              <w:rPr>
                <w:rFonts w:ascii="Times New Roman" w:eastAsia="Lucida Sans Unicode" w:hAnsi="Times New Roman" w:cs="Times New Roman"/>
                <w:kern w:val="1"/>
                <w:sz w:val="28"/>
                <w:szCs w:val="28"/>
                <w:lang w:eastAsia="hi-IN" w:bidi="hi-IN"/>
              </w:rPr>
              <w:t>Дни недели, время работы администрации Свердловского городского поселения Всеволожского муниципального района Ленинградской области</w:t>
            </w:r>
          </w:p>
        </w:tc>
      </w:tr>
      <w:tr w:rsidR="00425CC9" w:rsidRPr="00425CC9" w14:paraId="2A3E07BC" w14:textId="77777777" w:rsidTr="00DA50AE">
        <w:tc>
          <w:tcPr>
            <w:tcW w:w="5210" w:type="dxa"/>
            <w:tcBorders>
              <w:top w:val="single" w:sz="4" w:space="0" w:color="auto"/>
              <w:left w:val="single" w:sz="4" w:space="0" w:color="auto"/>
              <w:bottom w:val="single" w:sz="4" w:space="0" w:color="auto"/>
              <w:right w:val="single" w:sz="4" w:space="0" w:color="auto"/>
            </w:tcBorders>
            <w:hideMark/>
          </w:tcPr>
          <w:p w14:paraId="0DCBBBA0" w14:textId="77777777" w:rsidR="00425CC9" w:rsidRPr="00425CC9" w:rsidRDefault="00425CC9" w:rsidP="00425CC9">
            <w:pPr>
              <w:widowControl w:val="0"/>
              <w:suppressAutoHyphens/>
              <w:autoSpaceDE w:val="0"/>
              <w:spacing w:after="0" w:line="240" w:lineRule="auto"/>
              <w:ind w:firstLine="720"/>
              <w:jc w:val="center"/>
              <w:textAlignment w:val="baseline"/>
              <w:rPr>
                <w:rFonts w:ascii="Times New Roman" w:eastAsia="Lucida Sans Unicode" w:hAnsi="Times New Roman" w:cs="Times New Roman"/>
                <w:kern w:val="1"/>
                <w:sz w:val="28"/>
                <w:szCs w:val="28"/>
                <w:lang w:eastAsia="hi-IN" w:bidi="hi-IN"/>
              </w:rPr>
            </w:pPr>
            <w:r w:rsidRPr="00425CC9">
              <w:rPr>
                <w:rFonts w:ascii="Times New Roman" w:eastAsia="Lucida Sans Unicode" w:hAnsi="Times New Roman" w:cs="Times New Roman"/>
                <w:kern w:val="1"/>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5BE98FC9" w14:textId="77777777" w:rsidR="00425CC9" w:rsidRPr="00425CC9" w:rsidRDefault="00425CC9" w:rsidP="00425CC9">
            <w:pPr>
              <w:widowControl w:val="0"/>
              <w:suppressAutoHyphens/>
              <w:autoSpaceDE w:val="0"/>
              <w:spacing w:after="0" w:line="240" w:lineRule="auto"/>
              <w:ind w:firstLine="720"/>
              <w:jc w:val="center"/>
              <w:textAlignment w:val="baseline"/>
              <w:rPr>
                <w:rFonts w:ascii="Times New Roman" w:eastAsia="Lucida Sans Unicode" w:hAnsi="Times New Roman" w:cs="Times New Roman"/>
                <w:kern w:val="1"/>
                <w:sz w:val="28"/>
                <w:szCs w:val="28"/>
                <w:lang w:eastAsia="hi-IN" w:bidi="hi-IN"/>
              </w:rPr>
            </w:pPr>
            <w:r w:rsidRPr="00425CC9">
              <w:rPr>
                <w:rFonts w:ascii="Times New Roman" w:eastAsia="Lucida Sans Unicode" w:hAnsi="Times New Roman" w:cs="Times New Roman"/>
                <w:kern w:val="1"/>
                <w:sz w:val="28"/>
                <w:szCs w:val="28"/>
                <w:lang w:eastAsia="hi-IN" w:bidi="hi-IN"/>
              </w:rPr>
              <w:t>Время</w:t>
            </w:r>
          </w:p>
        </w:tc>
      </w:tr>
      <w:tr w:rsidR="00425CC9" w:rsidRPr="00425CC9" w14:paraId="68AAA27B" w14:textId="77777777" w:rsidTr="00DA50AE">
        <w:tc>
          <w:tcPr>
            <w:tcW w:w="5210" w:type="dxa"/>
            <w:tcBorders>
              <w:top w:val="single" w:sz="4" w:space="0" w:color="auto"/>
              <w:left w:val="single" w:sz="4" w:space="0" w:color="auto"/>
              <w:bottom w:val="single" w:sz="4" w:space="0" w:color="auto"/>
              <w:right w:val="single" w:sz="4" w:space="0" w:color="auto"/>
            </w:tcBorders>
          </w:tcPr>
          <w:p w14:paraId="28BB787C" w14:textId="77777777" w:rsidR="00425CC9" w:rsidRPr="00425CC9" w:rsidRDefault="00425CC9" w:rsidP="00425CC9">
            <w:pPr>
              <w:widowControl w:val="0"/>
              <w:suppressAutoHyphens/>
              <w:autoSpaceDE w:val="0"/>
              <w:spacing w:after="0" w:line="240" w:lineRule="auto"/>
              <w:ind w:firstLine="720"/>
              <w:jc w:val="both"/>
              <w:textAlignment w:val="baseline"/>
              <w:rPr>
                <w:rFonts w:ascii="Times New Roman" w:eastAsia="Lucida Sans Unicode" w:hAnsi="Times New Roman" w:cs="Times New Roman"/>
                <w:kern w:val="1"/>
                <w:sz w:val="28"/>
                <w:szCs w:val="28"/>
                <w:lang w:eastAsia="hi-IN" w:bidi="hi-IN"/>
              </w:rPr>
            </w:pPr>
            <w:r w:rsidRPr="00425CC9">
              <w:rPr>
                <w:rFonts w:ascii="Times New Roman" w:eastAsia="Lucida Sans Unicode" w:hAnsi="Times New Roman" w:cs="Times New Roman"/>
                <w:kern w:val="1"/>
                <w:sz w:val="28"/>
                <w:szCs w:val="28"/>
                <w:lang w:eastAsia="hi-IN" w:bidi="hi-IN"/>
              </w:rPr>
              <w:t>Понедельник</w:t>
            </w:r>
          </w:p>
          <w:p w14:paraId="3B0A07EF" w14:textId="77777777" w:rsidR="00425CC9" w:rsidRPr="00425CC9" w:rsidRDefault="00425CC9" w:rsidP="00425CC9">
            <w:pPr>
              <w:widowControl w:val="0"/>
              <w:suppressAutoHyphens/>
              <w:autoSpaceDE w:val="0"/>
              <w:spacing w:after="0" w:line="240" w:lineRule="auto"/>
              <w:ind w:firstLine="720"/>
              <w:jc w:val="both"/>
              <w:textAlignment w:val="baseline"/>
              <w:rPr>
                <w:rFonts w:ascii="Times New Roman" w:eastAsia="Lucida Sans Unicode" w:hAnsi="Times New Roman" w:cs="Times New Roman"/>
                <w:kern w:val="1"/>
                <w:sz w:val="28"/>
                <w:szCs w:val="28"/>
                <w:lang w:eastAsia="hi-IN" w:bidi="hi-IN"/>
              </w:rPr>
            </w:pPr>
            <w:r w:rsidRPr="00425CC9">
              <w:rPr>
                <w:rFonts w:ascii="Times New Roman" w:eastAsia="Lucida Sans Unicode" w:hAnsi="Times New Roman" w:cs="Times New Roman"/>
                <w:kern w:val="1"/>
                <w:sz w:val="28"/>
                <w:szCs w:val="28"/>
                <w:lang w:eastAsia="hi-IN" w:bidi="hi-IN"/>
              </w:rPr>
              <w:t>Вторник</w:t>
            </w:r>
          </w:p>
          <w:p w14:paraId="0ADF4254" w14:textId="77777777" w:rsidR="00425CC9" w:rsidRPr="00425CC9" w:rsidRDefault="00425CC9" w:rsidP="00425CC9">
            <w:pPr>
              <w:widowControl w:val="0"/>
              <w:suppressAutoHyphens/>
              <w:autoSpaceDE w:val="0"/>
              <w:spacing w:after="0" w:line="240" w:lineRule="auto"/>
              <w:ind w:firstLine="720"/>
              <w:jc w:val="both"/>
              <w:textAlignment w:val="baseline"/>
              <w:rPr>
                <w:rFonts w:ascii="Times New Roman" w:eastAsia="Lucida Sans Unicode" w:hAnsi="Times New Roman" w:cs="Times New Roman"/>
                <w:kern w:val="1"/>
                <w:sz w:val="28"/>
                <w:szCs w:val="28"/>
                <w:lang w:eastAsia="hi-IN" w:bidi="hi-IN"/>
              </w:rPr>
            </w:pPr>
            <w:r w:rsidRPr="00425CC9">
              <w:rPr>
                <w:rFonts w:ascii="Times New Roman" w:eastAsia="Lucida Sans Unicode" w:hAnsi="Times New Roman" w:cs="Times New Roman"/>
                <w:kern w:val="1"/>
                <w:sz w:val="28"/>
                <w:szCs w:val="28"/>
                <w:lang w:eastAsia="hi-IN" w:bidi="hi-IN"/>
              </w:rPr>
              <w:t>Среда</w:t>
            </w:r>
          </w:p>
          <w:p w14:paraId="32005693" w14:textId="77777777" w:rsidR="00425CC9" w:rsidRPr="00425CC9" w:rsidRDefault="00425CC9" w:rsidP="00425CC9">
            <w:pPr>
              <w:widowControl w:val="0"/>
              <w:suppressAutoHyphens/>
              <w:autoSpaceDE w:val="0"/>
              <w:spacing w:after="0" w:line="240" w:lineRule="auto"/>
              <w:ind w:firstLine="720"/>
              <w:jc w:val="both"/>
              <w:textAlignment w:val="baseline"/>
              <w:rPr>
                <w:rFonts w:ascii="Times New Roman" w:eastAsia="Lucida Sans Unicode" w:hAnsi="Times New Roman" w:cs="Times New Roman"/>
                <w:kern w:val="1"/>
                <w:sz w:val="28"/>
                <w:szCs w:val="28"/>
                <w:lang w:eastAsia="hi-IN" w:bidi="hi-IN"/>
              </w:rPr>
            </w:pPr>
            <w:r w:rsidRPr="00425CC9">
              <w:rPr>
                <w:rFonts w:ascii="Times New Roman" w:eastAsia="Lucida Sans Unicode" w:hAnsi="Times New Roman" w:cs="Times New Roman"/>
                <w:kern w:val="1"/>
                <w:sz w:val="28"/>
                <w:szCs w:val="28"/>
                <w:lang w:eastAsia="hi-IN" w:bidi="hi-IN"/>
              </w:rPr>
              <w:t>Четверг</w:t>
            </w:r>
          </w:p>
          <w:p w14:paraId="520618DF" w14:textId="77777777" w:rsidR="00425CC9" w:rsidRPr="00425CC9" w:rsidRDefault="00425CC9" w:rsidP="00425CC9">
            <w:pPr>
              <w:widowControl w:val="0"/>
              <w:suppressAutoHyphens/>
              <w:autoSpaceDE w:val="0"/>
              <w:spacing w:after="0" w:line="240" w:lineRule="auto"/>
              <w:ind w:firstLine="720"/>
              <w:jc w:val="both"/>
              <w:textAlignment w:val="baseline"/>
              <w:rPr>
                <w:rFonts w:ascii="Times New Roman" w:eastAsia="Lucida Sans Unicode" w:hAnsi="Times New Roman" w:cs="Times New Roman"/>
                <w:kern w:val="1"/>
                <w:sz w:val="28"/>
                <w:szCs w:val="28"/>
                <w:lang w:eastAsia="hi-IN" w:bidi="hi-IN"/>
              </w:rPr>
            </w:pPr>
          </w:p>
          <w:p w14:paraId="4EF50A30" w14:textId="77777777" w:rsidR="00425CC9" w:rsidRPr="00425CC9" w:rsidRDefault="00425CC9" w:rsidP="00425CC9">
            <w:pPr>
              <w:widowControl w:val="0"/>
              <w:suppressAutoHyphens/>
              <w:autoSpaceDE w:val="0"/>
              <w:spacing w:after="0" w:line="240" w:lineRule="auto"/>
              <w:ind w:firstLine="720"/>
              <w:jc w:val="both"/>
              <w:textAlignment w:val="baseline"/>
              <w:rPr>
                <w:rFonts w:ascii="Times New Roman" w:eastAsia="Lucida Sans Unicode" w:hAnsi="Times New Roman" w:cs="Times New Roman"/>
                <w:kern w:val="1"/>
                <w:sz w:val="28"/>
                <w:szCs w:val="28"/>
                <w:lang w:eastAsia="hi-IN" w:bidi="hi-IN"/>
              </w:rPr>
            </w:pPr>
          </w:p>
          <w:p w14:paraId="2994B1D9" w14:textId="77777777" w:rsidR="00425CC9" w:rsidRPr="00425CC9" w:rsidRDefault="00425CC9" w:rsidP="00425CC9">
            <w:pPr>
              <w:widowControl w:val="0"/>
              <w:suppressAutoHyphens/>
              <w:autoSpaceDE w:val="0"/>
              <w:spacing w:after="0" w:line="240" w:lineRule="auto"/>
              <w:ind w:firstLine="720"/>
              <w:jc w:val="both"/>
              <w:textAlignment w:val="baseline"/>
              <w:rPr>
                <w:rFonts w:ascii="Times New Roman" w:eastAsia="Lucida Sans Unicode" w:hAnsi="Times New Roman" w:cs="Times New Roman"/>
                <w:kern w:val="1"/>
                <w:sz w:val="28"/>
                <w:szCs w:val="28"/>
                <w:lang w:eastAsia="hi-IN" w:bidi="hi-IN"/>
              </w:rPr>
            </w:pPr>
            <w:r w:rsidRPr="00425CC9">
              <w:rPr>
                <w:rFonts w:ascii="Times New Roman" w:eastAsia="Lucida Sans Unicode" w:hAnsi="Times New Roman" w:cs="Times New Roman"/>
                <w:kern w:val="1"/>
                <w:sz w:val="28"/>
                <w:szCs w:val="28"/>
                <w:lang w:eastAsia="hi-IN" w:bidi="hi-IN"/>
              </w:rPr>
              <w:t xml:space="preserve">Пятница </w:t>
            </w:r>
          </w:p>
          <w:p w14:paraId="4877A693" w14:textId="77777777" w:rsidR="00425CC9" w:rsidRPr="00425CC9" w:rsidRDefault="00425CC9" w:rsidP="00425CC9">
            <w:pPr>
              <w:widowControl w:val="0"/>
              <w:suppressAutoHyphens/>
              <w:autoSpaceDE w:val="0"/>
              <w:spacing w:after="0" w:line="240" w:lineRule="auto"/>
              <w:ind w:firstLine="720"/>
              <w:jc w:val="both"/>
              <w:textAlignment w:val="baseline"/>
              <w:rPr>
                <w:rFonts w:ascii="Times New Roman" w:eastAsia="Lucida Sans Unicode" w:hAnsi="Times New Roman" w:cs="Times New Roman"/>
                <w:kern w:val="1"/>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313E3FF4" w14:textId="77777777" w:rsidR="00425CC9" w:rsidRPr="00425CC9" w:rsidRDefault="00425CC9" w:rsidP="00425CC9">
            <w:pPr>
              <w:widowControl w:val="0"/>
              <w:suppressAutoHyphens/>
              <w:autoSpaceDE w:val="0"/>
              <w:spacing w:after="0" w:line="240" w:lineRule="auto"/>
              <w:ind w:firstLine="720"/>
              <w:jc w:val="both"/>
              <w:textAlignment w:val="baseline"/>
              <w:rPr>
                <w:rFonts w:ascii="Times New Roman" w:eastAsia="Lucida Sans Unicode" w:hAnsi="Times New Roman" w:cs="Times New Roman"/>
                <w:kern w:val="1"/>
                <w:sz w:val="28"/>
                <w:szCs w:val="28"/>
                <w:lang w:eastAsia="hi-IN" w:bidi="hi-IN"/>
              </w:rPr>
            </w:pPr>
          </w:p>
          <w:p w14:paraId="3C28325B" w14:textId="77777777" w:rsidR="00425CC9" w:rsidRPr="00425CC9" w:rsidRDefault="00425CC9" w:rsidP="00425CC9">
            <w:pPr>
              <w:widowControl w:val="0"/>
              <w:suppressAutoHyphens/>
              <w:autoSpaceDE w:val="0"/>
              <w:spacing w:after="0" w:line="240" w:lineRule="auto"/>
              <w:ind w:firstLine="720"/>
              <w:jc w:val="both"/>
              <w:textAlignment w:val="baseline"/>
              <w:rPr>
                <w:rFonts w:ascii="Times New Roman" w:eastAsia="Lucida Sans Unicode" w:hAnsi="Times New Roman" w:cs="Times New Roman"/>
                <w:kern w:val="1"/>
                <w:sz w:val="28"/>
                <w:szCs w:val="28"/>
                <w:lang w:eastAsia="hi-IN" w:bidi="hi-IN"/>
              </w:rPr>
            </w:pPr>
            <w:r w:rsidRPr="00425CC9">
              <w:rPr>
                <w:rFonts w:ascii="Times New Roman" w:eastAsia="Lucida Sans Unicode" w:hAnsi="Times New Roman" w:cs="Times New Roman"/>
                <w:kern w:val="1"/>
                <w:sz w:val="28"/>
                <w:szCs w:val="28"/>
                <w:lang w:eastAsia="hi-IN" w:bidi="hi-IN"/>
              </w:rPr>
              <w:t>с 9.00 до 18.00</w:t>
            </w:r>
          </w:p>
          <w:p w14:paraId="6D20A82B" w14:textId="77777777" w:rsidR="00425CC9" w:rsidRPr="00425CC9" w:rsidRDefault="00425CC9" w:rsidP="00425CC9">
            <w:pPr>
              <w:widowControl w:val="0"/>
              <w:suppressAutoHyphens/>
              <w:autoSpaceDE w:val="0"/>
              <w:spacing w:after="0" w:line="240" w:lineRule="auto"/>
              <w:ind w:firstLine="720"/>
              <w:jc w:val="both"/>
              <w:textAlignment w:val="baseline"/>
              <w:rPr>
                <w:rFonts w:ascii="Times New Roman" w:eastAsia="Lucida Sans Unicode" w:hAnsi="Times New Roman" w:cs="Times New Roman"/>
                <w:kern w:val="1"/>
                <w:sz w:val="28"/>
                <w:szCs w:val="28"/>
                <w:lang w:eastAsia="hi-IN" w:bidi="hi-IN"/>
              </w:rPr>
            </w:pPr>
            <w:r w:rsidRPr="00425CC9">
              <w:rPr>
                <w:rFonts w:ascii="Times New Roman" w:eastAsia="Lucida Sans Unicode" w:hAnsi="Times New Roman" w:cs="Times New Roman"/>
                <w:kern w:val="1"/>
                <w:sz w:val="28"/>
                <w:szCs w:val="28"/>
                <w:lang w:eastAsia="hi-IN" w:bidi="hi-IN"/>
              </w:rPr>
              <w:t>перерыв с 13.00 до 13.48</w:t>
            </w:r>
          </w:p>
          <w:p w14:paraId="18E07508" w14:textId="77777777" w:rsidR="00425CC9" w:rsidRPr="00425CC9" w:rsidRDefault="00425CC9" w:rsidP="00425CC9">
            <w:pPr>
              <w:widowControl w:val="0"/>
              <w:suppressAutoHyphens/>
              <w:autoSpaceDE w:val="0"/>
              <w:spacing w:after="0" w:line="240" w:lineRule="auto"/>
              <w:ind w:firstLine="720"/>
              <w:jc w:val="both"/>
              <w:textAlignment w:val="baseline"/>
              <w:rPr>
                <w:rFonts w:ascii="Times New Roman" w:eastAsia="Lucida Sans Unicode" w:hAnsi="Times New Roman" w:cs="Times New Roman"/>
                <w:kern w:val="1"/>
                <w:sz w:val="28"/>
                <w:szCs w:val="28"/>
                <w:lang w:eastAsia="hi-IN" w:bidi="hi-IN"/>
              </w:rPr>
            </w:pPr>
          </w:p>
          <w:p w14:paraId="75F66DAC" w14:textId="77777777" w:rsidR="00425CC9" w:rsidRPr="00425CC9" w:rsidRDefault="00425CC9" w:rsidP="00425CC9">
            <w:pPr>
              <w:widowControl w:val="0"/>
              <w:suppressAutoHyphens/>
              <w:autoSpaceDE w:val="0"/>
              <w:spacing w:after="0" w:line="240" w:lineRule="auto"/>
              <w:ind w:firstLine="720"/>
              <w:jc w:val="both"/>
              <w:textAlignment w:val="baseline"/>
              <w:rPr>
                <w:rFonts w:ascii="Times New Roman" w:eastAsia="Lucida Sans Unicode" w:hAnsi="Times New Roman" w:cs="Times New Roman"/>
                <w:kern w:val="1"/>
                <w:sz w:val="28"/>
                <w:szCs w:val="28"/>
                <w:lang w:eastAsia="hi-IN" w:bidi="hi-IN"/>
              </w:rPr>
            </w:pPr>
          </w:p>
          <w:p w14:paraId="09DA616A" w14:textId="77777777" w:rsidR="00425CC9" w:rsidRPr="00425CC9" w:rsidRDefault="00425CC9" w:rsidP="00425CC9">
            <w:pPr>
              <w:widowControl w:val="0"/>
              <w:suppressAutoHyphens/>
              <w:autoSpaceDE w:val="0"/>
              <w:spacing w:after="0" w:line="240" w:lineRule="auto"/>
              <w:ind w:firstLine="720"/>
              <w:jc w:val="both"/>
              <w:textAlignment w:val="baseline"/>
              <w:rPr>
                <w:rFonts w:ascii="Times New Roman" w:eastAsia="Lucida Sans Unicode" w:hAnsi="Times New Roman" w:cs="Times New Roman"/>
                <w:kern w:val="1"/>
                <w:sz w:val="28"/>
                <w:szCs w:val="28"/>
                <w:lang w:eastAsia="hi-IN" w:bidi="hi-IN"/>
              </w:rPr>
            </w:pPr>
          </w:p>
          <w:p w14:paraId="19D7D1CA" w14:textId="77777777" w:rsidR="00425CC9" w:rsidRPr="00425CC9" w:rsidRDefault="00425CC9" w:rsidP="00425CC9">
            <w:pPr>
              <w:widowControl w:val="0"/>
              <w:suppressAutoHyphens/>
              <w:autoSpaceDE w:val="0"/>
              <w:spacing w:after="0" w:line="240" w:lineRule="auto"/>
              <w:ind w:firstLine="720"/>
              <w:jc w:val="both"/>
              <w:textAlignment w:val="baseline"/>
              <w:rPr>
                <w:rFonts w:ascii="Times New Roman" w:eastAsia="Lucida Sans Unicode" w:hAnsi="Times New Roman" w:cs="Times New Roman"/>
                <w:kern w:val="1"/>
                <w:sz w:val="28"/>
                <w:szCs w:val="28"/>
                <w:lang w:eastAsia="hi-IN" w:bidi="hi-IN"/>
              </w:rPr>
            </w:pPr>
            <w:r w:rsidRPr="00425CC9">
              <w:rPr>
                <w:rFonts w:ascii="Times New Roman" w:eastAsia="Lucida Sans Unicode" w:hAnsi="Times New Roman" w:cs="Times New Roman"/>
                <w:kern w:val="1"/>
                <w:sz w:val="28"/>
                <w:szCs w:val="28"/>
                <w:lang w:eastAsia="hi-IN" w:bidi="hi-IN"/>
              </w:rPr>
              <w:t>с 9.00 до 17.00</w:t>
            </w:r>
          </w:p>
          <w:p w14:paraId="0797E14B" w14:textId="77777777" w:rsidR="00425CC9" w:rsidRPr="00425CC9" w:rsidRDefault="00425CC9" w:rsidP="00425CC9">
            <w:pPr>
              <w:widowControl w:val="0"/>
              <w:suppressAutoHyphens/>
              <w:autoSpaceDE w:val="0"/>
              <w:spacing w:after="0" w:line="240" w:lineRule="auto"/>
              <w:ind w:firstLine="720"/>
              <w:jc w:val="both"/>
              <w:textAlignment w:val="baseline"/>
              <w:rPr>
                <w:rFonts w:ascii="Times New Roman" w:eastAsia="Lucida Sans Unicode" w:hAnsi="Times New Roman" w:cs="Times New Roman"/>
                <w:kern w:val="1"/>
                <w:sz w:val="28"/>
                <w:szCs w:val="28"/>
                <w:lang w:eastAsia="hi-IN" w:bidi="hi-IN"/>
              </w:rPr>
            </w:pPr>
            <w:r w:rsidRPr="00425CC9">
              <w:rPr>
                <w:rFonts w:ascii="Times New Roman" w:eastAsia="Lucida Sans Unicode" w:hAnsi="Times New Roman" w:cs="Times New Roman"/>
                <w:kern w:val="1"/>
                <w:sz w:val="28"/>
                <w:szCs w:val="28"/>
                <w:lang w:eastAsia="hi-IN" w:bidi="hi-IN"/>
              </w:rPr>
              <w:t>перерыв с 13.00 до 13.48</w:t>
            </w:r>
          </w:p>
        </w:tc>
      </w:tr>
    </w:tbl>
    <w:p w14:paraId="75283746" w14:textId="77777777" w:rsidR="00425CC9" w:rsidRPr="00425CC9" w:rsidRDefault="00425CC9" w:rsidP="00425CC9">
      <w:pPr>
        <w:widowControl w:val="0"/>
        <w:shd w:val="clear" w:color="auto" w:fill="FFFFFF"/>
        <w:suppressAutoHyphens/>
        <w:autoSpaceDE w:val="0"/>
        <w:spacing w:after="0" w:line="240" w:lineRule="auto"/>
        <w:ind w:firstLine="567"/>
        <w:jc w:val="both"/>
        <w:textAlignment w:val="baseline"/>
        <w:rPr>
          <w:rFonts w:ascii="Times New Roman" w:eastAsia="Lucida Sans Unicode" w:hAnsi="Times New Roman" w:cs="Times New Roman"/>
          <w:kern w:val="1"/>
          <w:sz w:val="28"/>
          <w:szCs w:val="28"/>
          <w:lang w:eastAsia="hi-IN" w:bidi="hi-IN"/>
        </w:rPr>
      </w:pPr>
    </w:p>
    <w:p w14:paraId="22DD7C88" w14:textId="77777777" w:rsidR="00425CC9" w:rsidRPr="00425CC9" w:rsidRDefault="00425CC9" w:rsidP="00425CC9">
      <w:pPr>
        <w:widowControl w:val="0"/>
        <w:shd w:val="clear" w:color="auto" w:fill="FFFFFF"/>
        <w:suppressAutoHyphens/>
        <w:autoSpaceDE w:val="0"/>
        <w:spacing w:after="0" w:line="240" w:lineRule="auto"/>
        <w:ind w:firstLine="709"/>
        <w:jc w:val="both"/>
        <w:textAlignment w:val="baseline"/>
        <w:rPr>
          <w:rFonts w:ascii="Times New Roman" w:eastAsia="Lucida Sans Unicode" w:hAnsi="Times New Roman" w:cs="Times New Roman"/>
          <w:kern w:val="1"/>
          <w:sz w:val="28"/>
          <w:szCs w:val="28"/>
          <w:lang w:eastAsia="hi-IN" w:bidi="hi-IN"/>
        </w:rPr>
      </w:pPr>
      <w:r w:rsidRPr="00425CC9">
        <w:rPr>
          <w:rFonts w:ascii="Times New Roman" w:eastAsia="Lucida Sans Unicode" w:hAnsi="Times New Roman" w:cs="Times New Roman"/>
          <w:kern w:val="1"/>
          <w:sz w:val="28"/>
          <w:szCs w:val="28"/>
          <w:lang w:eastAsia="hi-IN" w:bidi="hi-IN"/>
        </w:rPr>
        <w:t>График приема граждан в управлении:</w:t>
      </w:r>
    </w:p>
    <w:p w14:paraId="25FF29E0" w14:textId="77777777" w:rsidR="00425CC9" w:rsidRPr="00425CC9" w:rsidRDefault="00425CC9" w:rsidP="00425CC9">
      <w:pPr>
        <w:widowControl w:val="0"/>
        <w:shd w:val="clear" w:color="auto" w:fill="FFFFFF"/>
        <w:suppressAutoHyphens/>
        <w:autoSpaceDE w:val="0"/>
        <w:spacing w:after="0" w:line="240" w:lineRule="auto"/>
        <w:ind w:firstLine="567"/>
        <w:jc w:val="both"/>
        <w:textAlignment w:val="baseline"/>
        <w:rPr>
          <w:rFonts w:ascii="Times New Roman" w:eastAsia="Lucida Sans Unicode" w:hAnsi="Times New Roman" w:cs="Times New Roman"/>
          <w:kern w:val="1"/>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2"/>
        <w:gridCol w:w="5083"/>
      </w:tblGrid>
      <w:tr w:rsidR="00425CC9" w:rsidRPr="00425CC9" w14:paraId="2A0BDB33" w14:textId="77777777" w:rsidTr="00DA50AE">
        <w:tc>
          <w:tcPr>
            <w:tcW w:w="10421" w:type="dxa"/>
            <w:gridSpan w:val="2"/>
            <w:tcBorders>
              <w:top w:val="single" w:sz="4" w:space="0" w:color="auto"/>
              <w:left w:val="single" w:sz="4" w:space="0" w:color="auto"/>
              <w:bottom w:val="single" w:sz="4" w:space="0" w:color="auto"/>
              <w:right w:val="single" w:sz="4" w:space="0" w:color="auto"/>
            </w:tcBorders>
            <w:hideMark/>
          </w:tcPr>
          <w:p w14:paraId="48F64041" w14:textId="77777777" w:rsidR="00425CC9" w:rsidRPr="00425CC9" w:rsidRDefault="00425CC9" w:rsidP="00425CC9">
            <w:pPr>
              <w:widowControl w:val="0"/>
              <w:suppressAutoHyphens/>
              <w:autoSpaceDE w:val="0"/>
              <w:spacing w:after="0" w:line="240" w:lineRule="auto"/>
              <w:ind w:firstLine="720"/>
              <w:jc w:val="center"/>
              <w:textAlignment w:val="baseline"/>
              <w:rPr>
                <w:rFonts w:ascii="Times New Roman" w:eastAsia="Lucida Sans Unicode" w:hAnsi="Times New Roman" w:cs="Times New Roman"/>
                <w:kern w:val="1"/>
                <w:sz w:val="28"/>
                <w:szCs w:val="28"/>
                <w:lang w:eastAsia="hi-IN" w:bidi="hi-IN"/>
              </w:rPr>
            </w:pPr>
            <w:r w:rsidRPr="00425CC9">
              <w:rPr>
                <w:rFonts w:ascii="Times New Roman" w:eastAsia="Lucida Sans Unicode" w:hAnsi="Times New Roman" w:cs="Times New Roman"/>
                <w:kern w:val="1"/>
                <w:sz w:val="28"/>
                <w:szCs w:val="28"/>
                <w:lang w:eastAsia="hi-IN" w:bidi="hi-IN"/>
              </w:rPr>
              <w:t xml:space="preserve">Приемное время отдела </w:t>
            </w:r>
          </w:p>
        </w:tc>
      </w:tr>
      <w:tr w:rsidR="00425CC9" w:rsidRPr="00425CC9" w14:paraId="123EBB02" w14:textId="77777777" w:rsidTr="00DA50AE">
        <w:tc>
          <w:tcPr>
            <w:tcW w:w="5210" w:type="dxa"/>
            <w:tcBorders>
              <w:top w:val="single" w:sz="4" w:space="0" w:color="auto"/>
              <w:left w:val="single" w:sz="4" w:space="0" w:color="auto"/>
              <w:bottom w:val="single" w:sz="4" w:space="0" w:color="auto"/>
              <w:right w:val="single" w:sz="4" w:space="0" w:color="auto"/>
            </w:tcBorders>
            <w:hideMark/>
          </w:tcPr>
          <w:p w14:paraId="23E50859" w14:textId="77777777" w:rsidR="00425CC9" w:rsidRPr="00425CC9" w:rsidRDefault="00425CC9" w:rsidP="00425CC9">
            <w:pPr>
              <w:widowControl w:val="0"/>
              <w:suppressAutoHyphens/>
              <w:autoSpaceDE w:val="0"/>
              <w:spacing w:after="0" w:line="240" w:lineRule="auto"/>
              <w:ind w:firstLine="720"/>
              <w:jc w:val="center"/>
              <w:textAlignment w:val="baseline"/>
              <w:rPr>
                <w:rFonts w:ascii="Times New Roman" w:eastAsia="Lucida Sans Unicode" w:hAnsi="Times New Roman" w:cs="Times New Roman"/>
                <w:kern w:val="1"/>
                <w:sz w:val="28"/>
                <w:szCs w:val="28"/>
                <w:lang w:eastAsia="hi-IN" w:bidi="hi-IN"/>
              </w:rPr>
            </w:pPr>
            <w:r w:rsidRPr="00425CC9">
              <w:rPr>
                <w:rFonts w:ascii="Times New Roman" w:eastAsia="Lucida Sans Unicode" w:hAnsi="Times New Roman" w:cs="Times New Roman"/>
                <w:kern w:val="1"/>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247E097D" w14:textId="77777777" w:rsidR="00425CC9" w:rsidRPr="00425CC9" w:rsidRDefault="00425CC9" w:rsidP="00425CC9">
            <w:pPr>
              <w:widowControl w:val="0"/>
              <w:suppressAutoHyphens/>
              <w:autoSpaceDE w:val="0"/>
              <w:spacing w:after="0" w:line="240" w:lineRule="auto"/>
              <w:ind w:firstLine="720"/>
              <w:jc w:val="center"/>
              <w:textAlignment w:val="baseline"/>
              <w:rPr>
                <w:rFonts w:ascii="Times New Roman" w:eastAsia="Lucida Sans Unicode" w:hAnsi="Times New Roman" w:cs="Times New Roman"/>
                <w:kern w:val="1"/>
                <w:sz w:val="28"/>
                <w:szCs w:val="28"/>
                <w:lang w:eastAsia="hi-IN" w:bidi="hi-IN"/>
              </w:rPr>
            </w:pPr>
            <w:r w:rsidRPr="00425CC9">
              <w:rPr>
                <w:rFonts w:ascii="Times New Roman" w:eastAsia="Lucida Sans Unicode" w:hAnsi="Times New Roman" w:cs="Times New Roman"/>
                <w:kern w:val="1"/>
                <w:sz w:val="28"/>
                <w:szCs w:val="28"/>
                <w:lang w:eastAsia="hi-IN" w:bidi="hi-IN"/>
              </w:rPr>
              <w:t>Время</w:t>
            </w:r>
          </w:p>
        </w:tc>
      </w:tr>
      <w:tr w:rsidR="00425CC9" w:rsidRPr="00425CC9" w14:paraId="536923E2" w14:textId="77777777" w:rsidTr="00DA50AE">
        <w:tc>
          <w:tcPr>
            <w:tcW w:w="5210" w:type="dxa"/>
            <w:tcBorders>
              <w:top w:val="single" w:sz="4" w:space="0" w:color="auto"/>
              <w:left w:val="single" w:sz="4" w:space="0" w:color="auto"/>
              <w:bottom w:val="single" w:sz="4" w:space="0" w:color="auto"/>
              <w:right w:val="single" w:sz="4" w:space="0" w:color="auto"/>
            </w:tcBorders>
          </w:tcPr>
          <w:p w14:paraId="0B98F0DB" w14:textId="77777777" w:rsidR="00425CC9" w:rsidRPr="00425CC9" w:rsidRDefault="00425CC9" w:rsidP="00425CC9">
            <w:pPr>
              <w:widowControl w:val="0"/>
              <w:suppressAutoHyphens/>
              <w:autoSpaceDE w:val="0"/>
              <w:spacing w:after="0" w:line="240" w:lineRule="auto"/>
              <w:ind w:firstLine="720"/>
              <w:jc w:val="both"/>
              <w:textAlignment w:val="baseline"/>
              <w:rPr>
                <w:rFonts w:ascii="Times New Roman" w:eastAsia="Lucida Sans Unicode" w:hAnsi="Times New Roman" w:cs="Times New Roman"/>
                <w:kern w:val="1"/>
                <w:sz w:val="28"/>
                <w:szCs w:val="28"/>
                <w:lang w:eastAsia="hi-IN" w:bidi="hi-IN"/>
              </w:rPr>
            </w:pPr>
            <w:r w:rsidRPr="00425CC9">
              <w:rPr>
                <w:rFonts w:ascii="Times New Roman" w:eastAsia="Lucida Sans Unicode" w:hAnsi="Times New Roman" w:cs="Times New Roman"/>
                <w:kern w:val="1"/>
                <w:sz w:val="28"/>
                <w:szCs w:val="28"/>
                <w:lang w:eastAsia="hi-IN" w:bidi="hi-IN"/>
              </w:rPr>
              <w:t>Понедельник</w:t>
            </w:r>
          </w:p>
          <w:p w14:paraId="055CACB9" w14:textId="77777777" w:rsidR="00425CC9" w:rsidRPr="00425CC9" w:rsidRDefault="00425CC9" w:rsidP="00425CC9">
            <w:pPr>
              <w:widowControl w:val="0"/>
              <w:suppressAutoHyphens/>
              <w:autoSpaceDE w:val="0"/>
              <w:spacing w:after="0" w:line="240" w:lineRule="auto"/>
              <w:ind w:firstLine="720"/>
              <w:jc w:val="both"/>
              <w:textAlignment w:val="baseline"/>
              <w:rPr>
                <w:rFonts w:ascii="Times New Roman" w:eastAsia="Lucida Sans Unicode" w:hAnsi="Times New Roman" w:cs="Times New Roman"/>
                <w:kern w:val="1"/>
                <w:sz w:val="28"/>
                <w:szCs w:val="28"/>
                <w:lang w:eastAsia="hi-IN" w:bidi="hi-IN"/>
              </w:rPr>
            </w:pPr>
          </w:p>
          <w:p w14:paraId="4F5ADA4C" w14:textId="77777777" w:rsidR="00425CC9" w:rsidRPr="00425CC9" w:rsidRDefault="00425CC9" w:rsidP="00425CC9">
            <w:pPr>
              <w:widowControl w:val="0"/>
              <w:suppressAutoHyphens/>
              <w:autoSpaceDE w:val="0"/>
              <w:spacing w:after="0" w:line="240" w:lineRule="auto"/>
              <w:ind w:firstLine="720"/>
              <w:jc w:val="both"/>
              <w:textAlignment w:val="baseline"/>
              <w:rPr>
                <w:rFonts w:ascii="Times New Roman" w:eastAsia="Lucida Sans Unicode" w:hAnsi="Times New Roman" w:cs="Times New Roman"/>
                <w:kern w:val="1"/>
                <w:sz w:val="28"/>
                <w:szCs w:val="28"/>
                <w:lang w:eastAsia="hi-IN" w:bidi="hi-IN"/>
              </w:rPr>
            </w:pPr>
            <w:r w:rsidRPr="00425CC9">
              <w:rPr>
                <w:rFonts w:ascii="Times New Roman" w:eastAsia="Lucida Sans Unicode" w:hAnsi="Times New Roman" w:cs="Times New Roman"/>
                <w:kern w:val="1"/>
                <w:sz w:val="28"/>
                <w:szCs w:val="28"/>
                <w:lang w:eastAsia="hi-IN" w:bidi="hi-IN"/>
              </w:rPr>
              <w:t>Среда</w:t>
            </w:r>
          </w:p>
          <w:p w14:paraId="6B756C13" w14:textId="77777777" w:rsidR="00425CC9" w:rsidRPr="00425CC9" w:rsidRDefault="00425CC9" w:rsidP="00425CC9">
            <w:pPr>
              <w:widowControl w:val="0"/>
              <w:suppressAutoHyphens/>
              <w:autoSpaceDE w:val="0"/>
              <w:spacing w:after="0" w:line="240" w:lineRule="auto"/>
              <w:ind w:firstLine="720"/>
              <w:jc w:val="both"/>
              <w:textAlignment w:val="baseline"/>
              <w:rPr>
                <w:rFonts w:ascii="Times New Roman" w:eastAsia="Lucida Sans Unicode" w:hAnsi="Times New Roman" w:cs="Times New Roman"/>
                <w:kern w:val="1"/>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12C00646" w14:textId="77777777" w:rsidR="00425CC9" w:rsidRPr="00425CC9" w:rsidRDefault="00425CC9" w:rsidP="00425CC9">
            <w:pPr>
              <w:widowControl w:val="0"/>
              <w:suppressAutoHyphens/>
              <w:autoSpaceDE w:val="0"/>
              <w:spacing w:after="0" w:line="240" w:lineRule="auto"/>
              <w:ind w:firstLine="720"/>
              <w:jc w:val="both"/>
              <w:textAlignment w:val="baseline"/>
              <w:rPr>
                <w:rFonts w:ascii="Times New Roman" w:eastAsia="Lucida Sans Unicode" w:hAnsi="Times New Roman" w:cs="Times New Roman"/>
                <w:kern w:val="1"/>
                <w:sz w:val="28"/>
                <w:szCs w:val="28"/>
                <w:lang w:eastAsia="hi-IN" w:bidi="hi-IN"/>
              </w:rPr>
            </w:pPr>
            <w:r w:rsidRPr="00425CC9">
              <w:rPr>
                <w:rFonts w:ascii="Times New Roman" w:eastAsia="Lucida Sans Unicode" w:hAnsi="Times New Roman" w:cs="Times New Roman"/>
                <w:kern w:val="1"/>
                <w:sz w:val="28"/>
                <w:szCs w:val="28"/>
                <w:lang w:eastAsia="hi-IN" w:bidi="hi-IN"/>
              </w:rPr>
              <w:t>с 14.00 до 17.00</w:t>
            </w:r>
          </w:p>
          <w:p w14:paraId="6BBD5829" w14:textId="77777777" w:rsidR="00425CC9" w:rsidRPr="00425CC9" w:rsidRDefault="00425CC9" w:rsidP="00425CC9">
            <w:pPr>
              <w:widowControl w:val="0"/>
              <w:suppressAutoHyphens/>
              <w:autoSpaceDE w:val="0"/>
              <w:spacing w:after="0" w:line="240" w:lineRule="auto"/>
              <w:ind w:firstLine="720"/>
              <w:jc w:val="both"/>
              <w:textAlignment w:val="baseline"/>
              <w:rPr>
                <w:rFonts w:ascii="Times New Roman" w:eastAsia="Lucida Sans Unicode" w:hAnsi="Times New Roman" w:cs="Times New Roman"/>
                <w:kern w:val="1"/>
                <w:sz w:val="28"/>
                <w:szCs w:val="28"/>
                <w:lang w:eastAsia="hi-IN" w:bidi="hi-IN"/>
              </w:rPr>
            </w:pPr>
          </w:p>
          <w:p w14:paraId="59EC0797" w14:textId="77777777" w:rsidR="00425CC9" w:rsidRPr="00425CC9" w:rsidRDefault="00425CC9" w:rsidP="00425CC9">
            <w:pPr>
              <w:widowControl w:val="0"/>
              <w:suppressAutoHyphens/>
              <w:autoSpaceDE w:val="0"/>
              <w:spacing w:after="0" w:line="240" w:lineRule="auto"/>
              <w:ind w:firstLine="720"/>
              <w:jc w:val="both"/>
              <w:textAlignment w:val="baseline"/>
              <w:rPr>
                <w:rFonts w:ascii="Times New Roman" w:eastAsia="Lucida Sans Unicode" w:hAnsi="Times New Roman" w:cs="Times New Roman"/>
                <w:kern w:val="1"/>
                <w:sz w:val="28"/>
                <w:szCs w:val="28"/>
                <w:lang w:eastAsia="hi-IN" w:bidi="hi-IN"/>
              </w:rPr>
            </w:pPr>
            <w:r w:rsidRPr="00425CC9">
              <w:rPr>
                <w:rFonts w:ascii="Times New Roman" w:eastAsia="Lucida Sans Unicode" w:hAnsi="Times New Roman" w:cs="Times New Roman"/>
                <w:kern w:val="1"/>
                <w:sz w:val="28"/>
                <w:szCs w:val="28"/>
                <w:lang w:eastAsia="hi-IN" w:bidi="hi-IN"/>
              </w:rPr>
              <w:t>с 10.00 до 13.00</w:t>
            </w:r>
          </w:p>
          <w:p w14:paraId="4EEC1EDF" w14:textId="77777777" w:rsidR="00425CC9" w:rsidRPr="00425CC9" w:rsidRDefault="00425CC9" w:rsidP="00425CC9">
            <w:pPr>
              <w:widowControl w:val="0"/>
              <w:suppressAutoHyphens/>
              <w:autoSpaceDE w:val="0"/>
              <w:spacing w:after="0" w:line="240" w:lineRule="auto"/>
              <w:ind w:firstLine="720"/>
              <w:jc w:val="both"/>
              <w:textAlignment w:val="baseline"/>
              <w:rPr>
                <w:rFonts w:ascii="Times New Roman" w:eastAsia="Lucida Sans Unicode" w:hAnsi="Times New Roman" w:cs="Times New Roman"/>
                <w:kern w:val="1"/>
                <w:sz w:val="28"/>
                <w:szCs w:val="28"/>
                <w:lang w:eastAsia="hi-IN" w:bidi="hi-IN"/>
              </w:rPr>
            </w:pPr>
          </w:p>
        </w:tc>
      </w:tr>
    </w:tbl>
    <w:p w14:paraId="03926AE6" w14:textId="77777777" w:rsidR="00425CC9" w:rsidRPr="00425CC9" w:rsidRDefault="00425CC9" w:rsidP="00425CC9">
      <w:pPr>
        <w:widowControl w:val="0"/>
        <w:shd w:val="clear" w:color="auto" w:fill="FFFFFF"/>
        <w:suppressAutoHyphens/>
        <w:autoSpaceDE w:val="0"/>
        <w:spacing w:after="0" w:line="240" w:lineRule="auto"/>
        <w:ind w:firstLine="567"/>
        <w:jc w:val="both"/>
        <w:textAlignment w:val="baseline"/>
        <w:rPr>
          <w:rFonts w:ascii="Times New Roman" w:eastAsia="Lucida Sans Unicode" w:hAnsi="Times New Roman" w:cs="Times New Roman"/>
          <w:kern w:val="1"/>
          <w:sz w:val="28"/>
          <w:szCs w:val="28"/>
          <w:lang w:eastAsia="hi-IN" w:bidi="hi-IN"/>
        </w:rPr>
      </w:pPr>
    </w:p>
    <w:p w14:paraId="231BAC35" w14:textId="77777777" w:rsidR="00425CC9" w:rsidRPr="00425CC9" w:rsidRDefault="00425CC9" w:rsidP="00425CC9">
      <w:pPr>
        <w:widowControl w:val="0"/>
        <w:shd w:val="clear" w:color="auto" w:fill="FFFFFF"/>
        <w:suppressAutoHyphens/>
        <w:autoSpaceDE w:val="0"/>
        <w:spacing w:after="0" w:line="240" w:lineRule="auto"/>
        <w:ind w:firstLine="709"/>
        <w:jc w:val="both"/>
        <w:textAlignment w:val="baseline"/>
        <w:rPr>
          <w:rFonts w:ascii="Times New Roman" w:eastAsia="Lucida Sans Unicode" w:hAnsi="Times New Roman" w:cs="Times New Roman"/>
          <w:kern w:val="1"/>
          <w:sz w:val="28"/>
          <w:szCs w:val="28"/>
          <w:lang w:eastAsia="hi-IN" w:bidi="hi-IN"/>
        </w:rPr>
      </w:pPr>
      <w:r w:rsidRPr="00425CC9">
        <w:rPr>
          <w:rFonts w:ascii="Times New Roman" w:eastAsia="Lucida Sans Unicode" w:hAnsi="Times New Roman" w:cs="Times New Roman"/>
          <w:kern w:val="1"/>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593FC35B" w14:textId="77777777" w:rsidR="00425CC9" w:rsidRPr="00425CC9" w:rsidRDefault="00425CC9" w:rsidP="00425CC9">
      <w:pPr>
        <w:widowControl w:val="0"/>
        <w:shd w:val="clear" w:color="auto" w:fill="FFFFFF"/>
        <w:suppressAutoHyphens/>
        <w:autoSpaceDE w:val="0"/>
        <w:spacing w:after="0" w:line="240" w:lineRule="auto"/>
        <w:ind w:firstLine="709"/>
        <w:jc w:val="both"/>
        <w:textAlignment w:val="baseline"/>
        <w:rPr>
          <w:rFonts w:ascii="Times New Roman" w:eastAsia="Lucida Sans Unicode" w:hAnsi="Times New Roman" w:cs="Times New Roman"/>
          <w:kern w:val="1"/>
          <w:sz w:val="28"/>
          <w:szCs w:val="28"/>
          <w:lang w:eastAsia="hi-IN" w:bidi="hi-IN"/>
        </w:rPr>
      </w:pPr>
    </w:p>
    <w:p w14:paraId="7E366AAC" w14:textId="77777777" w:rsidR="00425CC9" w:rsidRPr="00425CC9" w:rsidRDefault="00425CC9" w:rsidP="00425CC9">
      <w:pPr>
        <w:widowControl w:val="0"/>
        <w:shd w:val="clear" w:color="auto" w:fill="FFFFFF"/>
        <w:suppressAutoHyphens/>
        <w:autoSpaceDE w:val="0"/>
        <w:spacing w:after="0" w:line="240" w:lineRule="auto"/>
        <w:ind w:firstLine="709"/>
        <w:jc w:val="both"/>
        <w:textAlignment w:val="baseline"/>
        <w:rPr>
          <w:rFonts w:ascii="Times New Roman" w:eastAsia="Times New Roman" w:hAnsi="Times New Roman" w:cs="Times New Roman"/>
          <w:kern w:val="1"/>
          <w:sz w:val="28"/>
          <w:szCs w:val="28"/>
          <w:lang w:eastAsia="ar-SA"/>
        </w:rPr>
      </w:pPr>
      <w:r w:rsidRPr="00425CC9">
        <w:rPr>
          <w:rFonts w:ascii="Times New Roman" w:eastAsia="Lucida Sans Unicode" w:hAnsi="Times New Roman" w:cs="Times New Roman"/>
          <w:kern w:val="1"/>
          <w:sz w:val="28"/>
          <w:szCs w:val="28"/>
          <w:lang w:eastAsia="hi-IN" w:bidi="hi-IN"/>
        </w:rPr>
        <w:t xml:space="preserve">Справочные телефоны структурных подразделений администрации </w:t>
      </w:r>
      <w:r w:rsidRPr="00425CC9">
        <w:rPr>
          <w:rFonts w:ascii="Times New Roman" w:eastAsia="Lucida Sans Unicode" w:hAnsi="Times New Roman" w:cs="Times New Roman"/>
          <w:kern w:val="1"/>
          <w:sz w:val="28"/>
          <w:szCs w:val="28"/>
          <w:lang w:eastAsia="hi-IN" w:bidi="hi-IN"/>
        </w:rPr>
        <w:br/>
        <w:t>для получения информации, связанной с предоставлением муниципальной услуги: 8(81370) 38150.</w:t>
      </w:r>
    </w:p>
    <w:p w14:paraId="02D0FB66" w14:textId="77777777" w:rsidR="00CA57DB" w:rsidRPr="00605318" w:rsidRDefault="00CA57DB" w:rsidP="00CA57DB">
      <w:pPr>
        <w:tabs>
          <w:tab w:val="left" w:pos="2941"/>
        </w:tabs>
        <w:jc w:val="center"/>
        <w:rPr>
          <w:rFonts w:ascii="Times New Roman" w:hAnsi="Times New Roman" w:cs="Times New Roman"/>
          <w:sz w:val="28"/>
          <w:szCs w:val="28"/>
        </w:rPr>
      </w:pPr>
    </w:p>
    <w:sectPr w:rsidR="00CA57DB" w:rsidRPr="00605318" w:rsidSect="00007E5F">
      <w:headerReference w:type="default" r:id="rId49"/>
      <w:footerReference w:type="default" r:id="rId50"/>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ADAF1" w14:textId="77777777" w:rsidR="001A4B22" w:rsidRDefault="001A4B22" w:rsidP="006541E2">
      <w:pPr>
        <w:spacing w:after="0" w:line="240" w:lineRule="auto"/>
      </w:pPr>
      <w:r>
        <w:separator/>
      </w:r>
    </w:p>
  </w:endnote>
  <w:endnote w:type="continuationSeparator" w:id="0">
    <w:p w14:paraId="3523400C" w14:textId="77777777" w:rsidR="001A4B22" w:rsidRDefault="001A4B22" w:rsidP="00654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1">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 w:name="FreeSans">
    <w:altName w:val="Times New Roman"/>
    <w:charset w:val="01"/>
    <w:family w:val="auto"/>
    <w:pitch w:val="variable"/>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13511" w14:textId="77777777" w:rsidR="001A4B22" w:rsidRDefault="001A4B22">
    <w:pPr>
      <w:pStyle w:val="a8"/>
      <w:jc w:val="center"/>
    </w:pPr>
  </w:p>
  <w:p w14:paraId="25EDBEFE" w14:textId="77777777" w:rsidR="001A4B22" w:rsidRDefault="001A4B2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FB62F" w14:textId="77777777" w:rsidR="001A4B22" w:rsidRDefault="001A4B22" w:rsidP="006541E2">
      <w:pPr>
        <w:spacing w:after="0" w:line="240" w:lineRule="auto"/>
      </w:pPr>
      <w:r>
        <w:separator/>
      </w:r>
    </w:p>
  </w:footnote>
  <w:footnote w:type="continuationSeparator" w:id="0">
    <w:p w14:paraId="258AF099" w14:textId="77777777" w:rsidR="001A4B22" w:rsidRDefault="001A4B22" w:rsidP="00654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CEB6D" w14:textId="77777777" w:rsidR="00425CC9" w:rsidRPr="00E61C30" w:rsidRDefault="00425CC9">
    <w:pPr>
      <w:pStyle w:val="a6"/>
      <w:jc w:val="cent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AD3C2" w14:textId="46D3C945" w:rsidR="001A4B22" w:rsidRPr="00E73AEE" w:rsidRDefault="00E73AEE" w:rsidP="00E73AEE">
    <w:pPr>
      <w:pStyle w:val="a6"/>
      <w:tabs>
        <w:tab w:val="clear" w:pos="4677"/>
        <w:tab w:val="clear" w:pos="9355"/>
        <w:tab w:val="left" w:pos="7338"/>
      </w:tabs>
      <w:rPr>
        <w:rFonts w:ascii="Times New Roman" w:hAnsi="Times New Roman" w:cs="Times New Roman"/>
        <w:sz w:val="28"/>
        <w:szCs w:val="28"/>
      </w:rPr>
    </w:pPr>
    <w:r>
      <w:rPr>
        <w:rFonts w:ascii="Times New Roman" w:hAnsi="Times New Roman" w:cs="Times New Roman"/>
        <w:sz w:val="28"/>
        <w:szCs w:val="28"/>
      </w:rPr>
      <w:tab/>
      <w:t>Проект</w:t>
    </w:r>
  </w:p>
  <w:p w14:paraId="662A258B" w14:textId="77777777" w:rsidR="001A4B22" w:rsidRDefault="001A4B2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4"/>
    <w:lvl w:ilvl="0">
      <w:start w:val="1"/>
      <w:numFmt w:val="decimal"/>
      <w:lvlText w:val="%1."/>
      <w:lvlJc w:val="left"/>
      <w:pPr>
        <w:tabs>
          <w:tab w:val="num" w:pos="0"/>
        </w:tabs>
        <w:ind w:left="720" w:hanging="360"/>
      </w:pPr>
      <w:rPr>
        <w:b w:val="0"/>
      </w:rPr>
    </w:lvl>
  </w:abstractNum>
  <w:abstractNum w:abstractNumId="1" w15:restartNumberingAfterBreak="0">
    <w:nsid w:val="00000003"/>
    <w:multiLevelType w:val="multilevel"/>
    <w:tmpl w:val="00000003"/>
    <w:name w:val="WW8Num13"/>
    <w:lvl w:ilvl="0">
      <w:start w:val="2"/>
      <w:numFmt w:val="decimal"/>
      <w:lvlText w:val="%1."/>
      <w:lvlJc w:val="left"/>
      <w:pPr>
        <w:tabs>
          <w:tab w:val="num" w:pos="0"/>
        </w:tabs>
        <w:ind w:left="540" w:hanging="540"/>
      </w:pPr>
    </w:lvl>
    <w:lvl w:ilvl="1">
      <w:start w:val="3"/>
      <w:numFmt w:val="decimal"/>
      <w:lvlText w:val="%1.%2."/>
      <w:lvlJc w:val="left"/>
      <w:pPr>
        <w:tabs>
          <w:tab w:val="num" w:pos="0"/>
        </w:tabs>
        <w:ind w:left="720" w:hanging="54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26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980" w:hanging="1080"/>
      </w:pPr>
    </w:lvl>
    <w:lvl w:ilvl="6">
      <w:start w:val="1"/>
      <w:numFmt w:val="decimal"/>
      <w:lvlText w:val="%1.%2.%3.%4.%5.%6.%7."/>
      <w:lvlJc w:val="left"/>
      <w:pPr>
        <w:tabs>
          <w:tab w:val="num" w:pos="0"/>
        </w:tabs>
        <w:ind w:left="2520" w:hanging="1440"/>
      </w:pPr>
    </w:lvl>
    <w:lvl w:ilvl="7">
      <w:start w:val="1"/>
      <w:numFmt w:val="decimal"/>
      <w:lvlText w:val="%1.%2.%3.%4.%5.%6.%7.%8."/>
      <w:lvlJc w:val="left"/>
      <w:pPr>
        <w:tabs>
          <w:tab w:val="num" w:pos="0"/>
        </w:tabs>
        <w:ind w:left="2700" w:hanging="1440"/>
      </w:pPr>
    </w:lvl>
    <w:lvl w:ilvl="8">
      <w:start w:val="1"/>
      <w:numFmt w:val="decimal"/>
      <w:lvlText w:val="%1.%2.%3.%4.%5.%6.%7.%8.%9."/>
      <w:lvlJc w:val="left"/>
      <w:pPr>
        <w:tabs>
          <w:tab w:val="num" w:pos="0"/>
        </w:tabs>
        <w:ind w:left="3240" w:hanging="1800"/>
      </w:pPr>
    </w:lvl>
  </w:abstractNum>
  <w:abstractNum w:abstractNumId="2" w15:restartNumberingAfterBreak="0">
    <w:nsid w:val="00000004"/>
    <w:multiLevelType w:val="singleLevel"/>
    <w:tmpl w:val="00000004"/>
    <w:name w:val="WW8Num17"/>
    <w:lvl w:ilvl="0">
      <w:start w:val="1"/>
      <w:numFmt w:val="decimal"/>
      <w:lvlText w:val="%1."/>
      <w:lvlJc w:val="left"/>
      <w:pPr>
        <w:tabs>
          <w:tab w:val="num" w:pos="0"/>
        </w:tabs>
        <w:ind w:left="644" w:hanging="360"/>
      </w:pPr>
    </w:lvl>
  </w:abstractNum>
  <w:abstractNum w:abstractNumId="3" w15:restartNumberingAfterBreak="0">
    <w:nsid w:val="00000005"/>
    <w:multiLevelType w:val="singleLevel"/>
    <w:tmpl w:val="00000005"/>
    <w:name w:val="WW8Num32"/>
    <w:lvl w:ilvl="0">
      <w:start w:val="1"/>
      <w:numFmt w:val="decimal"/>
      <w:lvlText w:val="%1."/>
      <w:lvlJc w:val="left"/>
      <w:pPr>
        <w:tabs>
          <w:tab w:val="num" w:pos="0"/>
        </w:tabs>
        <w:ind w:left="218" w:hanging="360"/>
      </w:pPr>
    </w:lvl>
  </w:abstractNum>
  <w:abstractNum w:abstractNumId="4" w15:restartNumberingAfterBreak="0">
    <w:nsid w:val="00000006"/>
    <w:multiLevelType w:val="singleLevel"/>
    <w:tmpl w:val="00000006"/>
    <w:name w:val="WW8Num36"/>
    <w:lvl w:ilvl="0">
      <w:start w:val="1"/>
      <w:numFmt w:val="bullet"/>
      <w:lvlText w:val="-"/>
      <w:lvlJc w:val="left"/>
      <w:pPr>
        <w:tabs>
          <w:tab w:val="num" w:pos="0"/>
        </w:tabs>
        <w:ind w:left="1287" w:hanging="360"/>
      </w:pPr>
      <w:rPr>
        <w:rFonts w:ascii="Vladimir Script" w:hAnsi="Vladimir Script" w:cs="Vladimir Script"/>
        <w:sz w:val="28"/>
        <w:szCs w:val="28"/>
      </w:rPr>
    </w:lvl>
  </w:abstractNum>
  <w:abstractNum w:abstractNumId="5" w15:restartNumberingAfterBreak="0">
    <w:nsid w:val="30904587"/>
    <w:multiLevelType w:val="hybridMultilevel"/>
    <w:tmpl w:val="1BAA8CD4"/>
    <w:name w:val="WW8Num322"/>
    <w:lvl w:ilvl="0" w:tplc="508A14F2">
      <w:start w:val="1"/>
      <w:numFmt w:val="russianLower"/>
      <w:suff w:val="space"/>
      <w:lvlText w:val="%1)"/>
      <w:lvlJc w:val="left"/>
      <w:pPr>
        <w:ind w:left="720"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15:restartNumberingAfterBreak="0">
    <w:nsid w:val="32407BEB"/>
    <w:multiLevelType w:val="hybridMultilevel"/>
    <w:tmpl w:val="54AEFF90"/>
    <w:lvl w:ilvl="0" w:tplc="371A38BC">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47C760CC"/>
    <w:multiLevelType w:val="hybridMultilevel"/>
    <w:tmpl w:val="DF70692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1873347053">
    <w:abstractNumId w:val="7"/>
  </w:num>
  <w:num w:numId="2" w16cid:durableId="491141317">
    <w:abstractNumId w:val="6"/>
  </w:num>
  <w:num w:numId="3" w16cid:durableId="5533945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6BA"/>
    <w:rsid w:val="000001D3"/>
    <w:rsid w:val="00002C33"/>
    <w:rsid w:val="000046CF"/>
    <w:rsid w:val="0000519E"/>
    <w:rsid w:val="0000604C"/>
    <w:rsid w:val="00006140"/>
    <w:rsid w:val="00007E5F"/>
    <w:rsid w:val="000230D2"/>
    <w:rsid w:val="0003090F"/>
    <w:rsid w:val="00032D5F"/>
    <w:rsid w:val="00035720"/>
    <w:rsid w:val="00045816"/>
    <w:rsid w:val="0004799F"/>
    <w:rsid w:val="0005023F"/>
    <w:rsid w:val="00050F21"/>
    <w:rsid w:val="00051724"/>
    <w:rsid w:val="00052A45"/>
    <w:rsid w:val="000552F9"/>
    <w:rsid w:val="00061B61"/>
    <w:rsid w:val="00063C0A"/>
    <w:rsid w:val="00064511"/>
    <w:rsid w:val="0007162C"/>
    <w:rsid w:val="00075355"/>
    <w:rsid w:val="00076521"/>
    <w:rsid w:val="00082264"/>
    <w:rsid w:val="00082B53"/>
    <w:rsid w:val="00084156"/>
    <w:rsid w:val="0008434B"/>
    <w:rsid w:val="0008748C"/>
    <w:rsid w:val="00092126"/>
    <w:rsid w:val="000B4453"/>
    <w:rsid w:val="000B4732"/>
    <w:rsid w:val="000B5E71"/>
    <w:rsid w:val="000B699A"/>
    <w:rsid w:val="000B7AC9"/>
    <w:rsid w:val="000B7D0B"/>
    <w:rsid w:val="000C09FA"/>
    <w:rsid w:val="000C273D"/>
    <w:rsid w:val="000C2E32"/>
    <w:rsid w:val="000C5018"/>
    <w:rsid w:val="000C5600"/>
    <w:rsid w:val="000C623E"/>
    <w:rsid w:val="000C628E"/>
    <w:rsid w:val="000C64B7"/>
    <w:rsid w:val="000D29AB"/>
    <w:rsid w:val="000D346A"/>
    <w:rsid w:val="000E0073"/>
    <w:rsid w:val="000E0112"/>
    <w:rsid w:val="000E0E95"/>
    <w:rsid w:val="000E2352"/>
    <w:rsid w:val="000E2626"/>
    <w:rsid w:val="000E436A"/>
    <w:rsid w:val="000E4C14"/>
    <w:rsid w:val="000E507E"/>
    <w:rsid w:val="000F0F9B"/>
    <w:rsid w:val="000F1C8E"/>
    <w:rsid w:val="000F21E7"/>
    <w:rsid w:val="000F6396"/>
    <w:rsid w:val="000F7AD1"/>
    <w:rsid w:val="00101951"/>
    <w:rsid w:val="00102197"/>
    <w:rsid w:val="00103B22"/>
    <w:rsid w:val="00104BFD"/>
    <w:rsid w:val="00107326"/>
    <w:rsid w:val="00107D66"/>
    <w:rsid w:val="00111255"/>
    <w:rsid w:val="00111D0F"/>
    <w:rsid w:val="00112A01"/>
    <w:rsid w:val="001171F5"/>
    <w:rsid w:val="00121D72"/>
    <w:rsid w:val="00122A51"/>
    <w:rsid w:val="00133EE3"/>
    <w:rsid w:val="00135CA5"/>
    <w:rsid w:val="00140201"/>
    <w:rsid w:val="00142D2E"/>
    <w:rsid w:val="0015019C"/>
    <w:rsid w:val="001507F7"/>
    <w:rsid w:val="00160626"/>
    <w:rsid w:val="001634B9"/>
    <w:rsid w:val="0016547E"/>
    <w:rsid w:val="00167583"/>
    <w:rsid w:val="001711AA"/>
    <w:rsid w:val="0017308B"/>
    <w:rsid w:val="0017342C"/>
    <w:rsid w:val="001749C2"/>
    <w:rsid w:val="001814ED"/>
    <w:rsid w:val="00181D06"/>
    <w:rsid w:val="00182D52"/>
    <w:rsid w:val="00182E08"/>
    <w:rsid w:val="0018503A"/>
    <w:rsid w:val="00186238"/>
    <w:rsid w:val="00186DA8"/>
    <w:rsid w:val="00187D6E"/>
    <w:rsid w:val="001909D8"/>
    <w:rsid w:val="00191CAD"/>
    <w:rsid w:val="00195644"/>
    <w:rsid w:val="00197C47"/>
    <w:rsid w:val="001A0001"/>
    <w:rsid w:val="001A124D"/>
    <w:rsid w:val="001A2257"/>
    <w:rsid w:val="001A4927"/>
    <w:rsid w:val="001A4B22"/>
    <w:rsid w:val="001A60D5"/>
    <w:rsid w:val="001A6288"/>
    <w:rsid w:val="001A76C2"/>
    <w:rsid w:val="001B0713"/>
    <w:rsid w:val="001B14B8"/>
    <w:rsid w:val="001B1B3A"/>
    <w:rsid w:val="001B34C2"/>
    <w:rsid w:val="001C3065"/>
    <w:rsid w:val="001C3A12"/>
    <w:rsid w:val="001C3A2E"/>
    <w:rsid w:val="001C5F87"/>
    <w:rsid w:val="001C65A7"/>
    <w:rsid w:val="001E067D"/>
    <w:rsid w:val="001E4268"/>
    <w:rsid w:val="001E4C32"/>
    <w:rsid w:val="001F13BC"/>
    <w:rsid w:val="001F14E3"/>
    <w:rsid w:val="001F2B4B"/>
    <w:rsid w:val="001F5427"/>
    <w:rsid w:val="001F62A5"/>
    <w:rsid w:val="0020651A"/>
    <w:rsid w:val="00206E76"/>
    <w:rsid w:val="00212A60"/>
    <w:rsid w:val="00213AB8"/>
    <w:rsid w:val="00214E1A"/>
    <w:rsid w:val="00214FDD"/>
    <w:rsid w:val="00216069"/>
    <w:rsid w:val="00221802"/>
    <w:rsid w:val="0022388A"/>
    <w:rsid w:val="00224264"/>
    <w:rsid w:val="0023111E"/>
    <w:rsid w:val="0023415D"/>
    <w:rsid w:val="00234C35"/>
    <w:rsid w:val="00234D99"/>
    <w:rsid w:val="00234EB6"/>
    <w:rsid w:val="00236CA3"/>
    <w:rsid w:val="002406E2"/>
    <w:rsid w:val="00242B0E"/>
    <w:rsid w:val="00242F03"/>
    <w:rsid w:val="00244A21"/>
    <w:rsid w:val="0024504F"/>
    <w:rsid w:val="00247E4A"/>
    <w:rsid w:val="00255B14"/>
    <w:rsid w:val="002577AC"/>
    <w:rsid w:val="002620D5"/>
    <w:rsid w:val="00265E05"/>
    <w:rsid w:val="00265FBB"/>
    <w:rsid w:val="00266B5A"/>
    <w:rsid w:val="00276D6E"/>
    <w:rsid w:val="0028072E"/>
    <w:rsid w:val="002808AB"/>
    <w:rsid w:val="002816E1"/>
    <w:rsid w:val="00285F80"/>
    <w:rsid w:val="00286E4E"/>
    <w:rsid w:val="002921E6"/>
    <w:rsid w:val="00292E92"/>
    <w:rsid w:val="00296528"/>
    <w:rsid w:val="00296C57"/>
    <w:rsid w:val="00296C5B"/>
    <w:rsid w:val="0029759D"/>
    <w:rsid w:val="00297CB7"/>
    <w:rsid w:val="002A03E0"/>
    <w:rsid w:val="002A0B59"/>
    <w:rsid w:val="002A10B5"/>
    <w:rsid w:val="002A26B5"/>
    <w:rsid w:val="002A38C5"/>
    <w:rsid w:val="002A3C3C"/>
    <w:rsid w:val="002B2B15"/>
    <w:rsid w:val="002B6752"/>
    <w:rsid w:val="002C1C12"/>
    <w:rsid w:val="002C3085"/>
    <w:rsid w:val="002C3220"/>
    <w:rsid w:val="002C6721"/>
    <w:rsid w:val="002D06F1"/>
    <w:rsid w:val="002D2442"/>
    <w:rsid w:val="002E1040"/>
    <w:rsid w:val="002E22A6"/>
    <w:rsid w:val="002E2EA0"/>
    <w:rsid w:val="002E3A80"/>
    <w:rsid w:val="002E3AFB"/>
    <w:rsid w:val="002E6561"/>
    <w:rsid w:val="002E6ECF"/>
    <w:rsid w:val="002F3DA4"/>
    <w:rsid w:val="002F448F"/>
    <w:rsid w:val="002F4EA1"/>
    <w:rsid w:val="002F6541"/>
    <w:rsid w:val="002F6E19"/>
    <w:rsid w:val="00300899"/>
    <w:rsid w:val="00301000"/>
    <w:rsid w:val="003044E3"/>
    <w:rsid w:val="00304C5F"/>
    <w:rsid w:val="00307106"/>
    <w:rsid w:val="003111D8"/>
    <w:rsid w:val="00312C9A"/>
    <w:rsid w:val="003136DD"/>
    <w:rsid w:val="003144BF"/>
    <w:rsid w:val="0031456A"/>
    <w:rsid w:val="00321B19"/>
    <w:rsid w:val="00324C90"/>
    <w:rsid w:val="00330581"/>
    <w:rsid w:val="00331A51"/>
    <w:rsid w:val="00331F5E"/>
    <w:rsid w:val="00333699"/>
    <w:rsid w:val="00337751"/>
    <w:rsid w:val="00341FA8"/>
    <w:rsid w:val="0034482D"/>
    <w:rsid w:val="00345BCB"/>
    <w:rsid w:val="00345FAC"/>
    <w:rsid w:val="003524EA"/>
    <w:rsid w:val="00353070"/>
    <w:rsid w:val="00353B82"/>
    <w:rsid w:val="00355134"/>
    <w:rsid w:val="0035591D"/>
    <w:rsid w:val="00362F76"/>
    <w:rsid w:val="00363B2F"/>
    <w:rsid w:val="00363EB9"/>
    <w:rsid w:val="003716AE"/>
    <w:rsid w:val="0037280E"/>
    <w:rsid w:val="00372B22"/>
    <w:rsid w:val="003776B5"/>
    <w:rsid w:val="003924D6"/>
    <w:rsid w:val="0039280F"/>
    <w:rsid w:val="00393C08"/>
    <w:rsid w:val="0039575C"/>
    <w:rsid w:val="003970F6"/>
    <w:rsid w:val="00397B45"/>
    <w:rsid w:val="003A1FF6"/>
    <w:rsid w:val="003A3B84"/>
    <w:rsid w:val="003A6824"/>
    <w:rsid w:val="003B216C"/>
    <w:rsid w:val="003B356E"/>
    <w:rsid w:val="003B3C71"/>
    <w:rsid w:val="003B5A72"/>
    <w:rsid w:val="003B74FF"/>
    <w:rsid w:val="003C09DD"/>
    <w:rsid w:val="003C104F"/>
    <w:rsid w:val="003C4DBA"/>
    <w:rsid w:val="003D2193"/>
    <w:rsid w:val="003D23E6"/>
    <w:rsid w:val="003D3FB7"/>
    <w:rsid w:val="003D418F"/>
    <w:rsid w:val="003D5A60"/>
    <w:rsid w:val="003D768D"/>
    <w:rsid w:val="003E1229"/>
    <w:rsid w:val="003E7211"/>
    <w:rsid w:val="003E7A6A"/>
    <w:rsid w:val="003F01C7"/>
    <w:rsid w:val="003F4F66"/>
    <w:rsid w:val="0040020E"/>
    <w:rsid w:val="004002EC"/>
    <w:rsid w:val="0040045C"/>
    <w:rsid w:val="00404012"/>
    <w:rsid w:val="00404CEC"/>
    <w:rsid w:val="004061D5"/>
    <w:rsid w:val="00407BD3"/>
    <w:rsid w:val="00407BE9"/>
    <w:rsid w:val="00411751"/>
    <w:rsid w:val="0042142E"/>
    <w:rsid w:val="004217DF"/>
    <w:rsid w:val="00424E3C"/>
    <w:rsid w:val="00425CC9"/>
    <w:rsid w:val="00426F49"/>
    <w:rsid w:val="00432269"/>
    <w:rsid w:val="00441D02"/>
    <w:rsid w:val="00451B61"/>
    <w:rsid w:val="004532B4"/>
    <w:rsid w:val="00455D43"/>
    <w:rsid w:val="00456147"/>
    <w:rsid w:val="00457F54"/>
    <w:rsid w:val="00461D0A"/>
    <w:rsid w:val="00462320"/>
    <w:rsid w:val="0046334E"/>
    <w:rsid w:val="0046438E"/>
    <w:rsid w:val="004664EA"/>
    <w:rsid w:val="00467E26"/>
    <w:rsid w:val="0047598A"/>
    <w:rsid w:val="004802E2"/>
    <w:rsid w:val="004820DF"/>
    <w:rsid w:val="004823DA"/>
    <w:rsid w:val="004837A4"/>
    <w:rsid w:val="00483BB8"/>
    <w:rsid w:val="00483FC9"/>
    <w:rsid w:val="00483FFC"/>
    <w:rsid w:val="004864BA"/>
    <w:rsid w:val="00492721"/>
    <w:rsid w:val="00492805"/>
    <w:rsid w:val="0049555C"/>
    <w:rsid w:val="004A0F20"/>
    <w:rsid w:val="004A321C"/>
    <w:rsid w:val="004A4701"/>
    <w:rsid w:val="004A6FA2"/>
    <w:rsid w:val="004A7E7C"/>
    <w:rsid w:val="004A7E89"/>
    <w:rsid w:val="004B0C50"/>
    <w:rsid w:val="004B12EE"/>
    <w:rsid w:val="004B3C23"/>
    <w:rsid w:val="004B41EB"/>
    <w:rsid w:val="004B548D"/>
    <w:rsid w:val="004B713E"/>
    <w:rsid w:val="004B7742"/>
    <w:rsid w:val="004C0CE9"/>
    <w:rsid w:val="004C2983"/>
    <w:rsid w:val="004C399E"/>
    <w:rsid w:val="004C3AA4"/>
    <w:rsid w:val="004C553A"/>
    <w:rsid w:val="004C7575"/>
    <w:rsid w:val="004D249B"/>
    <w:rsid w:val="004D6217"/>
    <w:rsid w:val="004D7453"/>
    <w:rsid w:val="004E0648"/>
    <w:rsid w:val="004E33FA"/>
    <w:rsid w:val="004E37FC"/>
    <w:rsid w:val="004E5970"/>
    <w:rsid w:val="004F015E"/>
    <w:rsid w:val="004F15FF"/>
    <w:rsid w:val="004F323D"/>
    <w:rsid w:val="004F4581"/>
    <w:rsid w:val="004F5BC6"/>
    <w:rsid w:val="004F6842"/>
    <w:rsid w:val="004F6BC1"/>
    <w:rsid w:val="004F77CD"/>
    <w:rsid w:val="004F7A23"/>
    <w:rsid w:val="005011A5"/>
    <w:rsid w:val="00502CB6"/>
    <w:rsid w:val="00504595"/>
    <w:rsid w:val="00507452"/>
    <w:rsid w:val="005075C3"/>
    <w:rsid w:val="0050765B"/>
    <w:rsid w:val="00510052"/>
    <w:rsid w:val="00512DB2"/>
    <w:rsid w:val="00514073"/>
    <w:rsid w:val="00515D1A"/>
    <w:rsid w:val="00515D8A"/>
    <w:rsid w:val="005211F1"/>
    <w:rsid w:val="0052154C"/>
    <w:rsid w:val="00523688"/>
    <w:rsid w:val="00524E60"/>
    <w:rsid w:val="00524F51"/>
    <w:rsid w:val="005324C7"/>
    <w:rsid w:val="005327B1"/>
    <w:rsid w:val="00532F3B"/>
    <w:rsid w:val="00536068"/>
    <w:rsid w:val="00540988"/>
    <w:rsid w:val="00540F61"/>
    <w:rsid w:val="005427CF"/>
    <w:rsid w:val="00543854"/>
    <w:rsid w:val="00543CD9"/>
    <w:rsid w:val="00551486"/>
    <w:rsid w:val="00553426"/>
    <w:rsid w:val="005536E6"/>
    <w:rsid w:val="005548CF"/>
    <w:rsid w:val="00555E07"/>
    <w:rsid w:val="005568D7"/>
    <w:rsid w:val="00562F92"/>
    <w:rsid w:val="00564478"/>
    <w:rsid w:val="005745CE"/>
    <w:rsid w:val="005757E7"/>
    <w:rsid w:val="005772CD"/>
    <w:rsid w:val="00577EEA"/>
    <w:rsid w:val="00583078"/>
    <w:rsid w:val="00584189"/>
    <w:rsid w:val="005851CA"/>
    <w:rsid w:val="00585D5A"/>
    <w:rsid w:val="00586715"/>
    <w:rsid w:val="005867DF"/>
    <w:rsid w:val="00587CB2"/>
    <w:rsid w:val="00592330"/>
    <w:rsid w:val="005935BA"/>
    <w:rsid w:val="00595F55"/>
    <w:rsid w:val="00596293"/>
    <w:rsid w:val="00597440"/>
    <w:rsid w:val="00597EED"/>
    <w:rsid w:val="005A1194"/>
    <w:rsid w:val="005A136A"/>
    <w:rsid w:val="005A23B7"/>
    <w:rsid w:val="005A2433"/>
    <w:rsid w:val="005A2AC6"/>
    <w:rsid w:val="005A66E8"/>
    <w:rsid w:val="005B3B34"/>
    <w:rsid w:val="005B5181"/>
    <w:rsid w:val="005B69C0"/>
    <w:rsid w:val="005B73A6"/>
    <w:rsid w:val="005C1090"/>
    <w:rsid w:val="005C28B7"/>
    <w:rsid w:val="005C2ABF"/>
    <w:rsid w:val="005C4D7E"/>
    <w:rsid w:val="005C5F01"/>
    <w:rsid w:val="005C6A05"/>
    <w:rsid w:val="005D06E2"/>
    <w:rsid w:val="005D19E8"/>
    <w:rsid w:val="005D2497"/>
    <w:rsid w:val="005D294B"/>
    <w:rsid w:val="005D4658"/>
    <w:rsid w:val="005E081F"/>
    <w:rsid w:val="005E0BB3"/>
    <w:rsid w:val="005E2BDF"/>
    <w:rsid w:val="005E5DBD"/>
    <w:rsid w:val="005E5E67"/>
    <w:rsid w:val="005E7151"/>
    <w:rsid w:val="005E737E"/>
    <w:rsid w:val="005F1121"/>
    <w:rsid w:val="005F1F0F"/>
    <w:rsid w:val="005F5919"/>
    <w:rsid w:val="005F72D7"/>
    <w:rsid w:val="006001FF"/>
    <w:rsid w:val="0060183E"/>
    <w:rsid w:val="00601872"/>
    <w:rsid w:val="0060292F"/>
    <w:rsid w:val="00604426"/>
    <w:rsid w:val="00605318"/>
    <w:rsid w:val="006166E3"/>
    <w:rsid w:val="00621E96"/>
    <w:rsid w:val="00623A3E"/>
    <w:rsid w:val="0062767E"/>
    <w:rsid w:val="00627D91"/>
    <w:rsid w:val="006314F0"/>
    <w:rsid w:val="00636D02"/>
    <w:rsid w:val="00641E4B"/>
    <w:rsid w:val="006429C9"/>
    <w:rsid w:val="006461D7"/>
    <w:rsid w:val="00647F71"/>
    <w:rsid w:val="006541E2"/>
    <w:rsid w:val="006555CB"/>
    <w:rsid w:val="00662A69"/>
    <w:rsid w:val="00664E09"/>
    <w:rsid w:val="00665B29"/>
    <w:rsid w:val="00665D12"/>
    <w:rsid w:val="00666DAC"/>
    <w:rsid w:val="00670C06"/>
    <w:rsid w:val="0067548E"/>
    <w:rsid w:val="006914B1"/>
    <w:rsid w:val="00692076"/>
    <w:rsid w:val="00692D54"/>
    <w:rsid w:val="00695364"/>
    <w:rsid w:val="00697EBF"/>
    <w:rsid w:val="006A08C3"/>
    <w:rsid w:val="006A2D3C"/>
    <w:rsid w:val="006A5119"/>
    <w:rsid w:val="006A690B"/>
    <w:rsid w:val="006B0138"/>
    <w:rsid w:val="006B54F0"/>
    <w:rsid w:val="006B58DB"/>
    <w:rsid w:val="006B6345"/>
    <w:rsid w:val="006C0170"/>
    <w:rsid w:val="006C6F93"/>
    <w:rsid w:val="006C76BC"/>
    <w:rsid w:val="006C7D28"/>
    <w:rsid w:val="006D14DA"/>
    <w:rsid w:val="006D298E"/>
    <w:rsid w:val="006D409D"/>
    <w:rsid w:val="006D583A"/>
    <w:rsid w:val="006D6A17"/>
    <w:rsid w:val="006D73BD"/>
    <w:rsid w:val="006E3C7E"/>
    <w:rsid w:val="006E60E8"/>
    <w:rsid w:val="006E7983"/>
    <w:rsid w:val="006F7B16"/>
    <w:rsid w:val="00701BDE"/>
    <w:rsid w:val="007076BA"/>
    <w:rsid w:val="00707A5B"/>
    <w:rsid w:val="00715B0E"/>
    <w:rsid w:val="00716792"/>
    <w:rsid w:val="00717BDC"/>
    <w:rsid w:val="0072237D"/>
    <w:rsid w:val="00722F88"/>
    <w:rsid w:val="007232BC"/>
    <w:rsid w:val="00723389"/>
    <w:rsid w:val="007244E6"/>
    <w:rsid w:val="00724875"/>
    <w:rsid w:val="00726F97"/>
    <w:rsid w:val="007279E0"/>
    <w:rsid w:val="00736C77"/>
    <w:rsid w:val="00741ED1"/>
    <w:rsid w:val="007426D2"/>
    <w:rsid w:val="00743180"/>
    <w:rsid w:val="00744AE7"/>
    <w:rsid w:val="00751FD0"/>
    <w:rsid w:val="00756694"/>
    <w:rsid w:val="00762BC7"/>
    <w:rsid w:val="00763599"/>
    <w:rsid w:val="007642DF"/>
    <w:rsid w:val="007703FB"/>
    <w:rsid w:val="00774454"/>
    <w:rsid w:val="007834E5"/>
    <w:rsid w:val="0078537B"/>
    <w:rsid w:val="00786945"/>
    <w:rsid w:val="00794AC4"/>
    <w:rsid w:val="007A3C32"/>
    <w:rsid w:val="007A6A38"/>
    <w:rsid w:val="007A7069"/>
    <w:rsid w:val="007A7B19"/>
    <w:rsid w:val="007B03A3"/>
    <w:rsid w:val="007B152E"/>
    <w:rsid w:val="007B3CD8"/>
    <w:rsid w:val="007B663B"/>
    <w:rsid w:val="007B74EF"/>
    <w:rsid w:val="007B7DC6"/>
    <w:rsid w:val="007B7EB2"/>
    <w:rsid w:val="007C066C"/>
    <w:rsid w:val="007C07A3"/>
    <w:rsid w:val="007C0CA4"/>
    <w:rsid w:val="007C1529"/>
    <w:rsid w:val="007C2691"/>
    <w:rsid w:val="007C53AB"/>
    <w:rsid w:val="007C5588"/>
    <w:rsid w:val="007D0D09"/>
    <w:rsid w:val="007D2A18"/>
    <w:rsid w:val="007D3AE1"/>
    <w:rsid w:val="007D4181"/>
    <w:rsid w:val="007D4D80"/>
    <w:rsid w:val="007E15FD"/>
    <w:rsid w:val="007E4DF2"/>
    <w:rsid w:val="007E4F65"/>
    <w:rsid w:val="007E7914"/>
    <w:rsid w:val="007F28D5"/>
    <w:rsid w:val="007F32EC"/>
    <w:rsid w:val="007F42B9"/>
    <w:rsid w:val="007F4DBF"/>
    <w:rsid w:val="007F6597"/>
    <w:rsid w:val="00810052"/>
    <w:rsid w:val="0081391E"/>
    <w:rsid w:val="00814D5B"/>
    <w:rsid w:val="00814F46"/>
    <w:rsid w:val="008162F9"/>
    <w:rsid w:val="008166B3"/>
    <w:rsid w:val="00816DD3"/>
    <w:rsid w:val="00817A43"/>
    <w:rsid w:val="008209F5"/>
    <w:rsid w:val="00824CA9"/>
    <w:rsid w:val="0082605E"/>
    <w:rsid w:val="00827D82"/>
    <w:rsid w:val="00832292"/>
    <w:rsid w:val="00832CEF"/>
    <w:rsid w:val="00833B5B"/>
    <w:rsid w:val="00835420"/>
    <w:rsid w:val="008362A9"/>
    <w:rsid w:val="00836710"/>
    <w:rsid w:val="00840B22"/>
    <w:rsid w:val="00841B85"/>
    <w:rsid w:val="00842F72"/>
    <w:rsid w:val="00844738"/>
    <w:rsid w:val="008533F4"/>
    <w:rsid w:val="008700D0"/>
    <w:rsid w:val="00872F89"/>
    <w:rsid w:val="00873772"/>
    <w:rsid w:val="00876981"/>
    <w:rsid w:val="00886967"/>
    <w:rsid w:val="008906C6"/>
    <w:rsid w:val="008938DE"/>
    <w:rsid w:val="00896DE3"/>
    <w:rsid w:val="00896FCE"/>
    <w:rsid w:val="00897ACE"/>
    <w:rsid w:val="008A19CF"/>
    <w:rsid w:val="008A3128"/>
    <w:rsid w:val="008A3368"/>
    <w:rsid w:val="008A4E98"/>
    <w:rsid w:val="008A58E9"/>
    <w:rsid w:val="008B039B"/>
    <w:rsid w:val="008B0AE3"/>
    <w:rsid w:val="008B38A6"/>
    <w:rsid w:val="008B3A9B"/>
    <w:rsid w:val="008B59C2"/>
    <w:rsid w:val="008C0EA1"/>
    <w:rsid w:val="008C2183"/>
    <w:rsid w:val="008C6630"/>
    <w:rsid w:val="008D1DFD"/>
    <w:rsid w:val="008D41E1"/>
    <w:rsid w:val="008D467B"/>
    <w:rsid w:val="008D46C1"/>
    <w:rsid w:val="008D639B"/>
    <w:rsid w:val="008E34CC"/>
    <w:rsid w:val="008E5E76"/>
    <w:rsid w:val="008F066D"/>
    <w:rsid w:val="009006F8"/>
    <w:rsid w:val="00900969"/>
    <w:rsid w:val="00903720"/>
    <w:rsid w:val="009037AB"/>
    <w:rsid w:val="00904102"/>
    <w:rsid w:val="0090498B"/>
    <w:rsid w:val="00904FB6"/>
    <w:rsid w:val="00912419"/>
    <w:rsid w:val="009124D2"/>
    <w:rsid w:val="00912CE2"/>
    <w:rsid w:val="00913160"/>
    <w:rsid w:val="00913492"/>
    <w:rsid w:val="00926571"/>
    <w:rsid w:val="00926A39"/>
    <w:rsid w:val="00930ED1"/>
    <w:rsid w:val="00932CBB"/>
    <w:rsid w:val="00937173"/>
    <w:rsid w:val="00940D73"/>
    <w:rsid w:val="009429F9"/>
    <w:rsid w:val="009438D7"/>
    <w:rsid w:val="00946F24"/>
    <w:rsid w:val="00950528"/>
    <w:rsid w:val="009505AD"/>
    <w:rsid w:val="00954760"/>
    <w:rsid w:val="00956E8E"/>
    <w:rsid w:val="009609F4"/>
    <w:rsid w:val="00961FEB"/>
    <w:rsid w:val="00965CAD"/>
    <w:rsid w:val="009666C8"/>
    <w:rsid w:val="009702CC"/>
    <w:rsid w:val="00974B0C"/>
    <w:rsid w:val="00976886"/>
    <w:rsid w:val="00982693"/>
    <w:rsid w:val="009835AF"/>
    <w:rsid w:val="00984016"/>
    <w:rsid w:val="009845AB"/>
    <w:rsid w:val="00985243"/>
    <w:rsid w:val="00990F52"/>
    <w:rsid w:val="0099393D"/>
    <w:rsid w:val="00995D5F"/>
    <w:rsid w:val="009A450E"/>
    <w:rsid w:val="009A4A80"/>
    <w:rsid w:val="009A4C98"/>
    <w:rsid w:val="009B2C61"/>
    <w:rsid w:val="009B602D"/>
    <w:rsid w:val="009B77DF"/>
    <w:rsid w:val="009C38CE"/>
    <w:rsid w:val="009C497E"/>
    <w:rsid w:val="009C6646"/>
    <w:rsid w:val="009C66FD"/>
    <w:rsid w:val="009D05E9"/>
    <w:rsid w:val="009D0A2C"/>
    <w:rsid w:val="009D43E2"/>
    <w:rsid w:val="009D7C68"/>
    <w:rsid w:val="009E00B4"/>
    <w:rsid w:val="009E0AEB"/>
    <w:rsid w:val="009E2257"/>
    <w:rsid w:val="009E47B3"/>
    <w:rsid w:val="009E5CA1"/>
    <w:rsid w:val="009F0F58"/>
    <w:rsid w:val="009F190D"/>
    <w:rsid w:val="009F29F0"/>
    <w:rsid w:val="009F2A60"/>
    <w:rsid w:val="009F2B4E"/>
    <w:rsid w:val="009F3D5B"/>
    <w:rsid w:val="009F44AC"/>
    <w:rsid w:val="009F5B2A"/>
    <w:rsid w:val="009F6D95"/>
    <w:rsid w:val="00A01F44"/>
    <w:rsid w:val="00A023C0"/>
    <w:rsid w:val="00A031FC"/>
    <w:rsid w:val="00A03BFE"/>
    <w:rsid w:val="00A0511F"/>
    <w:rsid w:val="00A055C4"/>
    <w:rsid w:val="00A05DA0"/>
    <w:rsid w:val="00A07BFB"/>
    <w:rsid w:val="00A14C38"/>
    <w:rsid w:val="00A20947"/>
    <w:rsid w:val="00A2414C"/>
    <w:rsid w:val="00A35CAF"/>
    <w:rsid w:val="00A37A09"/>
    <w:rsid w:val="00A42360"/>
    <w:rsid w:val="00A43EF8"/>
    <w:rsid w:val="00A44807"/>
    <w:rsid w:val="00A4748E"/>
    <w:rsid w:val="00A51742"/>
    <w:rsid w:val="00A51A42"/>
    <w:rsid w:val="00A556DB"/>
    <w:rsid w:val="00A561CC"/>
    <w:rsid w:val="00A61F10"/>
    <w:rsid w:val="00A6401D"/>
    <w:rsid w:val="00A6402A"/>
    <w:rsid w:val="00A70397"/>
    <w:rsid w:val="00A74DA0"/>
    <w:rsid w:val="00A74F57"/>
    <w:rsid w:val="00A75D51"/>
    <w:rsid w:val="00A8082D"/>
    <w:rsid w:val="00A853E1"/>
    <w:rsid w:val="00A90243"/>
    <w:rsid w:val="00A912F6"/>
    <w:rsid w:val="00A94702"/>
    <w:rsid w:val="00AA1338"/>
    <w:rsid w:val="00AA2B57"/>
    <w:rsid w:val="00AA58D8"/>
    <w:rsid w:val="00AB7EB4"/>
    <w:rsid w:val="00AC0315"/>
    <w:rsid w:val="00AC362C"/>
    <w:rsid w:val="00AC727D"/>
    <w:rsid w:val="00AD0623"/>
    <w:rsid w:val="00AD53A0"/>
    <w:rsid w:val="00AD62C7"/>
    <w:rsid w:val="00AD6CC6"/>
    <w:rsid w:val="00AE2E35"/>
    <w:rsid w:val="00AE3DAD"/>
    <w:rsid w:val="00AE558C"/>
    <w:rsid w:val="00AE5920"/>
    <w:rsid w:val="00AF39D3"/>
    <w:rsid w:val="00B0186A"/>
    <w:rsid w:val="00B038DA"/>
    <w:rsid w:val="00B10E8E"/>
    <w:rsid w:val="00B12A61"/>
    <w:rsid w:val="00B13ABC"/>
    <w:rsid w:val="00B1710F"/>
    <w:rsid w:val="00B21536"/>
    <w:rsid w:val="00B259BC"/>
    <w:rsid w:val="00B31978"/>
    <w:rsid w:val="00B34611"/>
    <w:rsid w:val="00B34E6D"/>
    <w:rsid w:val="00B35CBA"/>
    <w:rsid w:val="00B36BF1"/>
    <w:rsid w:val="00B378DA"/>
    <w:rsid w:val="00B41FF6"/>
    <w:rsid w:val="00B42CC1"/>
    <w:rsid w:val="00B466A2"/>
    <w:rsid w:val="00B472C3"/>
    <w:rsid w:val="00B51105"/>
    <w:rsid w:val="00B52DF6"/>
    <w:rsid w:val="00B550CF"/>
    <w:rsid w:val="00B55B4C"/>
    <w:rsid w:val="00B605BF"/>
    <w:rsid w:val="00B611D1"/>
    <w:rsid w:val="00B63259"/>
    <w:rsid w:val="00B70A97"/>
    <w:rsid w:val="00B72A9F"/>
    <w:rsid w:val="00B72BD5"/>
    <w:rsid w:val="00B742E7"/>
    <w:rsid w:val="00B74D60"/>
    <w:rsid w:val="00B74F92"/>
    <w:rsid w:val="00B75F00"/>
    <w:rsid w:val="00B82AA1"/>
    <w:rsid w:val="00B874E4"/>
    <w:rsid w:val="00B94718"/>
    <w:rsid w:val="00B9576F"/>
    <w:rsid w:val="00B9723E"/>
    <w:rsid w:val="00BA118E"/>
    <w:rsid w:val="00BA6D36"/>
    <w:rsid w:val="00BB0785"/>
    <w:rsid w:val="00BB1410"/>
    <w:rsid w:val="00BB512D"/>
    <w:rsid w:val="00BC4403"/>
    <w:rsid w:val="00BC6B0A"/>
    <w:rsid w:val="00BD06AA"/>
    <w:rsid w:val="00BD2B28"/>
    <w:rsid w:val="00BD2C0C"/>
    <w:rsid w:val="00BD3827"/>
    <w:rsid w:val="00BD632E"/>
    <w:rsid w:val="00BD7D55"/>
    <w:rsid w:val="00BE08F7"/>
    <w:rsid w:val="00BE1E9F"/>
    <w:rsid w:val="00BE23AA"/>
    <w:rsid w:val="00BE4B5C"/>
    <w:rsid w:val="00BE5547"/>
    <w:rsid w:val="00BF07D8"/>
    <w:rsid w:val="00C00B90"/>
    <w:rsid w:val="00C010DF"/>
    <w:rsid w:val="00C01C0F"/>
    <w:rsid w:val="00C02C75"/>
    <w:rsid w:val="00C036FD"/>
    <w:rsid w:val="00C11CC3"/>
    <w:rsid w:val="00C139E5"/>
    <w:rsid w:val="00C1464E"/>
    <w:rsid w:val="00C15364"/>
    <w:rsid w:val="00C15F4E"/>
    <w:rsid w:val="00C201A4"/>
    <w:rsid w:val="00C25CEE"/>
    <w:rsid w:val="00C279A9"/>
    <w:rsid w:val="00C3302F"/>
    <w:rsid w:val="00C335B8"/>
    <w:rsid w:val="00C34135"/>
    <w:rsid w:val="00C345FD"/>
    <w:rsid w:val="00C35C8B"/>
    <w:rsid w:val="00C37005"/>
    <w:rsid w:val="00C409C0"/>
    <w:rsid w:val="00C4279E"/>
    <w:rsid w:val="00C450FC"/>
    <w:rsid w:val="00C50E0E"/>
    <w:rsid w:val="00C53511"/>
    <w:rsid w:val="00C573EC"/>
    <w:rsid w:val="00C5779A"/>
    <w:rsid w:val="00C65E80"/>
    <w:rsid w:val="00C70A55"/>
    <w:rsid w:val="00C723D3"/>
    <w:rsid w:val="00C72917"/>
    <w:rsid w:val="00C770F1"/>
    <w:rsid w:val="00C82B1B"/>
    <w:rsid w:val="00C834CB"/>
    <w:rsid w:val="00C868ED"/>
    <w:rsid w:val="00C93EF3"/>
    <w:rsid w:val="00CA101A"/>
    <w:rsid w:val="00CA32AA"/>
    <w:rsid w:val="00CA57DB"/>
    <w:rsid w:val="00CA6B8E"/>
    <w:rsid w:val="00CB0BAA"/>
    <w:rsid w:val="00CB1C6C"/>
    <w:rsid w:val="00CB26B9"/>
    <w:rsid w:val="00CB459B"/>
    <w:rsid w:val="00CB5F04"/>
    <w:rsid w:val="00CC26BE"/>
    <w:rsid w:val="00CC2890"/>
    <w:rsid w:val="00CD0AA1"/>
    <w:rsid w:val="00CD17C6"/>
    <w:rsid w:val="00CD34FD"/>
    <w:rsid w:val="00CD38D9"/>
    <w:rsid w:val="00CD53F6"/>
    <w:rsid w:val="00CE187C"/>
    <w:rsid w:val="00CE4C57"/>
    <w:rsid w:val="00CE7186"/>
    <w:rsid w:val="00CF0A00"/>
    <w:rsid w:val="00CF2EE7"/>
    <w:rsid w:val="00CF3487"/>
    <w:rsid w:val="00CF50CB"/>
    <w:rsid w:val="00CF69EF"/>
    <w:rsid w:val="00CF6A67"/>
    <w:rsid w:val="00CF7711"/>
    <w:rsid w:val="00CF7C6B"/>
    <w:rsid w:val="00D003B0"/>
    <w:rsid w:val="00D0078F"/>
    <w:rsid w:val="00D00BCC"/>
    <w:rsid w:val="00D01BF3"/>
    <w:rsid w:val="00D028D8"/>
    <w:rsid w:val="00D031CA"/>
    <w:rsid w:val="00D03A08"/>
    <w:rsid w:val="00D047E8"/>
    <w:rsid w:val="00D11159"/>
    <w:rsid w:val="00D11BCA"/>
    <w:rsid w:val="00D1280D"/>
    <w:rsid w:val="00D144E4"/>
    <w:rsid w:val="00D154B8"/>
    <w:rsid w:val="00D155D4"/>
    <w:rsid w:val="00D1772C"/>
    <w:rsid w:val="00D2512B"/>
    <w:rsid w:val="00D2603D"/>
    <w:rsid w:val="00D276D2"/>
    <w:rsid w:val="00D32A00"/>
    <w:rsid w:val="00D34115"/>
    <w:rsid w:val="00D35568"/>
    <w:rsid w:val="00D36D40"/>
    <w:rsid w:val="00D3765B"/>
    <w:rsid w:val="00D40256"/>
    <w:rsid w:val="00D402D5"/>
    <w:rsid w:val="00D413EE"/>
    <w:rsid w:val="00D4360E"/>
    <w:rsid w:val="00D43F48"/>
    <w:rsid w:val="00D45004"/>
    <w:rsid w:val="00D50F0C"/>
    <w:rsid w:val="00D5154A"/>
    <w:rsid w:val="00D52A3D"/>
    <w:rsid w:val="00D551BD"/>
    <w:rsid w:val="00D559F6"/>
    <w:rsid w:val="00D61C4C"/>
    <w:rsid w:val="00D66941"/>
    <w:rsid w:val="00D66D62"/>
    <w:rsid w:val="00D6705C"/>
    <w:rsid w:val="00D6791D"/>
    <w:rsid w:val="00D70D22"/>
    <w:rsid w:val="00D7295E"/>
    <w:rsid w:val="00D73A20"/>
    <w:rsid w:val="00D75EAF"/>
    <w:rsid w:val="00D77F60"/>
    <w:rsid w:val="00D8032C"/>
    <w:rsid w:val="00D846AB"/>
    <w:rsid w:val="00D953AA"/>
    <w:rsid w:val="00DA2096"/>
    <w:rsid w:val="00DA23C1"/>
    <w:rsid w:val="00DA43C7"/>
    <w:rsid w:val="00DA5247"/>
    <w:rsid w:val="00DA7958"/>
    <w:rsid w:val="00DB2E3E"/>
    <w:rsid w:val="00DB42E8"/>
    <w:rsid w:val="00DB483B"/>
    <w:rsid w:val="00DB7DA7"/>
    <w:rsid w:val="00DB7E8D"/>
    <w:rsid w:val="00DC06F7"/>
    <w:rsid w:val="00DC1BD8"/>
    <w:rsid w:val="00DC2EF0"/>
    <w:rsid w:val="00DC74F4"/>
    <w:rsid w:val="00DD1142"/>
    <w:rsid w:val="00DD3D22"/>
    <w:rsid w:val="00DD6E4C"/>
    <w:rsid w:val="00DE0FD2"/>
    <w:rsid w:val="00DE40A2"/>
    <w:rsid w:val="00DE5839"/>
    <w:rsid w:val="00DE60A8"/>
    <w:rsid w:val="00DE693F"/>
    <w:rsid w:val="00DF1D69"/>
    <w:rsid w:val="00DF2475"/>
    <w:rsid w:val="00DF72D9"/>
    <w:rsid w:val="00E003A2"/>
    <w:rsid w:val="00E04E37"/>
    <w:rsid w:val="00E05EA2"/>
    <w:rsid w:val="00E0749B"/>
    <w:rsid w:val="00E075D8"/>
    <w:rsid w:val="00E0793D"/>
    <w:rsid w:val="00E07D0C"/>
    <w:rsid w:val="00E11E9B"/>
    <w:rsid w:val="00E13D48"/>
    <w:rsid w:val="00E14671"/>
    <w:rsid w:val="00E14995"/>
    <w:rsid w:val="00E14A77"/>
    <w:rsid w:val="00E1586B"/>
    <w:rsid w:val="00E17DA1"/>
    <w:rsid w:val="00E21BEA"/>
    <w:rsid w:val="00E230C9"/>
    <w:rsid w:val="00E23B64"/>
    <w:rsid w:val="00E24B8E"/>
    <w:rsid w:val="00E2609F"/>
    <w:rsid w:val="00E27AD5"/>
    <w:rsid w:val="00E31132"/>
    <w:rsid w:val="00E31A86"/>
    <w:rsid w:val="00E32983"/>
    <w:rsid w:val="00E33553"/>
    <w:rsid w:val="00E353D8"/>
    <w:rsid w:val="00E410C6"/>
    <w:rsid w:val="00E412D3"/>
    <w:rsid w:val="00E42D03"/>
    <w:rsid w:val="00E45605"/>
    <w:rsid w:val="00E45A6C"/>
    <w:rsid w:val="00E61570"/>
    <w:rsid w:val="00E632CC"/>
    <w:rsid w:val="00E660D3"/>
    <w:rsid w:val="00E677A9"/>
    <w:rsid w:val="00E701F5"/>
    <w:rsid w:val="00E71AF7"/>
    <w:rsid w:val="00E72237"/>
    <w:rsid w:val="00E73AEE"/>
    <w:rsid w:val="00E76433"/>
    <w:rsid w:val="00E765E9"/>
    <w:rsid w:val="00E84EC8"/>
    <w:rsid w:val="00E877CB"/>
    <w:rsid w:val="00E90654"/>
    <w:rsid w:val="00E907F8"/>
    <w:rsid w:val="00E9116A"/>
    <w:rsid w:val="00E9462F"/>
    <w:rsid w:val="00E96CF8"/>
    <w:rsid w:val="00EA687B"/>
    <w:rsid w:val="00EA7B07"/>
    <w:rsid w:val="00EC408F"/>
    <w:rsid w:val="00EC5330"/>
    <w:rsid w:val="00ED03B4"/>
    <w:rsid w:val="00ED0DCE"/>
    <w:rsid w:val="00ED19EF"/>
    <w:rsid w:val="00ED22C9"/>
    <w:rsid w:val="00ED3175"/>
    <w:rsid w:val="00ED67EA"/>
    <w:rsid w:val="00ED6CB5"/>
    <w:rsid w:val="00EE2F51"/>
    <w:rsid w:val="00EE3FA5"/>
    <w:rsid w:val="00EF08ED"/>
    <w:rsid w:val="00EF5865"/>
    <w:rsid w:val="00EF60C7"/>
    <w:rsid w:val="00EF6179"/>
    <w:rsid w:val="00EF624A"/>
    <w:rsid w:val="00EF6D4D"/>
    <w:rsid w:val="00F0074B"/>
    <w:rsid w:val="00F023B9"/>
    <w:rsid w:val="00F04E6E"/>
    <w:rsid w:val="00F13280"/>
    <w:rsid w:val="00F14DD7"/>
    <w:rsid w:val="00F16A45"/>
    <w:rsid w:val="00F17B99"/>
    <w:rsid w:val="00F20FDC"/>
    <w:rsid w:val="00F21172"/>
    <w:rsid w:val="00F21B4B"/>
    <w:rsid w:val="00F21FB1"/>
    <w:rsid w:val="00F22974"/>
    <w:rsid w:val="00F2322E"/>
    <w:rsid w:val="00F23408"/>
    <w:rsid w:val="00F24163"/>
    <w:rsid w:val="00F30B8A"/>
    <w:rsid w:val="00F3124C"/>
    <w:rsid w:val="00F3232D"/>
    <w:rsid w:val="00F337BA"/>
    <w:rsid w:val="00F34696"/>
    <w:rsid w:val="00F3721B"/>
    <w:rsid w:val="00F52595"/>
    <w:rsid w:val="00F52650"/>
    <w:rsid w:val="00F55009"/>
    <w:rsid w:val="00F5676A"/>
    <w:rsid w:val="00F57A18"/>
    <w:rsid w:val="00F57F38"/>
    <w:rsid w:val="00F62F9B"/>
    <w:rsid w:val="00F63FFA"/>
    <w:rsid w:val="00F653C3"/>
    <w:rsid w:val="00F654CD"/>
    <w:rsid w:val="00F66C61"/>
    <w:rsid w:val="00F715EF"/>
    <w:rsid w:val="00F72B9B"/>
    <w:rsid w:val="00F7526C"/>
    <w:rsid w:val="00F75571"/>
    <w:rsid w:val="00F763DF"/>
    <w:rsid w:val="00F777DE"/>
    <w:rsid w:val="00F82053"/>
    <w:rsid w:val="00F85E8E"/>
    <w:rsid w:val="00F91971"/>
    <w:rsid w:val="00F95D96"/>
    <w:rsid w:val="00F977E4"/>
    <w:rsid w:val="00F978C4"/>
    <w:rsid w:val="00FA645E"/>
    <w:rsid w:val="00FA7437"/>
    <w:rsid w:val="00FA78D0"/>
    <w:rsid w:val="00FB1974"/>
    <w:rsid w:val="00FB220B"/>
    <w:rsid w:val="00FB6738"/>
    <w:rsid w:val="00FC056F"/>
    <w:rsid w:val="00FC135B"/>
    <w:rsid w:val="00FC3107"/>
    <w:rsid w:val="00FC33FF"/>
    <w:rsid w:val="00FC340F"/>
    <w:rsid w:val="00FC34E3"/>
    <w:rsid w:val="00FC58B3"/>
    <w:rsid w:val="00FC61C2"/>
    <w:rsid w:val="00FD236A"/>
    <w:rsid w:val="00FE2CB1"/>
    <w:rsid w:val="00FE2F07"/>
    <w:rsid w:val="00FE6EDF"/>
    <w:rsid w:val="00FE7BC8"/>
    <w:rsid w:val="00FF60D1"/>
    <w:rsid w:val="00FF766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DEF6D3F"/>
  <w15:docId w15:val="{B4A7D8FB-ADB2-4587-AC7C-860480B46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2096"/>
  </w:style>
  <w:style w:type="paragraph" w:styleId="1">
    <w:name w:val="heading 1"/>
    <w:basedOn w:val="a"/>
    <w:next w:val="a"/>
    <w:link w:val="10"/>
    <w:uiPriority w:val="9"/>
    <w:qFormat/>
    <w:rsid w:val="009A450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900969"/>
    <w:pPr>
      <w:keepNext/>
      <w:spacing w:before="240" w:after="60" w:line="240" w:lineRule="auto"/>
      <w:outlineLvl w:val="1"/>
    </w:pPr>
    <w:rPr>
      <w:rFonts w:ascii="Cambria" w:eastAsia="Times New Roman" w:hAnsi="Cambria" w:cs="Times New Roman"/>
      <w:b/>
      <w:bCs/>
      <w:i/>
      <w:iCs/>
      <w:sz w:val="28"/>
      <w:szCs w:val="28"/>
    </w:rPr>
  </w:style>
  <w:style w:type="paragraph" w:styleId="3">
    <w:name w:val="heading 3"/>
    <w:basedOn w:val="2"/>
    <w:next w:val="a"/>
    <w:link w:val="30"/>
    <w:qFormat/>
    <w:rsid w:val="00D1280D"/>
    <w:pPr>
      <w:keepNext w:val="0"/>
      <w:widowControl w:val="0"/>
      <w:autoSpaceDE w:val="0"/>
      <w:autoSpaceDN w:val="0"/>
      <w:adjustRightInd w:val="0"/>
      <w:spacing w:before="108" w:after="108"/>
      <w:jc w:val="center"/>
      <w:outlineLvl w:val="2"/>
    </w:pPr>
    <w:rPr>
      <w:rFonts w:ascii="Arial" w:hAnsi="Arial" w:cs="Arial"/>
      <w:i w:val="0"/>
      <w:iCs w:val="0"/>
      <w:color w:val="26282F"/>
      <w:sz w:val="24"/>
      <w:szCs w:val="24"/>
    </w:rPr>
  </w:style>
  <w:style w:type="paragraph" w:styleId="4">
    <w:name w:val="heading 4"/>
    <w:basedOn w:val="3"/>
    <w:next w:val="a"/>
    <w:link w:val="40"/>
    <w:qFormat/>
    <w:rsid w:val="00D1280D"/>
    <w:pPr>
      <w:outlineLvl w:val="3"/>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qFormat/>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link w:val="ConsPlusNormal0"/>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aliases w:val="_а_Е’__ (дќа) И’ц_1,_а_Е’__ (дќа) И’ц_ И’ц_,___С¬__ (_x_) ÷¬__1,___С¬__ (_x_) ÷¬__ ÷¬__"/>
    <w:basedOn w:val="a"/>
    <w:link w:val="ab"/>
    <w:uiPriority w:val="99"/>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List Paragraph"/>
    <w:aliases w:val="ТЗ список,Абзац списка нумерованный"/>
    <w:basedOn w:val="a"/>
    <w:link w:val="ad"/>
    <w:uiPriority w:val="34"/>
    <w:qFormat/>
    <w:rsid w:val="00B72BD5"/>
    <w:pPr>
      <w:ind w:left="720"/>
    </w:pPr>
    <w:rPr>
      <w:rFonts w:ascii="Calibri" w:eastAsia="Calibri" w:hAnsi="Calibri" w:cs="Calibri"/>
    </w:rPr>
  </w:style>
  <w:style w:type="paragraph" w:styleId="ae">
    <w:name w:val="No Spacing"/>
    <w:link w:val="af"/>
    <w:uiPriority w:val="1"/>
    <w:qFormat/>
    <w:rsid w:val="004061D5"/>
    <w:pPr>
      <w:spacing w:after="0" w:line="240" w:lineRule="auto"/>
    </w:pPr>
  </w:style>
  <w:style w:type="character" w:customStyle="1" w:styleId="20">
    <w:name w:val="Заголовок 2 Знак"/>
    <w:basedOn w:val="a0"/>
    <w:link w:val="2"/>
    <w:rsid w:val="00900969"/>
    <w:rPr>
      <w:rFonts w:ascii="Cambria" w:eastAsia="Times New Roman" w:hAnsi="Cambria" w:cs="Times New Roman"/>
      <w:b/>
      <w:bCs/>
      <w:i/>
      <w:iCs/>
      <w:sz w:val="28"/>
      <w:szCs w:val="28"/>
    </w:rPr>
  </w:style>
  <w:style w:type="character" w:styleId="af0">
    <w:name w:val="annotation reference"/>
    <w:basedOn w:val="a0"/>
    <w:uiPriority w:val="99"/>
    <w:unhideWhenUsed/>
    <w:rsid w:val="006B54F0"/>
    <w:rPr>
      <w:sz w:val="16"/>
      <w:szCs w:val="16"/>
    </w:rPr>
  </w:style>
  <w:style w:type="paragraph" w:styleId="af1">
    <w:name w:val="annotation text"/>
    <w:basedOn w:val="a"/>
    <w:link w:val="af2"/>
    <w:uiPriority w:val="99"/>
    <w:unhideWhenUsed/>
    <w:rsid w:val="006B54F0"/>
    <w:pPr>
      <w:spacing w:line="240" w:lineRule="auto"/>
    </w:pPr>
    <w:rPr>
      <w:sz w:val="20"/>
      <w:szCs w:val="20"/>
    </w:rPr>
  </w:style>
  <w:style w:type="character" w:customStyle="1" w:styleId="af2">
    <w:name w:val="Текст примечания Знак"/>
    <w:basedOn w:val="a0"/>
    <w:link w:val="af1"/>
    <w:uiPriority w:val="99"/>
    <w:rsid w:val="006B54F0"/>
    <w:rPr>
      <w:sz w:val="20"/>
      <w:szCs w:val="20"/>
    </w:rPr>
  </w:style>
  <w:style w:type="paragraph" w:styleId="af3">
    <w:name w:val="annotation subject"/>
    <w:basedOn w:val="af1"/>
    <w:next w:val="af1"/>
    <w:link w:val="af4"/>
    <w:uiPriority w:val="99"/>
    <w:unhideWhenUsed/>
    <w:rsid w:val="006B54F0"/>
    <w:rPr>
      <w:b/>
      <w:bCs/>
    </w:rPr>
  </w:style>
  <w:style w:type="character" w:customStyle="1" w:styleId="af4">
    <w:name w:val="Тема примечания Знак"/>
    <w:basedOn w:val="af2"/>
    <w:link w:val="af3"/>
    <w:uiPriority w:val="99"/>
    <w:rsid w:val="006B54F0"/>
    <w:rPr>
      <w:b/>
      <w:bCs/>
      <w:sz w:val="20"/>
      <w:szCs w:val="20"/>
    </w:rPr>
  </w:style>
  <w:style w:type="character" w:customStyle="1" w:styleId="apple-converted-space">
    <w:name w:val="apple-converted-space"/>
    <w:basedOn w:val="a0"/>
    <w:rsid w:val="004664EA"/>
  </w:style>
  <w:style w:type="paragraph" w:customStyle="1" w:styleId="formattext">
    <w:name w:val="formattext"/>
    <w:basedOn w:val="a"/>
    <w:rsid w:val="004664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rsid w:val="009A450E"/>
    <w:rPr>
      <w:rFonts w:asciiTheme="majorHAnsi" w:eastAsiaTheme="majorEastAsia" w:hAnsiTheme="majorHAnsi" w:cstheme="majorBidi"/>
      <w:b/>
      <w:bCs/>
      <w:color w:val="365F91" w:themeColor="accent1" w:themeShade="BF"/>
      <w:sz w:val="28"/>
      <w:szCs w:val="28"/>
    </w:rPr>
  </w:style>
  <w:style w:type="paragraph" w:styleId="af5">
    <w:name w:val="footnote text"/>
    <w:basedOn w:val="a"/>
    <w:link w:val="af6"/>
    <w:uiPriority w:val="99"/>
    <w:unhideWhenUsed/>
    <w:rsid w:val="00181D06"/>
    <w:pPr>
      <w:spacing w:after="0" w:line="240" w:lineRule="auto"/>
    </w:pPr>
    <w:rPr>
      <w:sz w:val="20"/>
      <w:szCs w:val="20"/>
    </w:rPr>
  </w:style>
  <w:style w:type="character" w:customStyle="1" w:styleId="af6">
    <w:name w:val="Текст сноски Знак"/>
    <w:basedOn w:val="a0"/>
    <w:link w:val="af5"/>
    <w:uiPriority w:val="99"/>
    <w:rsid w:val="00181D06"/>
    <w:rPr>
      <w:sz w:val="20"/>
      <w:szCs w:val="20"/>
    </w:rPr>
  </w:style>
  <w:style w:type="character" w:styleId="af7">
    <w:name w:val="footnote reference"/>
    <w:basedOn w:val="a0"/>
    <w:uiPriority w:val="99"/>
    <w:unhideWhenUsed/>
    <w:rsid w:val="00181D06"/>
    <w:rPr>
      <w:vertAlign w:val="superscript"/>
    </w:rPr>
  </w:style>
  <w:style w:type="table" w:styleId="af8">
    <w:name w:val="Table Grid"/>
    <w:basedOn w:val="a1"/>
    <w:uiPriority w:val="59"/>
    <w:rsid w:val="00223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9">
    <w:name w:val="Название проектного документа"/>
    <w:basedOn w:val="a"/>
    <w:rsid w:val="00C11CC3"/>
    <w:pPr>
      <w:widowControl w:val="0"/>
      <w:spacing w:after="0" w:line="240" w:lineRule="auto"/>
      <w:ind w:left="1701"/>
      <w:jc w:val="center"/>
    </w:pPr>
    <w:rPr>
      <w:rFonts w:ascii="Arial" w:eastAsia="Times New Roman" w:hAnsi="Arial" w:cs="Arial"/>
      <w:b/>
      <w:bCs/>
      <w:color w:val="000080"/>
      <w:sz w:val="32"/>
      <w:szCs w:val="20"/>
    </w:rPr>
  </w:style>
  <w:style w:type="character" w:styleId="afa">
    <w:name w:val="Unresolved Mention"/>
    <w:basedOn w:val="a0"/>
    <w:uiPriority w:val="99"/>
    <w:semiHidden/>
    <w:unhideWhenUsed/>
    <w:rsid w:val="005C4D7E"/>
    <w:rPr>
      <w:color w:val="605E5C"/>
      <w:shd w:val="clear" w:color="auto" w:fill="E1DFDD"/>
    </w:rPr>
  </w:style>
  <w:style w:type="paragraph" w:styleId="afb">
    <w:name w:val="Title"/>
    <w:basedOn w:val="a"/>
    <w:link w:val="afc"/>
    <w:qFormat/>
    <w:rsid w:val="005C4D7E"/>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c">
    <w:name w:val="Заголовок Знак"/>
    <w:basedOn w:val="a0"/>
    <w:link w:val="afb"/>
    <w:uiPriority w:val="99"/>
    <w:rsid w:val="005C4D7E"/>
    <w:rPr>
      <w:rFonts w:ascii="Times New Roman" w:eastAsia="Times New Roman" w:hAnsi="Times New Roman" w:cs="Times New Roman"/>
      <w:sz w:val="28"/>
      <w:szCs w:val="24"/>
      <w:lang w:val="x-none" w:eastAsia="x-none"/>
    </w:rPr>
  </w:style>
  <w:style w:type="character" w:customStyle="1" w:styleId="ConsPlusNormal0">
    <w:name w:val="ConsPlusNormal Знак"/>
    <w:link w:val="ConsPlusNormal"/>
    <w:locked/>
    <w:rsid w:val="005C4D7E"/>
    <w:rPr>
      <w:rFonts w:ascii="Calibri" w:hAnsi="Calibri" w:cs="Calibri"/>
    </w:rPr>
  </w:style>
  <w:style w:type="numbering" w:customStyle="1" w:styleId="11">
    <w:name w:val="Нет списка1"/>
    <w:next w:val="a2"/>
    <w:uiPriority w:val="99"/>
    <w:semiHidden/>
    <w:unhideWhenUsed/>
    <w:rsid w:val="006D14DA"/>
  </w:style>
  <w:style w:type="character" w:customStyle="1" w:styleId="afd">
    <w:name w:val="Основной текст_"/>
    <w:link w:val="12"/>
    <w:rsid w:val="006D14DA"/>
    <w:rPr>
      <w:spacing w:val="1"/>
      <w:sz w:val="27"/>
      <w:szCs w:val="27"/>
      <w:shd w:val="clear" w:color="auto" w:fill="FFFFFF"/>
    </w:rPr>
  </w:style>
  <w:style w:type="paragraph" w:customStyle="1" w:styleId="12">
    <w:name w:val="Основной текст1"/>
    <w:basedOn w:val="a"/>
    <w:link w:val="afd"/>
    <w:rsid w:val="006D14DA"/>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6D14DA"/>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6D14DA"/>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paragraph" w:styleId="afe">
    <w:name w:val="Body Text Indent"/>
    <w:basedOn w:val="a"/>
    <w:link w:val="aff"/>
    <w:uiPriority w:val="99"/>
    <w:rsid w:val="006D14DA"/>
    <w:pPr>
      <w:overflowPunct w:val="0"/>
      <w:autoSpaceDE w:val="0"/>
      <w:autoSpaceDN w:val="0"/>
      <w:adjustRightInd w:val="0"/>
      <w:spacing w:before="60" w:after="0" w:line="240" w:lineRule="auto"/>
      <w:ind w:left="-284"/>
      <w:jc w:val="center"/>
      <w:textAlignment w:val="baseline"/>
    </w:pPr>
    <w:rPr>
      <w:rFonts w:ascii="Times New Roman" w:eastAsia="Times New Roman" w:hAnsi="Times New Roman" w:cs="Times New Roman"/>
      <w:b/>
      <w:spacing w:val="30"/>
      <w:sz w:val="24"/>
      <w:szCs w:val="20"/>
      <w:lang w:val="x-none" w:eastAsia="x-none"/>
    </w:rPr>
  </w:style>
  <w:style w:type="character" w:customStyle="1" w:styleId="aff">
    <w:name w:val="Основной текст с отступом Знак"/>
    <w:basedOn w:val="a0"/>
    <w:link w:val="afe"/>
    <w:rsid w:val="006D14DA"/>
    <w:rPr>
      <w:rFonts w:ascii="Times New Roman" w:eastAsia="Times New Roman" w:hAnsi="Times New Roman" w:cs="Times New Roman"/>
      <w:b/>
      <w:spacing w:val="30"/>
      <w:sz w:val="24"/>
      <w:szCs w:val="20"/>
      <w:lang w:val="x-none" w:eastAsia="x-none"/>
    </w:rPr>
  </w:style>
  <w:style w:type="character" w:customStyle="1" w:styleId="13">
    <w:name w:val="Заголовок Знак1"/>
    <w:rsid w:val="006D14DA"/>
    <w:rPr>
      <w:rFonts w:ascii="Times New Roman" w:eastAsia="Times New Roman" w:hAnsi="Times New Roman" w:cs="Times New Roman"/>
      <w:sz w:val="28"/>
      <w:szCs w:val="24"/>
      <w:lang w:val="x-none" w:eastAsia="x-none"/>
    </w:rPr>
  </w:style>
  <w:style w:type="paragraph" w:styleId="aff0">
    <w:name w:val="Body Text"/>
    <w:basedOn w:val="a"/>
    <w:link w:val="aff1"/>
    <w:rsid w:val="006D14DA"/>
    <w:pPr>
      <w:spacing w:after="0" w:line="240" w:lineRule="auto"/>
      <w:jc w:val="both"/>
    </w:pPr>
    <w:rPr>
      <w:rFonts w:ascii="Times New Roman" w:eastAsia="Times New Roman" w:hAnsi="Times New Roman" w:cs="Times New Roman"/>
      <w:sz w:val="28"/>
      <w:szCs w:val="24"/>
      <w:lang w:val="x-none" w:eastAsia="x-none"/>
    </w:rPr>
  </w:style>
  <w:style w:type="character" w:customStyle="1" w:styleId="aff1">
    <w:name w:val="Основной текст Знак"/>
    <w:basedOn w:val="a0"/>
    <w:link w:val="aff0"/>
    <w:rsid w:val="006D14DA"/>
    <w:rPr>
      <w:rFonts w:ascii="Times New Roman" w:eastAsia="Times New Roman" w:hAnsi="Times New Roman" w:cs="Times New Roman"/>
      <w:sz w:val="28"/>
      <w:szCs w:val="24"/>
      <w:lang w:val="x-none" w:eastAsia="x-none"/>
    </w:rPr>
  </w:style>
  <w:style w:type="character" w:styleId="aff2">
    <w:name w:val="page number"/>
    <w:uiPriority w:val="99"/>
    <w:rsid w:val="006D14DA"/>
  </w:style>
  <w:style w:type="character" w:customStyle="1" w:styleId="ab">
    <w:name w:val="Обычный (Интернет) Знак"/>
    <w:aliases w:val="_а_Е’__ (дќа) И’ц_1 Знак,_а_Е’__ (дќа) И’ц_ И’ц_ Знак,___С¬__ (_x_) ÷¬__1 Знак,___С¬__ (_x_) ÷¬__ ÷¬__ Знак"/>
    <w:link w:val="aa"/>
    <w:uiPriority w:val="99"/>
    <w:locked/>
    <w:rsid w:val="006D14DA"/>
    <w:rPr>
      <w:rFonts w:ascii="Times New Roman" w:eastAsia="Times New Roman" w:hAnsi="Times New Roman" w:cs="Times New Roman"/>
      <w:sz w:val="24"/>
      <w:szCs w:val="24"/>
    </w:rPr>
  </w:style>
  <w:style w:type="character" w:styleId="aff3">
    <w:name w:val="Strong"/>
    <w:uiPriority w:val="22"/>
    <w:qFormat/>
    <w:rsid w:val="006D14DA"/>
    <w:rPr>
      <w:b/>
      <w:bCs/>
    </w:rPr>
  </w:style>
  <w:style w:type="paragraph" w:customStyle="1" w:styleId="consplusnormal00">
    <w:name w:val="consplusnormal0"/>
    <w:basedOn w:val="a"/>
    <w:rsid w:val="006D14DA"/>
    <w:pPr>
      <w:spacing w:before="100" w:after="100" w:line="240" w:lineRule="auto"/>
      <w:ind w:firstLine="120"/>
    </w:pPr>
    <w:rPr>
      <w:rFonts w:ascii="Verdana" w:eastAsia="Times New Roman" w:hAnsi="Verdana" w:cs="Times New Roman"/>
      <w:sz w:val="24"/>
      <w:szCs w:val="24"/>
    </w:rPr>
  </w:style>
  <w:style w:type="character" w:customStyle="1" w:styleId="ad">
    <w:name w:val="Абзац списка Знак"/>
    <w:aliases w:val="ТЗ список Знак,Абзац списка нумерованный Знак"/>
    <w:link w:val="ac"/>
    <w:uiPriority w:val="34"/>
    <w:qFormat/>
    <w:locked/>
    <w:rsid w:val="006D14DA"/>
    <w:rPr>
      <w:rFonts w:ascii="Calibri" w:eastAsia="Calibri" w:hAnsi="Calibri" w:cs="Calibri"/>
    </w:rPr>
  </w:style>
  <w:style w:type="paragraph" w:customStyle="1" w:styleId="aff4">
    <w:name w:val="Знак Знак Знак Знак Знак Знак Знак"/>
    <w:basedOn w:val="a"/>
    <w:uiPriority w:val="99"/>
    <w:rsid w:val="006D14DA"/>
    <w:pPr>
      <w:spacing w:after="160" w:line="240" w:lineRule="exact"/>
      <w:ind w:firstLine="567"/>
      <w:jc w:val="right"/>
    </w:pPr>
    <w:rPr>
      <w:rFonts w:ascii="Arial" w:eastAsia="Times New Roman" w:hAnsi="Arial" w:cs="Times New Roman"/>
      <w:sz w:val="24"/>
      <w:szCs w:val="24"/>
      <w:lang w:val="en-GB" w:eastAsia="en-US"/>
    </w:rPr>
  </w:style>
  <w:style w:type="character" w:customStyle="1" w:styleId="blk">
    <w:name w:val="blk"/>
    <w:rsid w:val="006D14DA"/>
  </w:style>
  <w:style w:type="paragraph" w:customStyle="1" w:styleId="1-21">
    <w:name w:val="Средняя сетка 1 - Акцент 21"/>
    <w:basedOn w:val="a"/>
    <w:uiPriority w:val="34"/>
    <w:qFormat/>
    <w:rsid w:val="006D14DA"/>
    <w:pPr>
      <w:ind w:left="720"/>
      <w:contextualSpacing/>
    </w:pPr>
    <w:rPr>
      <w:rFonts w:ascii="Calibri" w:eastAsia="Calibri" w:hAnsi="Calibri" w:cs="Times New Roman"/>
      <w:lang w:eastAsia="en-US"/>
    </w:rPr>
  </w:style>
  <w:style w:type="character" w:styleId="aff5">
    <w:name w:val="FollowedHyperlink"/>
    <w:uiPriority w:val="99"/>
    <w:rsid w:val="006D14DA"/>
    <w:rPr>
      <w:color w:val="800080"/>
      <w:u w:val="single"/>
    </w:rPr>
  </w:style>
  <w:style w:type="paragraph" w:customStyle="1" w:styleId="aff6">
    <w:name w:val="Знак Знак Знак Знак"/>
    <w:basedOn w:val="a"/>
    <w:rsid w:val="006D14DA"/>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14">
    <w:name w:val="Абзац списка1"/>
    <w:basedOn w:val="a"/>
    <w:rsid w:val="006D14DA"/>
    <w:pPr>
      <w:spacing w:after="0" w:line="240" w:lineRule="auto"/>
      <w:ind w:left="720"/>
    </w:pPr>
    <w:rPr>
      <w:rFonts w:ascii="Times New Roman" w:eastAsia="Times New Roman" w:hAnsi="Times New Roman" w:cs="Times New Roman"/>
      <w:sz w:val="24"/>
      <w:szCs w:val="20"/>
    </w:rPr>
  </w:style>
  <w:style w:type="paragraph" w:customStyle="1" w:styleId="-11">
    <w:name w:val="Цветная заливка - Акцент 11"/>
    <w:hidden/>
    <w:uiPriority w:val="71"/>
    <w:rsid w:val="006D14DA"/>
    <w:pPr>
      <w:spacing w:after="0" w:line="240" w:lineRule="auto"/>
    </w:pPr>
    <w:rPr>
      <w:rFonts w:ascii="Times New Roman" w:eastAsia="Times New Roman" w:hAnsi="Times New Roman" w:cs="Times New Roman"/>
      <w:sz w:val="24"/>
      <w:szCs w:val="24"/>
    </w:rPr>
  </w:style>
  <w:style w:type="character" w:customStyle="1" w:styleId="15">
    <w:name w:val="Тема примечания Знак1"/>
    <w:locked/>
    <w:rsid w:val="006D14DA"/>
    <w:rPr>
      <w:rFonts w:cs="Times New Roman"/>
      <w:b/>
      <w:bCs/>
      <w:sz w:val="24"/>
      <w:szCs w:val="24"/>
    </w:rPr>
  </w:style>
  <w:style w:type="paragraph" w:customStyle="1" w:styleId="aff7">
    <w:name w:val="÷¬__ ÷¬__ ÷¬__ ÷¬__"/>
    <w:basedOn w:val="a"/>
    <w:rsid w:val="006D14DA"/>
    <w:pPr>
      <w:spacing w:before="100" w:beforeAutospacing="1" w:after="100" w:afterAutospacing="1" w:line="240" w:lineRule="auto"/>
    </w:pPr>
    <w:rPr>
      <w:rFonts w:ascii="Tahoma" w:eastAsia="Times New Roman" w:hAnsi="Tahoma" w:cs="Times New Roman"/>
      <w:sz w:val="20"/>
      <w:szCs w:val="20"/>
      <w:lang w:val="en-US" w:eastAsia="en-US"/>
    </w:rPr>
  </w:style>
  <w:style w:type="paragraph" w:styleId="21">
    <w:name w:val="Body Text Indent 2"/>
    <w:basedOn w:val="a"/>
    <w:link w:val="22"/>
    <w:rsid w:val="006D14DA"/>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6D14DA"/>
    <w:rPr>
      <w:rFonts w:ascii="Times New Roman" w:eastAsia="Times New Roman" w:hAnsi="Times New Roman" w:cs="Times New Roman"/>
      <w:sz w:val="24"/>
      <w:szCs w:val="24"/>
    </w:rPr>
  </w:style>
  <w:style w:type="paragraph" w:styleId="aff8">
    <w:name w:val="endnote text"/>
    <w:basedOn w:val="a"/>
    <w:link w:val="aff9"/>
    <w:uiPriority w:val="99"/>
    <w:rsid w:val="006D14DA"/>
    <w:pPr>
      <w:spacing w:after="0" w:line="240" w:lineRule="auto"/>
    </w:pPr>
    <w:rPr>
      <w:rFonts w:ascii="Times New Roman" w:eastAsia="Times New Roman" w:hAnsi="Times New Roman" w:cs="Times New Roman"/>
      <w:sz w:val="20"/>
      <w:szCs w:val="20"/>
    </w:rPr>
  </w:style>
  <w:style w:type="character" w:customStyle="1" w:styleId="aff9">
    <w:name w:val="Текст концевой сноски Знак"/>
    <w:basedOn w:val="a0"/>
    <w:link w:val="aff8"/>
    <w:uiPriority w:val="99"/>
    <w:rsid w:val="006D14DA"/>
    <w:rPr>
      <w:rFonts w:ascii="Times New Roman" w:eastAsia="Times New Roman" w:hAnsi="Times New Roman" w:cs="Times New Roman"/>
      <w:sz w:val="20"/>
      <w:szCs w:val="20"/>
    </w:rPr>
  </w:style>
  <w:style w:type="character" w:styleId="affa">
    <w:name w:val="endnote reference"/>
    <w:uiPriority w:val="99"/>
    <w:rsid w:val="006D14DA"/>
    <w:rPr>
      <w:vertAlign w:val="superscript"/>
    </w:rPr>
  </w:style>
  <w:style w:type="paragraph" w:customStyle="1" w:styleId="P16">
    <w:name w:val="P16"/>
    <w:basedOn w:val="a"/>
    <w:hidden/>
    <w:rsid w:val="006D14DA"/>
    <w:pPr>
      <w:widowControl w:val="0"/>
      <w:adjustRightInd w:val="0"/>
      <w:spacing w:after="0" w:line="240" w:lineRule="auto"/>
      <w:jc w:val="center"/>
      <w:textAlignment w:val="baseline"/>
    </w:pPr>
    <w:rPr>
      <w:rFonts w:ascii="Times New Roman" w:eastAsia="SimSun1" w:hAnsi="Times New Roman" w:cs="Times New Roman"/>
      <w:b/>
      <w:sz w:val="24"/>
      <w:szCs w:val="20"/>
    </w:rPr>
  </w:style>
  <w:style w:type="paragraph" w:customStyle="1" w:styleId="P59">
    <w:name w:val="P59"/>
    <w:basedOn w:val="a"/>
    <w:hidden/>
    <w:rsid w:val="006D14DA"/>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rPr>
  </w:style>
  <w:style w:type="paragraph" w:customStyle="1" w:styleId="P61">
    <w:name w:val="P61"/>
    <w:basedOn w:val="a"/>
    <w:hidden/>
    <w:rsid w:val="006D14DA"/>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rPr>
  </w:style>
  <w:style w:type="paragraph" w:customStyle="1" w:styleId="P103">
    <w:name w:val="P103"/>
    <w:basedOn w:val="a"/>
    <w:hidden/>
    <w:rsid w:val="006D14DA"/>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rPr>
  </w:style>
  <w:style w:type="character" w:customStyle="1" w:styleId="T3">
    <w:name w:val="T3"/>
    <w:hidden/>
    <w:rsid w:val="006D14DA"/>
    <w:rPr>
      <w:sz w:val="24"/>
    </w:rPr>
  </w:style>
  <w:style w:type="paragraph" w:styleId="31">
    <w:name w:val="Body Text Indent 3"/>
    <w:basedOn w:val="a"/>
    <w:link w:val="32"/>
    <w:rsid w:val="006D14DA"/>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6D14DA"/>
    <w:rPr>
      <w:rFonts w:ascii="Times New Roman" w:eastAsia="Times New Roman" w:hAnsi="Times New Roman" w:cs="Times New Roman"/>
      <w:sz w:val="16"/>
      <w:szCs w:val="16"/>
    </w:rPr>
  </w:style>
  <w:style w:type="paragraph" w:customStyle="1" w:styleId="Default">
    <w:name w:val="Default"/>
    <w:uiPriority w:val="99"/>
    <w:rsid w:val="006D14DA"/>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styleId="HTML">
    <w:name w:val="HTML Preformatted"/>
    <w:basedOn w:val="a"/>
    <w:link w:val="HTML0"/>
    <w:uiPriority w:val="99"/>
    <w:unhideWhenUsed/>
    <w:rsid w:val="006D1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6D14DA"/>
    <w:rPr>
      <w:rFonts w:ascii="Courier New" w:eastAsia="Times New Roman" w:hAnsi="Courier New" w:cs="Courier New"/>
      <w:sz w:val="20"/>
      <w:szCs w:val="20"/>
    </w:rPr>
  </w:style>
  <w:style w:type="paragraph" w:customStyle="1" w:styleId="affb">
    <w:name w:val="МУ Обычный стиль"/>
    <w:basedOn w:val="a"/>
    <w:autoRedefine/>
    <w:rsid w:val="006D14DA"/>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spacing w:after="0" w:line="240" w:lineRule="auto"/>
      <w:ind w:firstLine="567"/>
      <w:jc w:val="both"/>
    </w:pPr>
    <w:rPr>
      <w:rFonts w:ascii="Times New Roman" w:eastAsia="Times New Roman" w:hAnsi="Times New Roman" w:cs="Times New Roman"/>
      <w:sz w:val="28"/>
      <w:szCs w:val="28"/>
      <w:shd w:val="clear" w:color="auto" w:fill="FFFFFF"/>
    </w:rPr>
  </w:style>
  <w:style w:type="paragraph" w:customStyle="1" w:styleId="8">
    <w:name w:val="Стиль8"/>
    <w:basedOn w:val="a"/>
    <w:rsid w:val="006D14DA"/>
    <w:pPr>
      <w:spacing w:after="0" w:line="240" w:lineRule="auto"/>
    </w:pPr>
    <w:rPr>
      <w:rFonts w:ascii="Times New Roman" w:eastAsia="Calibri" w:hAnsi="Times New Roman" w:cs="Times New Roman"/>
      <w:noProof/>
      <w:sz w:val="28"/>
      <w:szCs w:val="28"/>
    </w:rPr>
  </w:style>
  <w:style w:type="character" w:styleId="affc">
    <w:name w:val="Emphasis"/>
    <w:qFormat/>
    <w:rsid w:val="006D14DA"/>
    <w:rPr>
      <w:i/>
      <w:iCs/>
    </w:rPr>
  </w:style>
  <w:style w:type="paragraph" w:styleId="affd">
    <w:name w:val="TOC Heading"/>
    <w:basedOn w:val="1"/>
    <w:next w:val="a"/>
    <w:uiPriority w:val="39"/>
    <w:unhideWhenUsed/>
    <w:qFormat/>
    <w:rsid w:val="006D14DA"/>
    <w:pPr>
      <w:spacing w:before="240" w:line="259" w:lineRule="auto"/>
      <w:outlineLvl w:val="9"/>
    </w:pPr>
    <w:rPr>
      <w:rFonts w:ascii="Calibri Light" w:eastAsia="Times New Roman" w:hAnsi="Calibri Light" w:cs="Times New Roman"/>
      <w:b w:val="0"/>
      <w:bCs w:val="0"/>
      <w:color w:val="2E74B5"/>
      <w:sz w:val="32"/>
      <w:szCs w:val="32"/>
    </w:rPr>
  </w:style>
  <w:style w:type="paragraph" w:styleId="33">
    <w:name w:val="toc 3"/>
    <w:basedOn w:val="a"/>
    <w:next w:val="a"/>
    <w:autoRedefine/>
    <w:uiPriority w:val="39"/>
    <w:rsid w:val="006D14DA"/>
    <w:pPr>
      <w:spacing w:after="0" w:line="240" w:lineRule="auto"/>
      <w:ind w:left="480"/>
    </w:pPr>
    <w:rPr>
      <w:rFonts w:ascii="Times New Roman" w:eastAsia="Times New Roman" w:hAnsi="Times New Roman" w:cs="Times New Roman"/>
      <w:sz w:val="24"/>
      <w:szCs w:val="24"/>
    </w:rPr>
  </w:style>
  <w:style w:type="paragraph" w:styleId="16">
    <w:name w:val="toc 1"/>
    <w:basedOn w:val="a"/>
    <w:next w:val="a"/>
    <w:autoRedefine/>
    <w:uiPriority w:val="39"/>
    <w:rsid w:val="006D14DA"/>
    <w:pPr>
      <w:spacing w:after="0" w:line="240" w:lineRule="auto"/>
    </w:pPr>
    <w:rPr>
      <w:rFonts w:ascii="Times New Roman" w:eastAsia="Times New Roman" w:hAnsi="Times New Roman" w:cs="Times New Roman"/>
      <w:sz w:val="24"/>
      <w:szCs w:val="24"/>
    </w:rPr>
  </w:style>
  <w:style w:type="paragraph" w:styleId="23">
    <w:name w:val="toc 2"/>
    <w:basedOn w:val="a"/>
    <w:next w:val="a"/>
    <w:autoRedefine/>
    <w:uiPriority w:val="39"/>
    <w:rsid w:val="006D14DA"/>
    <w:pPr>
      <w:spacing w:after="0" w:line="240" w:lineRule="auto"/>
      <w:ind w:left="240"/>
    </w:pPr>
    <w:rPr>
      <w:rFonts w:ascii="Times New Roman" w:eastAsia="Times New Roman" w:hAnsi="Times New Roman" w:cs="Times New Roman"/>
      <w:sz w:val="24"/>
      <w:szCs w:val="24"/>
    </w:rPr>
  </w:style>
  <w:style w:type="character" w:customStyle="1" w:styleId="30">
    <w:name w:val="Заголовок 3 Знак"/>
    <w:basedOn w:val="a0"/>
    <w:link w:val="3"/>
    <w:rsid w:val="00D1280D"/>
    <w:rPr>
      <w:rFonts w:ascii="Arial" w:eastAsia="Times New Roman" w:hAnsi="Arial" w:cs="Arial"/>
      <w:b/>
      <w:bCs/>
      <w:color w:val="26282F"/>
      <w:sz w:val="24"/>
      <w:szCs w:val="24"/>
    </w:rPr>
  </w:style>
  <w:style w:type="character" w:customStyle="1" w:styleId="40">
    <w:name w:val="Заголовок 4 Знак"/>
    <w:basedOn w:val="a0"/>
    <w:link w:val="4"/>
    <w:rsid w:val="00D1280D"/>
    <w:rPr>
      <w:rFonts w:ascii="Arial" w:eastAsia="Times New Roman" w:hAnsi="Arial" w:cs="Arial"/>
      <w:b/>
      <w:bCs/>
      <w:color w:val="26282F"/>
      <w:sz w:val="24"/>
      <w:szCs w:val="24"/>
    </w:rPr>
  </w:style>
  <w:style w:type="numbering" w:customStyle="1" w:styleId="24">
    <w:name w:val="Нет списка2"/>
    <w:next w:val="a2"/>
    <w:uiPriority w:val="99"/>
    <w:semiHidden/>
    <w:unhideWhenUsed/>
    <w:rsid w:val="00D1280D"/>
  </w:style>
  <w:style w:type="character" w:customStyle="1" w:styleId="affe">
    <w:name w:val="Цветовое выделение"/>
    <w:uiPriority w:val="99"/>
    <w:rsid w:val="00D1280D"/>
    <w:rPr>
      <w:b/>
      <w:color w:val="26282F"/>
    </w:rPr>
  </w:style>
  <w:style w:type="character" w:customStyle="1" w:styleId="afff">
    <w:name w:val="Гипертекстовая ссылка"/>
    <w:uiPriority w:val="99"/>
    <w:rsid w:val="00D1280D"/>
    <w:rPr>
      <w:color w:val="106BBE"/>
    </w:rPr>
  </w:style>
  <w:style w:type="character" w:customStyle="1" w:styleId="afff0">
    <w:name w:val="Активная гипертекстовая ссылка"/>
    <w:uiPriority w:val="99"/>
    <w:rsid w:val="00D1280D"/>
    <w:rPr>
      <w:color w:val="106BBE"/>
      <w:u w:val="single"/>
    </w:rPr>
  </w:style>
  <w:style w:type="paragraph" w:customStyle="1" w:styleId="afff1">
    <w:name w:val="Внимание"/>
    <w:basedOn w:val="a"/>
    <w:next w:val="a"/>
    <w:rsid w:val="00D1280D"/>
    <w:pPr>
      <w:widowControl w:val="0"/>
      <w:autoSpaceDE w:val="0"/>
      <w:autoSpaceDN w:val="0"/>
      <w:adjustRightInd w:val="0"/>
      <w:spacing w:before="240" w:after="240" w:line="240" w:lineRule="auto"/>
      <w:ind w:left="420" w:right="420" w:firstLine="300"/>
      <w:jc w:val="both"/>
    </w:pPr>
    <w:rPr>
      <w:rFonts w:ascii="Arial" w:eastAsia="Times New Roman" w:hAnsi="Arial" w:cs="Arial"/>
      <w:sz w:val="24"/>
      <w:szCs w:val="24"/>
      <w:shd w:val="clear" w:color="auto" w:fill="F5F3DA"/>
    </w:rPr>
  </w:style>
  <w:style w:type="paragraph" w:customStyle="1" w:styleId="afff2">
    <w:name w:val="Внимание: криминал!!"/>
    <w:basedOn w:val="afff1"/>
    <w:next w:val="a"/>
    <w:rsid w:val="00D1280D"/>
  </w:style>
  <w:style w:type="paragraph" w:customStyle="1" w:styleId="afff3">
    <w:name w:val="Внимание: недобросовестность!"/>
    <w:basedOn w:val="afff1"/>
    <w:next w:val="a"/>
    <w:rsid w:val="00D1280D"/>
  </w:style>
  <w:style w:type="character" w:customStyle="1" w:styleId="afff4">
    <w:name w:val="Выделение для Базового Поиска"/>
    <w:uiPriority w:val="99"/>
    <w:rsid w:val="00D1280D"/>
    <w:rPr>
      <w:b/>
      <w:color w:val="0058A9"/>
    </w:rPr>
  </w:style>
  <w:style w:type="character" w:customStyle="1" w:styleId="afff5">
    <w:name w:val="Выделение для Базового Поиска (курсив)"/>
    <w:uiPriority w:val="99"/>
    <w:rsid w:val="00D1280D"/>
    <w:rPr>
      <w:b/>
      <w:i/>
      <w:color w:val="0058A9"/>
    </w:rPr>
  </w:style>
  <w:style w:type="paragraph" w:customStyle="1" w:styleId="afff6">
    <w:name w:val="Дочерний элемент списка"/>
    <w:basedOn w:val="a"/>
    <w:next w:val="a"/>
    <w:rsid w:val="00D1280D"/>
    <w:pPr>
      <w:widowControl w:val="0"/>
      <w:autoSpaceDE w:val="0"/>
      <w:autoSpaceDN w:val="0"/>
      <w:adjustRightInd w:val="0"/>
      <w:spacing w:after="0" w:line="240" w:lineRule="auto"/>
      <w:jc w:val="both"/>
    </w:pPr>
    <w:rPr>
      <w:rFonts w:ascii="Arial" w:eastAsia="Times New Roman" w:hAnsi="Arial" w:cs="Arial"/>
      <w:color w:val="868381"/>
      <w:sz w:val="20"/>
      <w:szCs w:val="20"/>
    </w:rPr>
  </w:style>
  <w:style w:type="paragraph" w:customStyle="1" w:styleId="afff7">
    <w:name w:val="Основное меню (преемственное)"/>
    <w:basedOn w:val="a"/>
    <w:next w:val="a"/>
    <w:rsid w:val="00D1280D"/>
    <w:pPr>
      <w:widowControl w:val="0"/>
      <w:autoSpaceDE w:val="0"/>
      <w:autoSpaceDN w:val="0"/>
      <w:adjustRightInd w:val="0"/>
      <w:spacing w:after="0" w:line="240" w:lineRule="auto"/>
      <w:ind w:firstLine="720"/>
      <w:jc w:val="both"/>
    </w:pPr>
    <w:rPr>
      <w:rFonts w:ascii="Verdana" w:eastAsia="Times New Roman" w:hAnsi="Verdana" w:cs="Verdana"/>
    </w:rPr>
  </w:style>
  <w:style w:type="paragraph" w:customStyle="1" w:styleId="17">
    <w:name w:val="Заголовок1"/>
    <w:basedOn w:val="afff7"/>
    <w:next w:val="a"/>
    <w:uiPriority w:val="99"/>
    <w:rsid w:val="00D1280D"/>
    <w:rPr>
      <w:b/>
      <w:bCs/>
      <w:color w:val="0058A9"/>
      <w:shd w:val="clear" w:color="auto" w:fill="ECE9D8"/>
    </w:rPr>
  </w:style>
  <w:style w:type="paragraph" w:customStyle="1" w:styleId="afff8">
    <w:name w:val="Заголовок группы контролов"/>
    <w:basedOn w:val="a"/>
    <w:next w:val="a"/>
    <w:rsid w:val="00D1280D"/>
    <w:pPr>
      <w:widowControl w:val="0"/>
      <w:autoSpaceDE w:val="0"/>
      <w:autoSpaceDN w:val="0"/>
      <w:adjustRightInd w:val="0"/>
      <w:spacing w:after="0" w:line="240" w:lineRule="auto"/>
      <w:ind w:firstLine="720"/>
      <w:jc w:val="both"/>
    </w:pPr>
    <w:rPr>
      <w:rFonts w:ascii="Arial" w:eastAsia="Times New Roman" w:hAnsi="Arial" w:cs="Arial"/>
      <w:b/>
      <w:bCs/>
      <w:color w:val="000000"/>
      <w:sz w:val="24"/>
      <w:szCs w:val="24"/>
    </w:rPr>
  </w:style>
  <w:style w:type="paragraph" w:customStyle="1" w:styleId="afff9">
    <w:name w:val="Заголовок для информации об изменениях"/>
    <w:basedOn w:val="1"/>
    <w:next w:val="a"/>
    <w:rsid w:val="00D1280D"/>
    <w:pPr>
      <w:keepNext w:val="0"/>
      <w:keepLines w:val="0"/>
      <w:widowControl w:val="0"/>
      <w:autoSpaceDE w:val="0"/>
      <w:autoSpaceDN w:val="0"/>
      <w:adjustRightInd w:val="0"/>
      <w:spacing w:before="0" w:after="108" w:line="240" w:lineRule="auto"/>
      <w:jc w:val="center"/>
      <w:outlineLvl w:val="9"/>
    </w:pPr>
    <w:rPr>
      <w:rFonts w:ascii="Arial" w:eastAsia="Times New Roman" w:hAnsi="Arial" w:cs="Arial"/>
      <w:b w:val="0"/>
      <w:bCs w:val="0"/>
      <w:color w:val="26282F"/>
      <w:sz w:val="18"/>
      <w:szCs w:val="18"/>
      <w:shd w:val="clear" w:color="auto" w:fill="FFFFFF"/>
    </w:rPr>
  </w:style>
  <w:style w:type="paragraph" w:customStyle="1" w:styleId="afffa">
    <w:name w:val="Заголовок распахивающейся части диалога"/>
    <w:basedOn w:val="a"/>
    <w:next w:val="a"/>
    <w:rsid w:val="00D1280D"/>
    <w:pPr>
      <w:widowControl w:val="0"/>
      <w:autoSpaceDE w:val="0"/>
      <w:autoSpaceDN w:val="0"/>
      <w:adjustRightInd w:val="0"/>
      <w:spacing w:after="0" w:line="240" w:lineRule="auto"/>
      <w:ind w:firstLine="720"/>
      <w:jc w:val="both"/>
    </w:pPr>
    <w:rPr>
      <w:rFonts w:ascii="Arial" w:eastAsia="Times New Roman" w:hAnsi="Arial" w:cs="Arial"/>
      <w:i/>
      <w:iCs/>
      <w:color w:val="000080"/>
    </w:rPr>
  </w:style>
  <w:style w:type="character" w:customStyle="1" w:styleId="afffb">
    <w:name w:val="Заголовок своего сообщения"/>
    <w:uiPriority w:val="99"/>
    <w:rsid w:val="00D1280D"/>
    <w:rPr>
      <w:b/>
      <w:color w:val="26282F"/>
    </w:rPr>
  </w:style>
  <w:style w:type="paragraph" w:customStyle="1" w:styleId="afffc">
    <w:name w:val="Заголовок статьи"/>
    <w:basedOn w:val="a"/>
    <w:next w:val="a"/>
    <w:rsid w:val="00D1280D"/>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character" w:customStyle="1" w:styleId="afffd">
    <w:name w:val="Заголовок чужого сообщения"/>
    <w:uiPriority w:val="99"/>
    <w:rsid w:val="00D1280D"/>
    <w:rPr>
      <w:b/>
      <w:color w:val="FF0000"/>
    </w:rPr>
  </w:style>
  <w:style w:type="paragraph" w:customStyle="1" w:styleId="afffe">
    <w:name w:val="Заголовок ЭР (левое окно)"/>
    <w:basedOn w:val="a"/>
    <w:next w:val="a"/>
    <w:rsid w:val="00D1280D"/>
    <w:pPr>
      <w:widowControl w:val="0"/>
      <w:autoSpaceDE w:val="0"/>
      <w:autoSpaceDN w:val="0"/>
      <w:adjustRightInd w:val="0"/>
      <w:spacing w:before="300" w:after="250" w:line="240" w:lineRule="auto"/>
      <w:jc w:val="center"/>
    </w:pPr>
    <w:rPr>
      <w:rFonts w:ascii="Arial" w:eastAsia="Times New Roman" w:hAnsi="Arial" w:cs="Arial"/>
      <w:b/>
      <w:bCs/>
      <w:color w:val="26282F"/>
      <w:sz w:val="26"/>
      <w:szCs w:val="26"/>
    </w:rPr>
  </w:style>
  <w:style w:type="paragraph" w:customStyle="1" w:styleId="affff">
    <w:name w:val="Заголовок ЭР (правое окно)"/>
    <w:basedOn w:val="afffe"/>
    <w:next w:val="a"/>
    <w:rsid w:val="00D1280D"/>
    <w:pPr>
      <w:spacing w:after="0"/>
      <w:jc w:val="left"/>
    </w:pPr>
  </w:style>
  <w:style w:type="paragraph" w:customStyle="1" w:styleId="affff0">
    <w:name w:val="Интерактивный заголовок"/>
    <w:basedOn w:val="17"/>
    <w:next w:val="a"/>
    <w:rsid w:val="00D1280D"/>
    <w:rPr>
      <w:u w:val="single"/>
    </w:rPr>
  </w:style>
  <w:style w:type="paragraph" w:customStyle="1" w:styleId="affff1">
    <w:name w:val="Текст информации об изменениях"/>
    <w:basedOn w:val="a"/>
    <w:next w:val="a"/>
    <w:rsid w:val="00D1280D"/>
    <w:pPr>
      <w:widowControl w:val="0"/>
      <w:autoSpaceDE w:val="0"/>
      <w:autoSpaceDN w:val="0"/>
      <w:adjustRightInd w:val="0"/>
      <w:spacing w:after="0" w:line="240" w:lineRule="auto"/>
      <w:ind w:firstLine="720"/>
      <w:jc w:val="both"/>
    </w:pPr>
    <w:rPr>
      <w:rFonts w:ascii="Arial" w:eastAsia="Times New Roman" w:hAnsi="Arial" w:cs="Arial"/>
      <w:color w:val="353842"/>
      <w:sz w:val="18"/>
      <w:szCs w:val="18"/>
    </w:rPr>
  </w:style>
  <w:style w:type="paragraph" w:customStyle="1" w:styleId="affff2">
    <w:name w:val="Информация об изменениях"/>
    <w:basedOn w:val="affff1"/>
    <w:next w:val="a"/>
    <w:rsid w:val="00D1280D"/>
    <w:pPr>
      <w:spacing w:before="180"/>
      <w:ind w:left="360" w:right="360" w:firstLine="0"/>
    </w:pPr>
    <w:rPr>
      <w:shd w:val="clear" w:color="auto" w:fill="EAEFED"/>
    </w:rPr>
  </w:style>
  <w:style w:type="paragraph" w:customStyle="1" w:styleId="affff3">
    <w:name w:val="Текст (справка)"/>
    <w:basedOn w:val="a"/>
    <w:next w:val="a"/>
    <w:rsid w:val="00D1280D"/>
    <w:pPr>
      <w:widowControl w:val="0"/>
      <w:autoSpaceDE w:val="0"/>
      <w:autoSpaceDN w:val="0"/>
      <w:adjustRightInd w:val="0"/>
      <w:spacing w:after="0" w:line="240" w:lineRule="auto"/>
      <w:ind w:left="170" w:right="170"/>
    </w:pPr>
    <w:rPr>
      <w:rFonts w:ascii="Arial" w:eastAsia="Times New Roman" w:hAnsi="Arial" w:cs="Arial"/>
      <w:sz w:val="24"/>
      <w:szCs w:val="24"/>
    </w:rPr>
  </w:style>
  <w:style w:type="paragraph" w:customStyle="1" w:styleId="affff4">
    <w:name w:val="Комментарий"/>
    <w:basedOn w:val="affff3"/>
    <w:next w:val="a"/>
    <w:rsid w:val="00D1280D"/>
    <w:pPr>
      <w:spacing w:before="75"/>
      <w:ind w:right="0"/>
      <w:jc w:val="both"/>
    </w:pPr>
    <w:rPr>
      <w:color w:val="353842"/>
      <w:shd w:val="clear" w:color="auto" w:fill="F0F0F0"/>
    </w:rPr>
  </w:style>
  <w:style w:type="paragraph" w:customStyle="1" w:styleId="affff5">
    <w:name w:val="Информация об изменениях документа"/>
    <w:basedOn w:val="affff4"/>
    <w:next w:val="a"/>
    <w:rsid w:val="00D1280D"/>
    <w:rPr>
      <w:i/>
      <w:iCs/>
    </w:rPr>
  </w:style>
  <w:style w:type="paragraph" w:customStyle="1" w:styleId="affff6">
    <w:name w:val="Текст (лев. подпись)"/>
    <w:basedOn w:val="a"/>
    <w:next w:val="a"/>
    <w:rsid w:val="00D1280D"/>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ffff7">
    <w:name w:val="Колонтитул (левый)"/>
    <w:basedOn w:val="affff6"/>
    <w:next w:val="a"/>
    <w:rsid w:val="00D1280D"/>
    <w:rPr>
      <w:sz w:val="14"/>
      <w:szCs w:val="14"/>
    </w:rPr>
  </w:style>
  <w:style w:type="paragraph" w:customStyle="1" w:styleId="affff8">
    <w:name w:val="Текст (прав. подпись)"/>
    <w:basedOn w:val="a"/>
    <w:next w:val="a"/>
    <w:rsid w:val="00D1280D"/>
    <w:pPr>
      <w:widowControl w:val="0"/>
      <w:autoSpaceDE w:val="0"/>
      <w:autoSpaceDN w:val="0"/>
      <w:adjustRightInd w:val="0"/>
      <w:spacing w:after="0" w:line="240" w:lineRule="auto"/>
      <w:jc w:val="right"/>
    </w:pPr>
    <w:rPr>
      <w:rFonts w:ascii="Arial" w:eastAsia="Times New Roman" w:hAnsi="Arial" w:cs="Arial"/>
      <w:sz w:val="24"/>
      <w:szCs w:val="24"/>
    </w:rPr>
  </w:style>
  <w:style w:type="paragraph" w:customStyle="1" w:styleId="affff9">
    <w:name w:val="Колонтитул (правый)"/>
    <w:basedOn w:val="affff8"/>
    <w:next w:val="a"/>
    <w:rsid w:val="00D1280D"/>
    <w:rPr>
      <w:sz w:val="14"/>
      <w:szCs w:val="14"/>
    </w:rPr>
  </w:style>
  <w:style w:type="paragraph" w:customStyle="1" w:styleId="affffa">
    <w:name w:val="Комментарий пользователя"/>
    <w:basedOn w:val="affff4"/>
    <w:next w:val="a"/>
    <w:rsid w:val="00D1280D"/>
    <w:pPr>
      <w:jc w:val="left"/>
    </w:pPr>
    <w:rPr>
      <w:shd w:val="clear" w:color="auto" w:fill="FFDFE0"/>
    </w:rPr>
  </w:style>
  <w:style w:type="paragraph" w:customStyle="1" w:styleId="affffb">
    <w:name w:val="Куда обратиться?"/>
    <w:basedOn w:val="afff1"/>
    <w:next w:val="a"/>
    <w:rsid w:val="00D1280D"/>
  </w:style>
  <w:style w:type="paragraph" w:customStyle="1" w:styleId="affffc">
    <w:name w:val="Моноширинный"/>
    <w:basedOn w:val="a"/>
    <w:next w:val="a"/>
    <w:rsid w:val="00D1280D"/>
    <w:pPr>
      <w:widowControl w:val="0"/>
      <w:autoSpaceDE w:val="0"/>
      <w:autoSpaceDN w:val="0"/>
      <w:adjustRightInd w:val="0"/>
      <w:spacing w:after="0" w:line="240" w:lineRule="auto"/>
    </w:pPr>
    <w:rPr>
      <w:rFonts w:ascii="Courier New" w:eastAsia="Times New Roman" w:hAnsi="Courier New" w:cs="Courier New"/>
      <w:sz w:val="24"/>
      <w:szCs w:val="24"/>
    </w:rPr>
  </w:style>
  <w:style w:type="character" w:customStyle="1" w:styleId="affffd">
    <w:name w:val="Найденные слова"/>
    <w:uiPriority w:val="99"/>
    <w:rsid w:val="00D1280D"/>
    <w:rPr>
      <w:color w:val="26282F"/>
      <w:shd w:val="clear" w:color="auto" w:fill="FFF580"/>
    </w:rPr>
  </w:style>
  <w:style w:type="character" w:customStyle="1" w:styleId="affffe">
    <w:name w:val="Не вступил в силу"/>
    <w:uiPriority w:val="99"/>
    <w:rsid w:val="00D1280D"/>
    <w:rPr>
      <w:color w:val="000000"/>
      <w:shd w:val="clear" w:color="auto" w:fill="D8EDE8"/>
    </w:rPr>
  </w:style>
  <w:style w:type="paragraph" w:customStyle="1" w:styleId="afffff">
    <w:name w:val="Необходимые документы"/>
    <w:basedOn w:val="afff1"/>
    <w:next w:val="a"/>
    <w:rsid w:val="00D1280D"/>
    <w:pPr>
      <w:ind w:firstLine="118"/>
    </w:pPr>
  </w:style>
  <w:style w:type="paragraph" w:customStyle="1" w:styleId="afffff0">
    <w:name w:val="Нормальный (таблица)"/>
    <w:basedOn w:val="a"/>
    <w:next w:val="a"/>
    <w:rsid w:val="00D1280D"/>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ffff1">
    <w:name w:val="Таблицы (моноширинный)"/>
    <w:basedOn w:val="a"/>
    <w:next w:val="a"/>
    <w:rsid w:val="00D1280D"/>
    <w:pPr>
      <w:widowControl w:val="0"/>
      <w:autoSpaceDE w:val="0"/>
      <w:autoSpaceDN w:val="0"/>
      <w:adjustRightInd w:val="0"/>
      <w:spacing w:after="0" w:line="240" w:lineRule="auto"/>
    </w:pPr>
    <w:rPr>
      <w:rFonts w:ascii="Courier New" w:eastAsia="Times New Roman" w:hAnsi="Courier New" w:cs="Courier New"/>
      <w:sz w:val="24"/>
      <w:szCs w:val="24"/>
    </w:rPr>
  </w:style>
  <w:style w:type="paragraph" w:customStyle="1" w:styleId="afffff2">
    <w:name w:val="Оглавление"/>
    <w:basedOn w:val="afffff1"/>
    <w:next w:val="a"/>
    <w:rsid w:val="00D1280D"/>
    <w:pPr>
      <w:ind w:left="140"/>
    </w:pPr>
  </w:style>
  <w:style w:type="character" w:customStyle="1" w:styleId="afffff3">
    <w:name w:val="Опечатки"/>
    <w:uiPriority w:val="99"/>
    <w:rsid w:val="00D1280D"/>
    <w:rPr>
      <w:color w:val="FF0000"/>
    </w:rPr>
  </w:style>
  <w:style w:type="paragraph" w:customStyle="1" w:styleId="afffff4">
    <w:name w:val="Переменная часть"/>
    <w:basedOn w:val="afff7"/>
    <w:next w:val="a"/>
    <w:rsid w:val="00D1280D"/>
    <w:rPr>
      <w:sz w:val="18"/>
      <w:szCs w:val="18"/>
    </w:rPr>
  </w:style>
  <w:style w:type="paragraph" w:customStyle="1" w:styleId="afffff5">
    <w:name w:val="Подвал для информации об изменениях"/>
    <w:basedOn w:val="1"/>
    <w:next w:val="a"/>
    <w:rsid w:val="00D1280D"/>
    <w:pPr>
      <w:keepNext w:val="0"/>
      <w:keepLines w:val="0"/>
      <w:widowControl w:val="0"/>
      <w:autoSpaceDE w:val="0"/>
      <w:autoSpaceDN w:val="0"/>
      <w:adjustRightInd w:val="0"/>
      <w:spacing w:before="108" w:after="108" w:line="240" w:lineRule="auto"/>
      <w:jc w:val="center"/>
      <w:outlineLvl w:val="9"/>
    </w:pPr>
    <w:rPr>
      <w:rFonts w:ascii="Arial" w:eastAsia="Times New Roman" w:hAnsi="Arial" w:cs="Arial"/>
      <w:b w:val="0"/>
      <w:bCs w:val="0"/>
      <w:color w:val="26282F"/>
      <w:sz w:val="18"/>
      <w:szCs w:val="18"/>
    </w:rPr>
  </w:style>
  <w:style w:type="paragraph" w:customStyle="1" w:styleId="afffff6">
    <w:name w:val="Подзаголовок для информации об изменениях"/>
    <w:basedOn w:val="affff1"/>
    <w:next w:val="a"/>
    <w:rsid w:val="00D1280D"/>
    <w:rPr>
      <w:b/>
      <w:bCs/>
    </w:rPr>
  </w:style>
  <w:style w:type="paragraph" w:customStyle="1" w:styleId="afffff7">
    <w:name w:val="Подчёркнуный текст"/>
    <w:basedOn w:val="a"/>
    <w:next w:val="a"/>
    <w:rsid w:val="00D1280D"/>
    <w:pPr>
      <w:widowControl w:val="0"/>
      <w:autoSpaceDE w:val="0"/>
      <w:autoSpaceDN w:val="0"/>
      <w:adjustRightInd w:val="0"/>
      <w:spacing w:after="0" w:line="240" w:lineRule="auto"/>
      <w:ind w:firstLine="720"/>
      <w:jc w:val="both"/>
    </w:pPr>
    <w:rPr>
      <w:rFonts w:ascii="Arial" w:eastAsia="Times New Roman" w:hAnsi="Arial" w:cs="Arial"/>
      <w:sz w:val="24"/>
      <w:szCs w:val="24"/>
    </w:rPr>
  </w:style>
  <w:style w:type="paragraph" w:customStyle="1" w:styleId="afffff8">
    <w:name w:val="Постоянная часть"/>
    <w:basedOn w:val="afff7"/>
    <w:next w:val="a"/>
    <w:rsid w:val="00D1280D"/>
    <w:rPr>
      <w:sz w:val="20"/>
      <w:szCs w:val="20"/>
    </w:rPr>
  </w:style>
  <w:style w:type="paragraph" w:customStyle="1" w:styleId="afffff9">
    <w:name w:val="Прижатый влево"/>
    <w:basedOn w:val="a"/>
    <w:next w:val="a"/>
    <w:rsid w:val="00D1280D"/>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fffffa">
    <w:name w:val="Пример."/>
    <w:basedOn w:val="afff1"/>
    <w:next w:val="a"/>
    <w:rsid w:val="00D1280D"/>
  </w:style>
  <w:style w:type="paragraph" w:customStyle="1" w:styleId="afffffb">
    <w:name w:val="Примечание."/>
    <w:basedOn w:val="afff1"/>
    <w:next w:val="a"/>
    <w:rsid w:val="00D1280D"/>
  </w:style>
  <w:style w:type="character" w:customStyle="1" w:styleId="afffffc">
    <w:name w:val="Продолжение ссылки"/>
    <w:uiPriority w:val="99"/>
    <w:rsid w:val="00D1280D"/>
  </w:style>
  <w:style w:type="paragraph" w:customStyle="1" w:styleId="afffffd">
    <w:name w:val="Словарная статья"/>
    <w:basedOn w:val="a"/>
    <w:next w:val="a"/>
    <w:rsid w:val="00D1280D"/>
    <w:pPr>
      <w:widowControl w:val="0"/>
      <w:autoSpaceDE w:val="0"/>
      <w:autoSpaceDN w:val="0"/>
      <w:adjustRightInd w:val="0"/>
      <w:spacing w:after="0" w:line="240" w:lineRule="auto"/>
      <w:ind w:right="118"/>
      <w:jc w:val="both"/>
    </w:pPr>
    <w:rPr>
      <w:rFonts w:ascii="Arial" w:eastAsia="Times New Roman" w:hAnsi="Arial" w:cs="Arial"/>
      <w:sz w:val="24"/>
      <w:szCs w:val="24"/>
    </w:rPr>
  </w:style>
  <w:style w:type="character" w:customStyle="1" w:styleId="afffffe">
    <w:name w:val="Сравнение редакций"/>
    <w:uiPriority w:val="99"/>
    <w:rsid w:val="00D1280D"/>
    <w:rPr>
      <w:color w:val="26282F"/>
    </w:rPr>
  </w:style>
  <w:style w:type="character" w:customStyle="1" w:styleId="affffff">
    <w:name w:val="Сравнение редакций. Добавленный фрагмент"/>
    <w:uiPriority w:val="99"/>
    <w:rsid w:val="00D1280D"/>
    <w:rPr>
      <w:color w:val="000000"/>
      <w:shd w:val="clear" w:color="auto" w:fill="C1D7FF"/>
    </w:rPr>
  </w:style>
  <w:style w:type="character" w:customStyle="1" w:styleId="affffff0">
    <w:name w:val="Сравнение редакций. Удаленный фрагмент"/>
    <w:uiPriority w:val="99"/>
    <w:rsid w:val="00D1280D"/>
    <w:rPr>
      <w:color w:val="000000"/>
      <w:shd w:val="clear" w:color="auto" w:fill="C4C413"/>
    </w:rPr>
  </w:style>
  <w:style w:type="paragraph" w:customStyle="1" w:styleId="affffff1">
    <w:name w:val="Ссылка на официальную публикацию"/>
    <w:basedOn w:val="a"/>
    <w:next w:val="a"/>
    <w:rsid w:val="00D1280D"/>
    <w:pPr>
      <w:widowControl w:val="0"/>
      <w:autoSpaceDE w:val="0"/>
      <w:autoSpaceDN w:val="0"/>
      <w:adjustRightInd w:val="0"/>
      <w:spacing w:after="0" w:line="240" w:lineRule="auto"/>
      <w:ind w:firstLine="720"/>
      <w:jc w:val="both"/>
    </w:pPr>
    <w:rPr>
      <w:rFonts w:ascii="Arial" w:eastAsia="Times New Roman" w:hAnsi="Arial" w:cs="Arial"/>
      <w:sz w:val="24"/>
      <w:szCs w:val="24"/>
    </w:rPr>
  </w:style>
  <w:style w:type="paragraph" w:customStyle="1" w:styleId="affffff2">
    <w:name w:val="Текст в таблице"/>
    <w:basedOn w:val="afffff0"/>
    <w:next w:val="a"/>
    <w:rsid w:val="00D1280D"/>
    <w:pPr>
      <w:ind w:firstLine="500"/>
    </w:pPr>
  </w:style>
  <w:style w:type="paragraph" w:customStyle="1" w:styleId="affffff3">
    <w:name w:val="Текст ЭР (см. также)"/>
    <w:basedOn w:val="a"/>
    <w:next w:val="a"/>
    <w:rsid w:val="00D1280D"/>
    <w:pPr>
      <w:widowControl w:val="0"/>
      <w:autoSpaceDE w:val="0"/>
      <w:autoSpaceDN w:val="0"/>
      <w:adjustRightInd w:val="0"/>
      <w:spacing w:before="200" w:after="0" w:line="240" w:lineRule="auto"/>
    </w:pPr>
    <w:rPr>
      <w:rFonts w:ascii="Arial" w:eastAsia="Times New Roman" w:hAnsi="Arial" w:cs="Arial"/>
      <w:sz w:val="20"/>
      <w:szCs w:val="20"/>
    </w:rPr>
  </w:style>
  <w:style w:type="paragraph" w:customStyle="1" w:styleId="affffff4">
    <w:name w:val="Технический комментарий"/>
    <w:basedOn w:val="a"/>
    <w:next w:val="a"/>
    <w:rsid w:val="00D1280D"/>
    <w:pPr>
      <w:widowControl w:val="0"/>
      <w:autoSpaceDE w:val="0"/>
      <w:autoSpaceDN w:val="0"/>
      <w:adjustRightInd w:val="0"/>
      <w:spacing w:after="0" w:line="240" w:lineRule="auto"/>
    </w:pPr>
    <w:rPr>
      <w:rFonts w:ascii="Arial" w:eastAsia="Times New Roman" w:hAnsi="Arial" w:cs="Arial"/>
      <w:color w:val="463F31"/>
      <w:sz w:val="24"/>
      <w:szCs w:val="24"/>
      <w:shd w:val="clear" w:color="auto" w:fill="FFFFA6"/>
    </w:rPr>
  </w:style>
  <w:style w:type="character" w:customStyle="1" w:styleId="affffff5">
    <w:name w:val="Утратил силу"/>
    <w:uiPriority w:val="99"/>
    <w:rsid w:val="00D1280D"/>
    <w:rPr>
      <w:strike/>
      <w:color w:val="666600"/>
    </w:rPr>
  </w:style>
  <w:style w:type="paragraph" w:customStyle="1" w:styleId="affffff6">
    <w:name w:val="Формула"/>
    <w:basedOn w:val="a"/>
    <w:next w:val="a"/>
    <w:rsid w:val="00D1280D"/>
    <w:pPr>
      <w:widowControl w:val="0"/>
      <w:autoSpaceDE w:val="0"/>
      <w:autoSpaceDN w:val="0"/>
      <w:adjustRightInd w:val="0"/>
      <w:spacing w:before="240" w:after="240" w:line="240" w:lineRule="auto"/>
      <w:ind w:left="420" w:right="420" w:firstLine="300"/>
      <w:jc w:val="both"/>
    </w:pPr>
    <w:rPr>
      <w:rFonts w:ascii="Arial" w:eastAsia="Times New Roman" w:hAnsi="Arial" w:cs="Arial"/>
      <w:sz w:val="24"/>
      <w:szCs w:val="24"/>
      <w:shd w:val="clear" w:color="auto" w:fill="F5F3DA"/>
    </w:rPr>
  </w:style>
  <w:style w:type="paragraph" w:customStyle="1" w:styleId="affffff7">
    <w:name w:val="Центрированный (таблица)"/>
    <w:basedOn w:val="afffff0"/>
    <w:next w:val="a"/>
    <w:rsid w:val="00D1280D"/>
    <w:pPr>
      <w:jc w:val="center"/>
    </w:pPr>
  </w:style>
  <w:style w:type="paragraph" w:customStyle="1" w:styleId="-">
    <w:name w:val="ЭР-содержание (правое окно)"/>
    <w:basedOn w:val="a"/>
    <w:next w:val="a"/>
    <w:rsid w:val="00D1280D"/>
    <w:pPr>
      <w:widowControl w:val="0"/>
      <w:autoSpaceDE w:val="0"/>
      <w:autoSpaceDN w:val="0"/>
      <w:adjustRightInd w:val="0"/>
      <w:spacing w:before="300" w:after="0" w:line="240" w:lineRule="auto"/>
    </w:pPr>
    <w:rPr>
      <w:rFonts w:ascii="Arial" w:eastAsia="Times New Roman" w:hAnsi="Arial" w:cs="Arial"/>
      <w:sz w:val="24"/>
      <w:szCs w:val="24"/>
    </w:rPr>
  </w:style>
  <w:style w:type="table" w:customStyle="1" w:styleId="18">
    <w:name w:val="Сетка таблицы1"/>
    <w:basedOn w:val="a1"/>
    <w:next w:val="af8"/>
    <w:uiPriority w:val="59"/>
    <w:rsid w:val="00D1280D"/>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8"/>
    <w:uiPriority w:val="59"/>
    <w:rsid w:val="00D1280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Заголовок 11"/>
    <w:basedOn w:val="a"/>
    <w:next w:val="a"/>
    <w:rsid w:val="00D1280D"/>
    <w:pPr>
      <w:widowControl w:val="0"/>
      <w:suppressAutoHyphens/>
      <w:autoSpaceDE w:val="0"/>
      <w:spacing w:before="108" w:after="108" w:line="240" w:lineRule="auto"/>
      <w:jc w:val="center"/>
      <w:outlineLvl w:val="0"/>
    </w:pPr>
    <w:rPr>
      <w:rFonts w:ascii="Arial" w:eastAsia="Times New Roman" w:hAnsi="Arial" w:cs="Arial"/>
      <w:b/>
      <w:bCs/>
      <w:color w:val="26282F"/>
      <w:kern w:val="1"/>
      <w:sz w:val="24"/>
      <w:szCs w:val="24"/>
      <w:lang w:eastAsia="ar-SA"/>
    </w:rPr>
  </w:style>
  <w:style w:type="character" w:customStyle="1" w:styleId="25">
    <w:name w:val="Основной текст2"/>
    <w:uiPriority w:val="99"/>
    <w:rsid w:val="00D1280D"/>
    <w:rPr>
      <w:rFonts w:ascii="Times New Roman" w:hAnsi="Times New Roman" w:cs="Times New Roman" w:hint="default"/>
      <w:strike w:val="0"/>
      <w:dstrike w:val="0"/>
      <w:color w:val="000000"/>
      <w:spacing w:val="0"/>
      <w:w w:val="100"/>
      <w:position w:val="0"/>
      <w:sz w:val="26"/>
      <w:u w:val="none"/>
      <w:effect w:val="none"/>
      <w:lang w:val="ru-RU" w:eastAsia="x-none"/>
    </w:rPr>
  </w:style>
  <w:style w:type="numbering" w:customStyle="1" w:styleId="34">
    <w:name w:val="Нет списка3"/>
    <w:next w:val="a2"/>
    <w:uiPriority w:val="99"/>
    <w:semiHidden/>
    <w:unhideWhenUsed/>
    <w:rsid w:val="00D1280D"/>
  </w:style>
  <w:style w:type="paragraph" w:customStyle="1" w:styleId="msonormal0">
    <w:name w:val="msonormal"/>
    <w:basedOn w:val="a"/>
    <w:uiPriority w:val="99"/>
    <w:semiHidden/>
    <w:rsid w:val="00D1280D"/>
    <w:pPr>
      <w:suppressAutoHyphens/>
    </w:pPr>
    <w:rPr>
      <w:rFonts w:ascii="Times New Roman" w:eastAsia="Times New Roman" w:hAnsi="Times New Roman" w:cs="Times New Roman"/>
      <w:sz w:val="24"/>
      <w:szCs w:val="24"/>
      <w:lang w:eastAsia="zh-CN"/>
    </w:rPr>
  </w:style>
  <w:style w:type="paragraph" w:styleId="affffff8">
    <w:name w:val="caption"/>
    <w:basedOn w:val="a"/>
    <w:uiPriority w:val="99"/>
    <w:semiHidden/>
    <w:unhideWhenUsed/>
    <w:qFormat/>
    <w:rsid w:val="00D1280D"/>
    <w:pPr>
      <w:suppressLineNumbers/>
      <w:suppressAutoHyphens/>
      <w:spacing w:before="120" w:after="120"/>
    </w:pPr>
    <w:rPr>
      <w:rFonts w:ascii="Calibri" w:eastAsia="Times New Roman" w:hAnsi="Calibri" w:cs="FreeSans"/>
      <w:i/>
      <w:iCs/>
      <w:sz w:val="24"/>
      <w:szCs w:val="24"/>
      <w:lang w:eastAsia="zh-CN"/>
    </w:rPr>
  </w:style>
  <w:style w:type="paragraph" w:styleId="affffff9">
    <w:name w:val="List"/>
    <w:basedOn w:val="a"/>
    <w:unhideWhenUsed/>
    <w:rsid w:val="00D1280D"/>
    <w:pPr>
      <w:suppressAutoHyphens/>
      <w:spacing w:after="0" w:line="240" w:lineRule="auto"/>
      <w:ind w:left="283" w:hanging="283"/>
    </w:pPr>
    <w:rPr>
      <w:rFonts w:ascii="Times New Roman" w:eastAsia="Times New Roman" w:hAnsi="Times New Roman" w:cs="Times New Roman"/>
      <w:sz w:val="24"/>
      <w:szCs w:val="24"/>
      <w:lang w:eastAsia="zh-CN"/>
    </w:rPr>
  </w:style>
  <w:style w:type="character" w:customStyle="1" w:styleId="af">
    <w:name w:val="Без интервала Знак"/>
    <w:link w:val="ae"/>
    <w:locked/>
    <w:rsid w:val="00D1280D"/>
  </w:style>
  <w:style w:type="paragraph" w:customStyle="1" w:styleId="19">
    <w:name w:val="Указатель1"/>
    <w:basedOn w:val="a"/>
    <w:rsid w:val="00D1280D"/>
    <w:pPr>
      <w:suppressLineNumbers/>
      <w:suppressAutoHyphens/>
    </w:pPr>
    <w:rPr>
      <w:rFonts w:ascii="Calibri" w:eastAsia="Times New Roman" w:hAnsi="Calibri" w:cs="FreeSans"/>
      <w:lang w:eastAsia="zh-CN"/>
    </w:rPr>
  </w:style>
  <w:style w:type="paragraph" w:customStyle="1" w:styleId="1a">
    <w:name w:val="Схема документа1"/>
    <w:basedOn w:val="a"/>
    <w:uiPriority w:val="99"/>
    <w:semiHidden/>
    <w:rsid w:val="00D1280D"/>
    <w:pPr>
      <w:shd w:val="clear" w:color="auto" w:fill="000080"/>
      <w:suppressAutoHyphens/>
      <w:spacing w:after="0" w:line="240" w:lineRule="auto"/>
    </w:pPr>
    <w:rPr>
      <w:rFonts w:ascii="Tahoma" w:eastAsia="Times New Roman" w:hAnsi="Tahoma" w:cs="Tahoma"/>
      <w:sz w:val="20"/>
      <w:szCs w:val="20"/>
      <w:lang w:eastAsia="zh-CN"/>
    </w:rPr>
  </w:style>
  <w:style w:type="paragraph" w:customStyle="1" w:styleId="210">
    <w:name w:val="Основной текст 21"/>
    <w:basedOn w:val="a"/>
    <w:uiPriority w:val="99"/>
    <w:semiHidden/>
    <w:rsid w:val="00D1280D"/>
    <w:pPr>
      <w:suppressAutoHyphens/>
      <w:spacing w:after="0" w:line="240" w:lineRule="auto"/>
    </w:pPr>
    <w:rPr>
      <w:rFonts w:ascii="Arial" w:eastAsia="Times New Roman" w:hAnsi="Arial" w:cs="Arial"/>
      <w:b/>
      <w:bCs/>
      <w:sz w:val="24"/>
      <w:szCs w:val="24"/>
      <w:lang w:eastAsia="zh-CN"/>
    </w:rPr>
  </w:style>
  <w:style w:type="paragraph" w:customStyle="1" w:styleId="1b">
    <w:name w:val="Знак1 Знак Знак Знак"/>
    <w:basedOn w:val="a"/>
    <w:uiPriority w:val="99"/>
    <w:semiHidden/>
    <w:rsid w:val="00D1280D"/>
    <w:pPr>
      <w:suppressAutoHyphens/>
      <w:spacing w:after="160" w:line="240" w:lineRule="exact"/>
    </w:pPr>
    <w:rPr>
      <w:rFonts w:ascii="Verdana" w:eastAsia="Times New Roman" w:hAnsi="Verdana" w:cs="Verdana"/>
      <w:sz w:val="20"/>
      <w:szCs w:val="20"/>
      <w:lang w:val="en-US" w:eastAsia="zh-CN"/>
    </w:rPr>
  </w:style>
  <w:style w:type="paragraph" w:customStyle="1" w:styleId="310">
    <w:name w:val="Основной текст 31"/>
    <w:basedOn w:val="a"/>
    <w:uiPriority w:val="99"/>
    <w:semiHidden/>
    <w:rsid w:val="00D1280D"/>
    <w:pPr>
      <w:suppressAutoHyphens/>
      <w:spacing w:after="120"/>
    </w:pPr>
    <w:rPr>
      <w:rFonts w:ascii="Calibri" w:eastAsia="Times New Roman" w:hAnsi="Calibri" w:cs="Times New Roman"/>
      <w:sz w:val="16"/>
      <w:szCs w:val="16"/>
      <w:lang w:eastAsia="zh-CN"/>
    </w:rPr>
  </w:style>
  <w:style w:type="paragraph" w:customStyle="1" w:styleId="ConsNormal">
    <w:name w:val="ConsNormal"/>
    <w:uiPriority w:val="99"/>
    <w:semiHidden/>
    <w:rsid w:val="00D1280D"/>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1c">
    <w:name w:val="Название объекта1"/>
    <w:basedOn w:val="a"/>
    <w:next w:val="a"/>
    <w:uiPriority w:val="99"/>
    <w:semiHidden/>
    <w:rsid w:val="00D1280D"/>
    <w:pPr>
      <w:suppressAutoHyphens/>
      <w:spacing w:after="0" w:line="240" w:lineRule="auto"/>
      <w:jc w:val="center"/>
    </w:pPr>
    <w:rPr>
      <w:rFonts w:ascii="Times New Roman" w:eastAsia="Times New Roman" w:hAnsi="Times New Roman" w:cs="Times New Roman"/>
      <w:b/>
      <w:bCs/>
      <w:sz w:val="24"/>
      <w:szCs w:val="24"/>
      <w:lang w:eastAsia="zh-CN"/>
    </w:rPr>
  </w:style>
  <w:style w:type="paragraph" w:customStyle="1" w:styleId="1d">
    <w:name w:val="Текст примечания1"/>
    <w:basedOn w:val="a"/>
    <w:uiPriority w:val="99"/>
    <w:semiHidden/>
    <w:rsid w:val="00D1280D"/>
    <w:pPr>
      <w:suppressAutoHyphens/>
    </w:pPr>
    <w:rPr>
      <w:rFonts w:ascii="Calibri" w:eastAsia="Times New Roman" w:hAnsi="Calibri" w:cs="Times New Roman"/>
      <w:sz w:val="20"/>
      <w:szCs w:val="20"/>
      <w:lang w:eastAsia="zh-CN"/>
    </w:rPr>
  </w:style>
  <w:style w:type="paragraph" w:customStyle="1" w:styleId="printr">
    <w:name w:val="printr"/>
    <w:basedOn w:val="a"/>
    <w:uiPriority w:val="99"/>
    <w:semiHidden/>
    <w:rsid w:val="00D1280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affffffa">
    <w:name w:val="Содержимое таблицы"/>
    <w:basedOn w:val="a"/>
    <w:rsid w:val="00D1280D"/>
    <w:pPr>
      <w:suppressLineNumbers/>
      <w:suppressAutoHyphens/>
    </w:pPr>
    <w:rPr>
      <w:rFonts w:ascii="Calibri" w:eastAsia="Times New Roman" w:hAnsi="Calibri" w:cs="Times New Roman"/>
      <w:lang w:eastAsia="zh-CN"/>
    </w:rPr>
  </w:style>
  <w:style w:type="paragraph" w:customStyle="1" w:styleId="affffffb">
    <w:name w:val="Заголовок таблицы"/>
    <w:basedOn w:val="affffffa"/>
    <w:rsid w:val="00D1280D"/>
    <w:pPr>
      <w:jc w:val="center"/>
    </w:pPr>
    <w:rPr>
      <w:b/>
      <w:bCs/>
    </w:rPr>
  </w:style>
  <w:style w:type="paragraph" w:customStyle="1" w:styleId="1110">
    <w:name w:val="Рег. 1.1.1"/>
    <w:basedOn w:val="a"/>
    <w:uiPriority w:val="99"/>
    <w:semiHidden/>
    <w:rsid w:val="00D1280D"/>
    <w:pPr>
      <w:spacing w:after="0"/>
      <w:jc w:val="both"/>
    </w:pPr>
    <w:rPr>
      <w:rFonts w:ascii="Times New Roman" w:eastAsia="Times New Roman" w:hAnsi="Times New Roman" w:cs="Times New Roman"/>
      <w:color w:val="000000"/>
      <w:sz w:val="28"/>
      <w:szCs w:val="20"/>
    </w:rPr>
  </w:style>
  <w:style w:type="character" w:customStyle="1" w:styleId="WW8Num1z0">
    <w:name w:val="WW8Num1z0"/>
    <w:rsid w:val="00D1280D"/>
    <w:rPr>
      <w:rFonts w:ascii="Vladimir Script" w:hAnsi="Vladimir Script" w:cs="Vladimir Script" w:hint="default"/>
    </w:rPr>
  </w:style>
  <w:style w:type="character" w:customStyle="1" w:styleId="WW8Num1z1">
    <w:name w:val="WW8Num1z1"/>
    <w:rsid w:val="00D1280D"/>
    <w:rPr>
      <w:rFonts w:ascii="Courier New" w:hAnsi="Courier New" w:cs="Courier New" w:hint="default"/>
    </w:rPr>
  </w:style>
  <w:style w:type="character" w:customStyle="1" w:styleId="WW8Num1z2">
    <w:name w:val="WW8Num1z2"/>
    <w:rsid w:val="00D1280D"/>
    <w:rPr>
      <w:rFonts w:ascii="Wingdings" w:hAnsi="Wingdings" w:cs="Wingdings" w:hint="default"/>
    </w:rPr>
  </w:style>
  <w:style w:type="character" w:customStyle="1" w:styleId="WW8Num1z3">
    <w:name w:val="WW8Num1z3"/>
    <w:rsid w:val="00D1280D"/>
    <w:rPr>
      <w:rFonts w:ascii="Symbol" w:hAnsi="Symbol" w:cs="Symbol" w:hint="default"/>
    </w:rPr>
  </w:style>
  <w:style w:type="character" w:customStyle="1" w:styleId="WW8Num2z0">
    <w:name w:val="WW8Num2z0"/>
    <w:rsid w:val="00D1280D"/>
    <w:rPr>
      <w:rFonts w:ascii="Vladimir Script" w:hAnsi="Vladimir Script" w:cs="Vladimir Script" w:hint="default"/>
    </w:rPr>
  </w:style>
  <w:style w:type="character" w:customStyle="1" w:styleId="WW8Num2z1">
    <w:name w:val="WW8Num2z1"/>
    <w:rsid w:val="00D1280D"/>
    <w:rPr>
      <w:rFonts w:ascii="Courier New" w:hAnsi="Courier New" w:cs="Courier New" w:hint="default"/>
    </w:rPr>
  </w:style>
  <w:style w:type="character" w:customStyle="1" w:styleId="WW8Num2z2">
    <w:name w:val="WW8Num2z2"/>
    <w:rsid w:val="00D1280D"/>
    <w:rPr>
      <w:rFonts w:ascii="Wingdings" w:hAnsi="Wingdings" w:cs="Wingdings" w:hint="default"/>
    </w:rPr>
  </w:style>
  <w:style w:type="character" w:customStyle="1" w:styleId="WW8Num2z3">
    <w:name w:val="WW8Num2z3"/>
    <w:rsid w:val="00D1280D"/>
    <w:rPr>
      <w:rFonts w:ascii="Symbol" w:hAnsi="Symbol" w:cs="Symbol" w:hint="default"/>
    </w:rPr>
  </w:style>
  <w:style w:type="character" w:customStyle="1" w:styleId="WW8Num3z0">
    <w:name w:val="WW8Num3z0"/>
    <w:rsid w:val="00D1280D"/>
    <w:rPr>
      <w:rFonts w:ascii="Times New Roman" w:hAnsi="Times New Roman" w:cs="Times New Roman" w:hint="default"/>
    </w:rPr>
  </w:style>
  <w:style w:type="character" w:customStyle="1" w:styleId="WW8Num4z0">
    <w:name w:val="WW8Num4z0"/>
    <w:rsid w:val="00D1280D"/>
    <w:rPr>
      <w:b w:val="0"/>
      <w:bCs w:val="0"/>
    </w:rPr>
  </w:style>
  <w:style w:type="character" w:customStyle="1" w:styleId="WW8Num4z1">
    <w:name w:val="WW8Num4z1"/>
    <w:rsid w:val="00D1280D"/>
  </w:style>
  <w:style w:type="character" w:customStyle="1" w:styleId="WW8Num4z2">
    <w:name w:val="WW8Num4z2"/>
    <w:rsid w:val="00D1280D"/>
  </w:style>
  <w:style w:type="character" w:customStyle="1" w:styleId="WW8Num4z3">
    <w:name w:val="WW8Num4z3"/>
    <w:rsid w:val="00D1280D"/>
  </w:style>
  <w:style w:type="character" w:customStyle="1" w:styleId="WW8Num4z4">
    <w:name w:val="WW8Num4z4"/>
    <w:rsid w:val="00D1280D"/>
  </w:style>
  <w:style w:type="character" w:customStyle="1" w:styleId="WW8Num4z5">
    <w:name w:val="WW8Num4z5"/>
    <w:rsid w:val="00D1280D"/>
  </w:style>
  <w:style w:type="character" w:customStyle="1" w:styleId="WW8Num4z6">
    <w:name w:val="WW8Num4z6"/>
    <w:rsid w:val="00D1280D"/>
  </w:style>
  <w:style w:type="character" w:customStyle="1" w:styleId="WW8Num4z7">
    <w:name w:val="WW8Num4z7"/>
    <w:rsid w:val="00D1280D"/>
  </w:style>
  <w:style w:type="character" w:customStyle="1" w:styleId="WW8Num4z8">
    <w:name w:val="WW8Num4z8"/>
    <w:rsid w:val="00D1280D"/>
  </w:style>
  <w:style w:type="character" w:customStyle="1" w:styleId="WW8Num5z0">
    <w:name w:val="WW8Num5z0"/>
    <w:rsid w:val="00D1280D"/>
    <w:rPr>
      <w:rFonts w:ascii="Times New Roman" w:hAnsi="Times New Roman" w:cs="Times New Roman" w:hint="default"/>
    </w:rPr>
  </w:style>
  <w:style w:type="character" w:customStyle="1" w:styleId="WW8Num5z1">
    <w:name w:val="WW8Num5z1"/>
    <w:rsid w:val="00D1280D"/>
    <w:rPr>
      <w:rFonts w:ascii="Times New Roman" w:hAnsi="Times New Roman" w:cs="Times New Roman" w:hint="default"/>
      <w:b w:val="0"/>
      <w:bCs w:val="0"/>
    </w:rPr>
  </w:style>
  <w:style w:type="character" w:customStyle="1" w:styleId="WW8Num6z0">
    <w:name w:val="WW8Num6z0"/>
    <w:rsid w:val="00D1280D"/>
    <w:rPr>
      <w:rFonts w:ascii="Times New Roman" w:hAnsi="Times New Roman" w:cs="Times New Roman" w:hint="default"/>
      <w:i w:val="0"/>
      <w:iCs w:val="0"/>
    </w:rPr>
  </w:style>
  <w:style w:type="character" w:customStyle="1" w:styleId="WW8Num6z1">
    <w:name w:val="WW8Num6z1"/>
    <w:rsid w:val="00D1280D"/>
    <w:rPr>
      <w:rFonts w:ascii="Times New Roman" w:hAnsi="Times New Roman" w:cs="Times New Roman" w:hint="default"/>
    </w:rPr>
  </w:style>
  <w:style w:type="character" w:customStyle="1" w:styleId="WW8Num7z0">
    <w:name w:val="WW8Num7z0"/>
    <w:rsid w:val="00D1280D"/>
    <w:rPr>
      <w:rFonts w:ascii="Times New Roman" w:hAnsi="Times New Roman" w:cs="Times New Roman" w:hint="default"/>
      <w:i w:val="0"/>
      <w:iCs w:val="0"/>
    </w:rPr>
  </w:style>
  <w:style w:type="character" w:customStyle="1" w:styleId="WW8Num8z0">
    <w:name w:val="WW8Num8z0"/>
    <w:rsid w:val="00D1280D"/>
    <w:rPr>
      <w:rFonts w:ascii="Times New Roman" w:hAnsi="Times New Roman" w:cs="Times New Roman" w:hint="default"/>
    </w:rPr>
  </w:style>
  <w:style w:type="character" w:customStyle="1" w:styleId="WW8Num9z0">
    <w:name w:val="WW8Num9z0"/>
    <w:rsid w:val="00D1280D"/>
    <w:rPr>
      <w:rFonts w:ascii="Times New Roman" w:hAnsi="Times New Roman" w:cs="Times New Roman" w:hint="default"/>
    </w:rPr>
  </w:style>
  <w:style w:type="character" w:customStyle="1" w:styleId="WW8Num10z0">
    <w:name w:val="WW8Num10z0"/>
    <w:rsid w:val="00D1280D"/>
    <w:rPr>
      <w:rFonts w:ascii="Vladimir Script" w:hAnsi="Vladimir Script" w:cs="Vladimir Script" w:hint="default"/>
    </w:rPr>
  </w:style>
  <w:style w:type="character" w:customStyle="1" w:styleId="WW8Num10z1">
    <w:name w:val="WW8Num10z1"/>
    <w:rsid w:val="00D1280D"/>
    <w:rPr>
      <w:rFonts w:ascii="Courier New" w:hAnsi="Courier New" w:cs="Courier New" w:hint="default"/>
    </w:rPr>
  </w:style>
  <w:style w:type="character" w:customStyle="1" w:styleId="WW8Num10z2">
    <w:name w:val="WW8Num10z2"/>
    <w:rsid w:val="00D1280D"/>
    <w:rPr>
      <w:rFonts w:ascii="Wingdings" w:hAnsi="Wingdings" w:cs="Wingdings" w:hint="default"/>
    </w:rPr>
  </w:style>
  <w:style w:type="character" w:customStyle="1" w:styleId="WW8Num10z3">
    <w:name w:val="WW8Num10z3"/>
    <w:rsid w:val="00D1280D"/>
    <w:rPr>
      <w:rFonts w:ascii="Symbol" w:hAnsi="Symbol" w:cs="Symbol" w:hint="default"/>
    </w:rPr>
  </w:style>
  <w:style w:type="character" w:customStyle="1" w:styleId="WW8Num11z0">
    <w:name w:val="WW8Num11z0"/>
    <w:rsid w:val="00D1280D"/>
    <w:rPr>
      <w:rFonts w:ascii="Times New Roman" w:hAnsi="Times New Roman" w:cs="Times New Roman" w:hint="default"/>
    </w:rPr>
  </w:style>
  <w:style w:type="character" w:customStyle="1" w:styleId="WW8Num12z0">
    <w:name w:val="WW8Num12z0"/>
    <w:rsid w:val="00D1280D"/>
    <w:rPr>
      <w:rFonts w:ascii="Vladimir Script" w:hAnsi="Vladimir Script" w:cs="Vladimir Script" w:hint="default"/>
    </w:rPr>
  </w:style>
  <w:style w:type="character" w:customStyle="1" w:styleId="WW8Num12z1">
    <w:name w:val="WW8Num12z1"/>
    <w:rsid w:val="00D1280D"/>
    <w:rPr>
      <w:rFonts w:ascii="Courier New" w:hAnsi="Courier New" w:cs="Courier New" w:hint="default"/>
    </w:rPr>
  </w:style>
  <w:style w:type="character" w:customStyle="1" w:styleId="WW8Num12z2">
    <w:name w:val="WW8Num12z2"/>
    <w:rsid w:val="00D1280D"/>
    <w:rPr>
      <w:rFonts w:ascii="Wingdings" w:hAnsi="Wingdings" w:cs="Wingdings" w:hint="default"/>
    </w:rPr>
  </w:style>
  <w:style w:type="character" w:customStyle="1" w:styleId="WW8Num12z3">
    <w:name w:val="WW8Num12z3"/>
    <w:rsid w:val="00D1280D"/>
    <w:rPr>
      <w:rFonts w:ascii="Symbol" w:hAnsi="Symbol" w:cs="Symbol" w:hint="default"/>
    </w:rPr>
  </w:style>
  <w:style w:type="character" w:customStyle="1" w:styleId="WW8Num13z0">
    <w:name w:val="WW8Num13z0"/>
    <w:rsid w:val="00D1280D"/>
  </w:style>
  <w:style w:type="character" w:customStyle="1" w:styleId="WW8Num13z1">
    <w:name w:val="WW8Num13z1"/>
    <w:rsid w:val="00D1280D"/>
  </w:style>
  <w:style w:type="character" w:customStyle="1" w:styleId="WW8Num13z2">
    <w:name w:val="WW8Num13z2"/>
    <w:rsid w:val="00D1280D"/>
  </w:style>
  <w:style w:type="character" w:customStyle="1" w:styleId="WW8Num13z3">
    <w:name w:val="WW8Num13z3"/>
    <w:rsid w:val="00D1280D"/>
  </w:style>
  <w:style w:type="character" w:customStyle="1" w:styleId="WW8Num13z4">
    <w:name w:val="WW8Num13z4"/>
    <w:rsid w:val="00D1280D"/>
  </w:style>
  <w:style w:type="character" w:customStyle="1" w:styleId="WW8Num13z5">
    <w:name w:val="WW8Num13z5"/>
    <w:rsid w:val="00D1280D"/>
  </w:style>
  <w:style w:type="character" w:customStyle="1" w:styleId="WW8Num13z6">
    <w:name w:val="WW8Num13z6"/>
    <w:rsid w:val="00D1280D"/>
  </w:style>
  <w:style w:type="character" w:customStyle="1" w:styleId="WW8Num13z7">
    <w:name w:val="WW8Num13z7"/>
    <w:rsid w:val="00D1280D"/>
  </w:style>
  <w:style w:type="character" w:customStyle="1" w:styleId="WW8Num13z8">
    <w:name w:val="WW8Num13z8"/>
    <w:rsid w:val="00D1280D"/>
  </w:style>
  <w:style w:type="character" w:customStyle="1" w:styleId="WW8Num14z0">
    <w:name w:val="WW8Num14z0"/>
    <w:rsid w:val="00D1280D"/>
    <w:rPr>
      <w:rFonts w:ascii="Times New Roman" w:hAnsi="Times New Roman" w:cs="Times New Roman" w:hint="default"/>
    </w:rPr>
  </w:style>
  <w:style w:type="character" w:customStyle="1" w:styleId="WW8Num15z0">
    <w:name w:val="WW8Num15z0"/>
    <w:rsid w:val="00D1280D"/>
    <w:rPr>
      <w:rFonts w:ascii="Times New Roman" w:hAnsi="Times New Roman" w:cs="Times New Roman" w:hint="default"/>
    </w:rPr>
  </w:style>
  <w:style w:type="character" w:customStyle="1" w:styleId="WW8Num16z0">
    <w:name w:val="WW8Num16z0"/>
    <w:rsid w:val="00D1280D"/>
    <w:rPr>
      <w:rFonts w:ascii="Times New Roman" w:hAnsi="Times New Roman" w:cs="Times New Roman" w:hint="default"/>
    </w:rPr>
  </w:style>
  <w:style w:type="character" w:customStyle="1" w:styleId="WW8Num17z0">
    <w:name w:val="WW8Num17z0"/>
    <w:rsid w:val="00D1280D"/>
  </w:style>
  <w:style w:type="character" w:customStyle="1" w:styleId="WW8Num17z1">
    <w:name w:val="WW8Num17z1"/>
    <w:rsid w:val="00D1280D"/>
  </w:style>
  <w:style w:type="character" w:customStyle="1" w:styleId="WW8Num17z2">
    <w:name w:val="WW8Num17z2"/>
    <w:rsid w:val="00D1280D"/>
  </w:style>
  <w:style w:type="character" w:customStyle="1" w:styleId="WW8Num17z3">
    <w:name w:val="WW8Num17z3"/>
    <w:rsid w:val="00D1280D"/>
  </w:style>
  <w:style w:type="character" w:customStyle="1" w:styleId="WW8Num17z4">
    <w:name w:val="WW8Num17z4"/>
    <w:rsid w:val="00D1280D"/>
  </w:style>
  <w:style w:type="character" w:customStyle="1" w:styleId="WW8Num17z5">
    <w:name w:val="WW8Num17z5"/>
    <w:rsid w:val="00D1280D"/>
  </w:style>
  <w:style w:type="character" w:customStyle="1" w:styleId="WW8Num17z6">
    <w:name w:val="WW8Num17z6"/>
    <w:rsid w:val="00D1280D"/>
  </w:style>
  <w:style w:type="character" w:customStyle="1" w:styleId="WW8Num17z7">
    <w:name w:val="WW8Num17z7"/>
    <w:rsid w:val="00D1280D"/>
  </w:style>
  <w:style w:type="character" w:customStyle="1" w:styleId="WW8Num17z8">
    <w:name w:val="WW8Num17z8"/>
    <w:rsid w:val="00D1280D"/>
  </w:style>
  <w:style w:type="character" w:customStyle="1" w:styleId="WW8Num18z0">
    <w:name w:val="WW8Num18z0"/>
    <w:rsid w:val="00D1280D"/>
    <w:rPr>
      <w:rFonts w:ascii="Times New Roman" w:eastAsia="Times New Roman" w:hAnsi="Times New Roman" w:cs="Times New Roman" w:hint="default"/>
    </w:rPr>
  </w:style>
  <w:style w:type="character" w:customStyle="1" w:styleId="WW8Num18z1">
    <w:name w:val="WW8Num18z1"/>
    <w:rsid w:val="00D1280D"/>
    <w:rPr>
      <w:rFonts w:ascii="Courier New" w:hAnsi="Courier New" w:cs="Courier New" w:hint="default"/>
    </w:rPr>
  </w:style>
  <w:style w:type="character" w:customStyle="1" w:styleId="WW8Num18z2">
    <w:name w:val="WW8Num18z2"/>
    <w:rsid w:val="00D1280D"/>
    <w:rPr>
      <w:rFonts w:ascii="Wingdings" w:hAnsi="Wingdings" w:cs="Wingdings" w:hint="default"/>
    </w:rPr>
  </w:style>
  <w:style w:type="character" w:customStyle="1" w:styleId="WW8Num18z3">
    <w:name w:val="WW8Num18z3"/>
    <w:rsid w:val="00D1280D"/>
    <w:rPr>
      <w:rFonts w:ascii="Symbol" w:hAnsi="Symbol" w:cs="Symbol" w:hint="default"/>
    </w:rPr>
  </w:style>
  <w:style w:type="character" w:customStyle="1" w:styleId="WW8Num19z0">
    <w:name w:val="WW8Num19z0"/>
    <w:rsid w:val="00D1280D"/>
    <w:rPr>
      <w:rFonts w:ascii="Times New Roman" w:hAnsi="Times New Roman" w:cs="Times New Roman" w:hint="default"/>
      <w:b w:val="0"/>
      <w:bCs w:val="0"/>
    </w:rPr>
  </w:style>
  <w:style w:type="character" w:customStyle="1" w:styleId="WW8Num20z0">
    <w:name w:val="WW8Num20z0"/>
    <w:rsid w:val="00D1280D"/>
    <w:rPr>
      <w:rFonts w:ascii="Times New Roman" w:hAnsi="Times New Roman" w:cs="Times New Roman" w:hint="default"/>
    </w:rPr>
  </w:style>
  <w:style w:type="character" w:customStyle="1" w:styleId="WW8Num21z0">
    <w:name w:val="WW8Num21z0"/>
    <w:rsid w:val="00D1280D"/>
    <w:rPr>
      <w:rFonts w:ascii="Vladimir Script" w:hAnsi="Vladimir Script" w:cs="Vladimir Script" w:hint="default"/>
    </w:rPr>
  </w:style>
  <w:style w:type="character" w:customStyle="1" w:styleId="WW8Num21z1">
    <w:name w:val="WW8Num21z1"/>
    <w:rsid w:val="00D1280D"/>
    <w:rPr>
      <w:rFonts w:ascii="Courier New" w:hAnsi="Courier New" w:cs="Courier New" w:hint="default"/>
    </w:rPr>
  </w:style>
  <w:style w:type="character" w:customStyle="1" w:styleId="WW8Num21z2">
    <w:name w:val="WW8Num21z2"/>
    <w:rsid w:val="00D1280D"/>
    <w:rPr>
      <w:rFonts w:ascii="Wingdings" w:hAnsi="Wingdings" w:cs="Wingdings" w:hint="default"/>
    </w:rPr>
  </w:style>
  <w:style w:type="character" w:customStyle="1" w:styleId="WW8Num21z3">
    <w:name w:val="WW8Num21z3"/>
    <w:rsid w:val="00D1280D"/>
    <w:rPr>
      <w:rFonts w:ascii="Symbol" w:hAnsi="Symbol" w:cs="Symbol" w:hint="default"/>
    </w:rPr>
  </w:style>
  <w:style w:type="character" w:customStyle="1" w:styleId="WW8Num22z0">
    <w:name w:val="WW8Num22z0"/>
    <w:rsid w:val="00D1280D"/>
  </w:style>
  <w:style w:type="character" w:customStyle="1" w:styleId="WW8Num22z1">
    <w:name w:val="WW8Num22z1"/>
    <w:rsid w:val="00D1280D"/>
  </w:style>
  <w:style w:type="character" w:customStyle="1" w:styleId="WW8Num22z2">
    <w:name w:val="WW8Num22z2"/>
    <w:rsid w:val="00D1280D"/>
  </w:style>
  <w:style w:type="character" w:customStyle="1" w:styleId="WW8Num22z3">
    <w:name w:val="WW8Num22z3"/>
    <w:rsid w:val="00D1280D"/>
  </w:style>
  <w:style w:type="character" w:customStyle="1" w:styleId="WW8Num22z4">
    <w:name w:val="WW8Num22z4"/>
    <w:rsid w:val="00D1280D"/>
  </w:style>
  <w:style w:type="character" w:customStyle="1" w:styleId="WW8Num22z5">
    <w:name w:val="WW8Num22z5"/>
    <w:rsid w:val="00D1280D"/>
  </w:style>
  <w:style w:type="character" w:customStyle="1" w:styleId="WW8Num22z6">
    <w:name w:val="WW8Num22z6"/>
    <w:rsid w:val="00D1280D"/>
  </w:style>
  <w:style w:type="character" w:customStyle="1" w:styleId="WW8Num22z7">
    <w:name w:val="WW8Num22z7"/>
    <w:rsid w:val="00D1280D"/>
  </w:style>
  <w:style w:type="character" w:customStyle="1" w:styleId="WW8Num22z8">
    <w:name w:val="WW8Num22z8"/>
    <w:rsid w:val="00D1280D"/>
  </w:style>
  <w:style w:type="character" w:customStyle="1" w:styleId="WW8Num23z0">
    <w:name w:val="WW8Num23z0"/>
    <w:rsid w:val="00D1280D"/>
    <w:rPr>
      <w:rFonts w:ascii="Times New Roman" w:hAnsi="Times New Roman" w:cs="Times New Roman" w:hint="default"/>
    </w:rPr>
  </w:style>
  <w:style w:type="character" w:customStyle="1" w:styleId="WW8Num23z1">
    <w:name w:val="WW8Num23z1"/>
    <w:rsid w:val="00D1280D"/>
    <w:rPr>
      <w:rFonts w:ascii="Vladimir Script" w:hAnsi="Vladimir Script" w:cs="Vladimir Script" w:hint="default"/>
    </w:rPr>
  </w:style>
  <w:style w:type="character" w:customStyle="1" w:styleId="WW8Num24z0">
    <w:name w:val="WW8Num24z0"/>
    <w:rsid w:val="00D1280D"/>
    <w:rPr>
      <w:rFonts w:ascii="Times New Roman" w:hAnsi="Times New Roman" w:cs="Times New Roman" w:hint="default"/>
    </w:rPr>
  </w:style>
  <w:style w:type="character" w:customStyle="1" w:styleId="WW8Num25z0">
    <w:name w:val="WW8Num25z0"/>
    <w:rsid w:val="00D1280D"/>
    <w:rPr>
      <w:rFonts w:ascii="Times New Roman" w:hAnsi="Times New Roman" w:cs="Times New Roman" w:hint="default"/>
    </w:rPr>
  </w:style>
  <w:style w:type="character" w:customStyle="1" w:styleId="WW8Num26z0">
    <w:name w:val="WW8Num26z0"/>
    <w:rsid w:val="00D1280D"/>
    <w:rPr>
      <w:rFonts w:ascii="Times New Roman" w:hAnsi="Times New Roman" w:cs="Times New Roman" w:hint="default"/>
    </w:rPr>
  </w:style>
  <w:style w:type="character" w:customStyle="1" w:styleId="WW8Num27z0">
    <w:name w:val="WW8Num27z0"/>
    <w:rsid w:val="00D1280D"/>
    <w:rPr>
      <w:rFonts w:ascii="Times New Roman" w:hAnsi="Times New Roman" w:cs="Times New Roman" w:hint="default"/>
      <w:b w:val="0"/>
      <w:bCs w:val="0"/>
    </w:rPr>
  </w:style>
  <w:style w:type="character" w:customStyle="1" w:styleId="WW8Num28z0">
    <w:name w:val="WW8Num28z0"/>
    <w:rsid w:val="00D1280D"/>
    <w:rPr>
      <w:rFonts w:ascii="Vladimir Script" w:hAnsi="Vladimir Script" w:cs="Vladimir Script" w:hint="default"/>
    </w:rPr>
  </w:style>
  <w:style w:type="character" w:customStyle="1" w:styleId="WW8Num28z1">
    <w:name w:val="WW8Num28z1"/>
    <w:rsid w:val="00D1280D"/>
    <w:rPr>
      <w:rFonts w:ascii="Times New Roman" w:hAnsi="Times New Roman" w:cs="Times New Roman" w:hint="default"/>
    </w:rPr>
  </w:style>
  <w:style w:type="character" w:customStyle="1" w:styleId="WW8Num28z2">
    <w:name w:val="WW8Num28z2"/>
    <w:rsid w:val="00D1280D"/>
    <w:rPr>
      <w:rFonts w:ascii="Wingdings" w:hAnsi="Wingdings" w:cs="Wingdings" w:hint="default"/>
    </w:rPr>
  </w:style>
  <w:style w:type="character" w:customStyle="1" w:styleId="WW8Num28z3">
    <w:name w:val="WW8Num28z3"/>
    <w:rsid w:val="00D1280D"/>
    <w:rPr>
      <w:rFonts w:ascii="Symbol" w:hAnsi="Symbol" w:cs="Symbol" w:hint="default"/>
    </w:rPr>
  </w:style>
  <w:style w:type="character" w:customStyle="1" w:styleId="WW8Num28z4">
    <w:name w:val="WW8Num28z4"/>
    <w:rsid w:val="00D1280D"/>
    <w:rPr>
      <w:rFonts w:ascii="Courier New" w:hAnsi="Courier New" w:cs="Courier New" w:hint="default"/>
    </w:rPr>
  </w:style>
  <w:style w:type="character" w:customStyle="1" w:styleId="WW8Num29z0">
    <w:name w:val="WW8Num29z0"/>
    <w:rsid w:val="00D1280D"/>
    <w:rPr>
      <w:rFonts w:ascii="Times New Roman" w:hAnsi="Times New Roman" w:cs="Times New Roman" w:hint="default"/>
    </w:rPr>
  </w:style>
  <w:style w:type="character" w:customStyle="1" w:styleId="WW8Num30z0">
    <w:name w:val="WW8Num30z0"/>
    <w:rsid w:val="00D1280D"/>
    <w:rPr>
      <w:rFonts w:ascii="Times New Roman" w:hAnsi="Times New Roman" w:cs="Times New Roman" w:hint="default"/>
    </w:rPr>
  </w:style>
  <w:style w:type="character" w:customStyle="1" w:styleId="WW8Num31z0">
    <w:name w:val="WW8Num31z0"/>
    <w:rsid w:val="00D1280D"/>
    <w:rPr>
      <w:rFonts w:ascii="Times New Roman" w:hAnsi="Times New Roman" w:cs="Times New Roman" w:hint="default"/>
    </w:rPr>
  </w:style>
  <w:style w:type="character" w:customStyle="1" w:styleId="WW8Num31z1">
    <w:name w:val="WW8Num31z1"/>
    <w:rsid w:val="00D1280D"/>
    <w:rPr>
      <w:rFonts w:ascii="Times New Roman" w:hAnsi="Times New Roman" w:cs="Times New Roman" w:hint="default"/>
      <w:b w:val="0"/>
      <w:bCs w:val="0"/>
    </w:rPr>
  </w:style>
  <w:style w:type="character" w:customStyle="1" w:styleId="WW8Num32z0">
    <w:name w:val="WW8Num32z0"/>
    <w:rsid w:val="00D1280D"/>
  </w:style>
  <w:style w:type="character" w:customStyle="1" w:styleId="WW8Num32z1">
    <w:name w:val="WW8Num32z1"/>
    <w:rsid w:val="00D1280D"/>
  </w:style>
  <w:style w:type="character" w:customStyle="1" w:styleId="WW8Num32z2">
    <w:name w:val="WW8Num32z2"/>
    <w:rsid w:val="00D1280D"/>
  </w:style>
  <w:style w:type="character" w:customStyle="1" w:styleId="WW8Num32z3">
    <w:name w:val="WW8Num32z3"/>
    <w:rsid w:val="00D1280D"/>
  </w:style>
  <w:style w:type="character" w:customStyle="1" w:styleId="WW8Num32z4">
    <w:name w:val="WW8Num32z4"/>
    <w:rsid w:val="00D1280D"/>
  </w:style>
  <w:style w:type="character" w:customStyle="1" w:styleId="WW8Num32z5">
    <w:name w:val="WW8Num32z5"/>
    <w:rsid w:val="00D1280D"/>
  </w:style>
  <w:style w:type="character" w:customStyle="1" w:styleId="WW8Num32z6">
    <w:name w:val="WW8Num32z6"/>
    <w:rsid w:val="00D1280D"/>
  </w:style>
  <w:style w:type="character" w:customStyle="1" w:styleId="WW8Num32z7">
    <w:name w:val="WW8Num32z7"/>
    <w:rsid w:val="00D1280D"/>
  </w:style>
  <w:style w:type="character" w:customStyle="1" w:styleId="WW8Num32z8">
    <w:name w:val="WW8Num32z8"/>
    <w:rsid w:val="00D1280D"/>
  </w:style>
  <w:style w:type="character" w:customStyle="1" w:styleId="WW8Num33z0">
    <w:name w:val="WW8Num33z0"/>
    <w:rsid w:val="00D1280D"/>
    <w:rPr>
      <w:rFonts w:ascii="Times New Roman" w:hAnsi="Times New Roman" w:cs="Times New Roman" w:hint="default"/>
    </w:rPr>
  </w:style>
  <w:style w:type="character" w:customStyle="1" w:styleId="WW8Num34z0">
    <w:name w:val="WW8Num34z0"/>
    <w:rsid w:val="00D1280D"/>
    <w:rPr>
      <w:rFonts w:ascii="Times New Roman" w:hAnsi="Times New Roman" w:cs="Times New Roman" w:hint="default"/>
    </w:rPr>
  </w:style>
  <w:style w:type="character" w:customStyle="1" w:styleId="WW8Num35z0">
    <w:name w:val="WW8Num35z0"/>
    <w:rsid w:val="00D1280D"/>
  </w:style>
  <w:style w:type="character" w:customStyle="1" w:styleId="WW8Num35z1">
    <w:name w:val="WW8Num35z1"/>
    <w:rsid w:val="00D1280D"/>
  </w:style>
  <w:style w:type="character" w:customStyle="1" w:styleId="WW8Num35z2">
    <w:name w:val="WW8Num35z2"/>
    <w:rsid w:val="00D1280D"/>
  </w:style>
  <w:style w:type="character" w:customStyle="1" w:styleId="WW8Num35z3">
    <w:name w:val="WW8Num35z3"/>
    <w:rsid w:val="00D1280D"/>
  </w:style>
  <w:style w:type="character" w:customStyle="1" w:styleId="WW8Num35z4">
    <w:name w:val="WW8Num35z4"/>
    <w:rsid w:val="00D1280D"/>
  </w:style>
  <w:style w:type="character" w:customStyle="1" w:styleId="WW8Num35z5">
    <w:name w:val="WW8Num35z5"/>
    <w:rsid w:val="00D1280D"/>
  </w:style>
  <w:style w:type="character" w:customStyle="1" w:styleId="WW8Num35z6">
    <w:name w:val="WW8Num35z6"/>
    <w:rsid w:val="00D1280D"/>
  </w:style>
  <w:style w:type="character" w:customStyle="1" w:styleId="WW8Num35z7">
    <w:name w:val="WW8Num35z7"/>
    <w:rsid w:val="00D1280D"/>
  </w:style>
  <w:style w:type="character" w:customStyle="1" w:styleId="WW8Num35z8">
    <w:name w:val="WW8Num35z8"/>
    <w:rsid w:val="00D1280D"/>
  </w:style>
  <w:style w:type="character" w:customStyle="1" w:styleId="WW8Num36z0">
    <w:name w:val="WW8Num36z0"/>
    <w:rsid w:val="00D1280D"/>
    <w:rPr>
      <w:rFonts w:ascii="Vladimir Script" w:hAnsi="Vladimir Script" w:cs="Vladimir Script" w:hint="default"/>
      <w:sz w:val="28"/>
      <w:szCs w:val="28"/>
    </w:rPr>
  </w:style>
  <w:style w:type="character" w:customStyle="1" w:styleId="WW8Num36z1">
    <w:name w:val="WW8Num36z1"/>
    <w:rsid w:val="00D1280D"/>
    <w:rPr>
      <w:rFonts w:ascii="Courier New" w:hAnsi="Courier New" w:cs="Courier New" w:hint="default"/>
    </w:rPr>
  </w:style>
  <w:style w:type="character" w:customStyle="1" w:styleId="WW8Num36z2">
    <w:name w:val="WW8Num36z2"/>
    <w:rsid w:val="00D1280D"/>
    <w:rPr>
      <w:rFonts w:ascii="Wingdings" w:hAnsi="Wingdings" w:cs="Wingdings" w:hint="default"/>
    </w:rPr>
  </w:style>
  <w:style w:type="character" w:customStyle="1" w:styleId="WW8Num36z3">
    <w:name w:val="WW8Num36z3"/>
    <w:rsid w:val="00D1280D"/>
    <w:rPr>
      <w:rFonts w:ascii="Symbol" w:hAnsi="Symbol" w:cs="Symbol" w:hint="default"/>
    </w:rPr>
  </w:style>
  <w:style w:type="character" w:customStyle="1" w:styleId="WW8Num37z0">
    <w:name w:val="WW8Num37z0"/>
    <w:rsid w:val="00D1280D"/>
    <w:rPr>
      <w:rFonts w:ascii="Times New Roman" w:hAnsi="Times New Roman" w:cs="Times New Roman" w:hint="default"/>
    </w:rPr>
  </w:style>
  <w:style w:type="character" w:customStyle="1" w:styleId="WW8Num38z0">
    <w:name w:val="WW8Num38z0"/>
    <w:rsid w:val="00D1280D"/>
    <w:rPr>
      <w:rFonts w:ascii="Vladimir Script" w:hAnsi="Vladimir Script" w:cs="Vladimir Script" w:hint="default"/>
    </w:rPr>
  </w:style>
  <w:style w:type="character" w:customStyle="1" w:styleId="WW8Num38z1">
    <w:name w:val="WW8Num38z1"/>
    <w:rsid w:val="00D1280D"/>
    <w:rPr>
      <w:rFonts w:ascii="Courier New" w:hAnsi="Courier New" w:cs="Courier New" w:hint="default"/>
    </w:rPr>
  </w:style>
  <w:style w:type="character" w:customStyle="1" w:styleId="WW8Num38z2">
    <w:name w:val="WW8Num38z2"/>
    <w:rsid w:val="00D1280D"/>
    <w:rPr>
      <w:rFonts w:ascii="Wingdings" w:hAnsi="Wingdings" w:cs="Wingdings" w:hint="default"/>
    </w:rPr>
  </w:style>
  <w:style w:type="character" w:customStyle="1" w:styleId="WW8Num38z3">
    <w:name w:val="WW8Num38z3"/>
    <w:rsid w:val="00D1280D"/>
    <w:rPr>
      <w:rFonts w:ascii="Symbol" w:hAnsi="Symbol" w:cs="Symbol" w:hint="default"/>
    </w:rPr>
  </w:style>
  <w:style w:type="character" w:customStyle="1" w:styleId="WW8Num39z0">
    <w:name w:val="WW8Num39z0"/>
    <w:rsid w:val="00D1280D"/>
    <w:rPr>
      <w:rFonts w:ascii="Times New Roman" w:hAnsi="Times New Roman" w:cs="Times New Roman" w:hint="default"/>
    </w:rPr>
  </w:style>
  <w:style w:type="character" w:customStyle="1" w:styleId="WW8Num40z0">
    <w:name w:val="WW8Num40z0"/>
    <w:rsid w:val="00D1280D"/>
    <w:rPr>
      <w:rFonts w:ascii="Times New Roman" w:hAnsi="Times New Roman" w:cs="Times New Roman" w:hint="default"/>
    </w:rPr>
  </w:style>
  <w:style w:type="character" w:customStyle="1" w:styleId="WW8Num41z0">
    <w:name w:val="WW8Num41z0"/>
    <w:rsid w:val="00D1280D"/>
    <w:rPr>
      <w:rFonts w:ascii="Times New Roman" w:hAnsi="Times New Roman" w:cs="Times New Roman" w:hint="default"/>
    </w:rPr>
  </w:style>
  <w:style w:type="character" w:customStyle="1" w:styleId="WW8Num42z0">
    <w:name w:val="WW8Num42z0"/>
    <w:rsid w:val="00D1280D"/>
    <w:rPr>
      <w:rFonts w:ascii="Vladimir Script" w:hAnsi="Vladimir Script" w:cs="Vladimir Script" w:hint="default"/>
    </w:rPr>
  </w:style>
  <w:style w:type="character" w:customStyle="1" w:styleId="WW8Num42z1">
    <w:name w:val="WW8Num42z1"/>
    <w:rsid w:val="00D1280D"/>
    <w:rPr>
      <w:rFonts w:ascii="Courier New" w:hAnsi="Courier New" w:cs="Courier New" w:hint="default"/>
    </w:rPr>
  </w:style>
  <w:style w:type="character" w:customStyle="1" w:styleId="WW8Num42z2">
    <w:name w:val="WW8Num42z2"/>
    <w:rsid w:val="00D1280D"/>
    <w:rPr>
      <w:rFonts w:ascii="Wingdings" w:hAnsi="Wingdings" w:cs="Wingdings" w:hint="default"/>
    </w:rPr>
  </w:style>
  <w:style w:type="character" w:customStyle="1" w:styleId="WW8Num42z3">
    <w:name w:val="WW8Num42z3"/>
    <w:rsid w:val="00D1280D"/>
    <w:rPr>
      <w:rFonts w:ascii="Symbol" w:hAnsi="Symbol" w:cs="Symbol" w:hint="default"/>
    </w:rPr>
  </w:style>
  <w:style w:type="character" w:customStyle="1" w:styleId="1e">
    <w:name w:val="Основной шрифт абзаца1"/>
    <w:rsid w:val="00D1280D"/>
  </w:style>
  <w:style w:type="character" w:customStyle="1" w:styleId="affffffc">
    <w:name w:val="Схема документа Знак"/>
    <w:rsid w:val="00D1280D"/>
    <w:rPr>
      <w:rFonts w:ascii="Tahoma" w:hAnsi="Tahoma" w:cs="Tahoma" w:hint="default"/>
      <w:sz w:val="20"/>
      <w:shd w:val="clear" w:color="auto" w:fill="000080"/>
    </w:rPr>
  </w:style>
  <w:style w:type="character" w:customStyle="1" w:styleId="26">
    <w:name w:val="Основной текст 2 Знак"/>
    <w:link w:val="27"/>
    <w:uiPriority w:val="99"/>
    <w:rsid w:val="00D1280D"/>
    <w:rPr>
      <w:rFonts w:ascii="Arial" w:hAnsi="Arial" w:cs="Arial" w:hint="default"/>
      <w:b/>
      <w:bCs w:val="0"/>
      <w:sz w:val="24"/>
    </w:rPr>
  </w:style>
  <w:style w:type="character" w:customStyle="1" w:styleId="affffffd">
    <w:name w:val="Название Знак"/>
    <w:locked/>
    <w:rsid w:val="00D1280D"/>
    <w:rPr>
      <w:b/>
      <w:bCs w:val="0"/>
      <w:spacing w:val="20"/>
      <w:sz w:val="28"/>
    </w:rPr>
  </w:style>
  <w:style w:type="character" w:customStyle="1" w:styleId="35">
    <w:name w:val="Основной текст 3 Знак"/>
    <w:link w:val="36"/>
    <w:uiPriority w:val="99"/>
    <w:rsid w:val="00D1280D"/>
    <w:rPr>
      <w:sz w:val="16"/>
    </w:rPr>
  </w:style>
  <w:style w:type="character" w:customStyle="1" w:styleId="1f">
    <w:name w:val="Знак примечания1"/>
    <w:rsid w:val="00D1280D"/>
    <w:rPr>
      <w:sz w:val="16"/>
      <w:szCs w:val="16"/>
    </w:rPr>
  </w:style>
  <w:style w:type="character" w:customStyle="1" w:styleId="FontStyle13">
    <w:name w:val="Font Style13"/>
    <w:rsid w:val="00D1280D"/>
    <w:rPr>
      <w:rFonts w:ascii="Times New Roman" w:hAnsi="Times New Roman" w:cs="Times New Roman" w:hint="default"/>
      <w:spacing w:val="-10"/>
      <w:sz w:val="28"/>
      <w:szCs w:val="28"/>
    </w:rPr>
  </w:style>
  <w:style w:type="character" w:customStyle="1" w:styleId="1f0">
    <w:name w:val="Основной текст Знак1"/>
    <w:basedOn w:val="a0"/>
    <w:uiPriority w:val="99"/>
    <w:semiHidden/>
    <w:locked/>
    <w:rsid w:val="00D1280D"/>
    <w:rPr>
      <w:rFonts w:ascii="Times New Roman" w:eastAsia="Times New Roman" w:hAnsi="Times New Roman" w:cs="Times New Roman"/>
      <w:sz w:val="24"/>
      <w:szCs w:val="24"/>
      <w:lang w:eastAsia="zh-CN"/>
    </w:rPr>
  </w:style>
  <w:style w:type="character" w:customStyle="1" w:styleId="1f1">
    <w:name w:val="Верхний колонтитул Знак1"/>
    <w:basedOn w:val="a0"/>
    <w:uiPriority w:val="99"/>
    <w:semiHidden/>
    <w:locked/>
    <w:rsid w:val="00D1280D"/>
    <w:rPr>
      <w:rFonts w:ascii="Times New Roman" w:eastAsia="Times New Roman" w:hAnsi="Times New Roman" w:cs="Times New Roman"/>
      <w:sz w:val="24"/>
      <w:szCs w:val="24"/>
      <w:lang w:eastAsia="zh-CN"/>
    </w:rPr>
  </w:style>
  <w:style w:type="character" w:customStyle="1" w:styleId="1f2">
    <w:name w:val="Нижний колонтитул Знак1"/>
    <w:basedOn w:val="a0"/>
    <w:uiPriority w:val="99"/>
    <w:semiHidden/>
    <w:locked/>
    <w:rsid w:val="00D1280D"/>
    <w:rPr>
      <w:rFonts w:ascii="Times New Roman" w:eastAsia="Times New Roman" w:hAnsi="Times New Roman" w:cs="Times New Roman"/>
      <w:sz w:val="24"/>
      <w:szCs w:val="24"/>
      <w:lang w:eastAsia="zh-CN"/>
    </w:rPr>
  </w:style>
  <w:style w:type="character" w:customStyle="1" w:styleId="HTML1">
    <w:name w:val="Стандартный HTML Знак1"/>
    <w:basedOn w:val="a0"/>
    <w:uiPriority w:val="99"/>
    <w:semiHidden/>
    <w:locked/>
    <w:rsid w:val="00D1280D"/>
    <w:rPr>
      <w:rFonts w:ascii="Courier New" w:eastAsia="Times New Roman" w:hAnsi="Courier New" w:cs="Courier New"/>
      <w:sz w:val="20"/>
      <w:szCs w:val="20"/>
      <w:lang w:eastAsia="zh-CN"/>
    </w:rPr>
  </w:style>
  <w:style w:type="character" w:customStyle="1" w:styleId="1f3">
    <w:name w:val="Текст выноски Знак1"/>
    <w:basedOn w:val="a0"/>
    <w:uiPriority w:val="99"/>
    <w:semiHidden/>
    <w:locked/>
    <w:rsid w:val="00D1280D"/>
    <w:rPr>
      <w:rFonts w:ascii="Tahoma" w:eastAsia="Times New Roman" w:hAnsi="Tahoma" w:cs="Tahoma"/>
      <w:sz w:val="16"/>
      <w:szCs w:val="16"/>
      <w:lang w:eastAsia="zh-CN"/>
    </w:rPr>
  </w:style>
  <w:style w:type="character" w:customStyle="1" w:styleId="1f4">
    <w:name w:val="Основной текст с отступом Знак1"/>
    <w:basedOn w:val="a0"/>
    <w:uiPriority w:val="99"/>
    <w:semiHidden/>
    <w:locked/>
    <w:rsid w:val="00D1280D"/>
    <w:rPr>
      <w:rFonts w:ascii="Times New Roman" w:eastAsia="Times New Roman" w:hAnsi="Times New Roman" w:cs="Times New Roman"/>
      <w:sz w:val="24"/>
      <w:szCs w:val="24"/>
      <w:lang w:eastAsia="zh-CN"/>
    </w:rPr>
  </w:style>
  <w:style w:type="character" w:customStyle="1" w:styleId="1f5">
    <w:name w:val="Текст примечания Знак1"/>
    <w:basedOn w:val="a0"/>
    <w:uiPriority w:val="99"/>
    <w:semiHidden/>
    <w:locked/>
    <w:rsid w:val="00D1280D"/>
    <w:rPr>
      <w:rFonts w:ascii="Calibri" w:eastAsia="Times New Roman" w:hAnsi="Calibri" w:cs="Times New Roman"/>
      <w:sz w:val="20"/>
      <w:szCs w:val="20"/>
      <w:lang w:eastAsia="zh-CN"/>
    </w:rPr>
  </w:style>
  <w:style w:type="character" w:customStyle="1" w:styleId="1f6">
    <w:name w:val="Название Знак1"/>
    <w:uiPriority w:val="10"/>
    <w:rsid w:val="00D1280D"/>
    <w:rPr>
      <w:rFonts w:ascii="Cambria" w:eastAsia="Times New Roman" w:hAnsi="Cambria" w:cs="Times New Roman" w:hint="default"/>
      <w:b/>
      <w:bCs/>
      <w:kern w:val="28"/>
      <w:sz w:val="32"/>
      <w:szCs w:val="32"/>
      <w:lang w:eastAsia="zh-CN"/>
    </w:rPr>
  </w:style>
  <w:style w:type="character" w:customStyle="1" w:styleId="affffffe">
    <w:name w:val="Öâåòîâîå âûäåëåíèå"/>
    <w:rsid w:val="00D1280D"/>
    <w:rPr>
      <w:b/>
      <w:bCs/>
      <w:color w:val="26282F"/>
    </w:rPr>
  </w:style>
  <w:style w:type="numbering" w:customStyle="1" w:styleId="41">
    <w:name w:val="Нет списка4"/>
    <w:next w:val="a2"/>
    <w:uiPriority w:val="99"/>
    <w:semiHidden/>
    <w:unhideWhenUsed/>
    <w:rsid w:val="00425CC9"/>
  </w:style>
  <w:style w:type="character" w:customStyle="1" w:styleId="DefaultParagraphFont">
    <w:name w:val="Default Paragraph Font"/>
    <w:rsid w:val="00425CC9"/>
  </w:style>
  <w:style w:type="character" w:customStyle="1" w:styleId="42">
    <w:name w:val="Çàãîëîâîê 4 Çíàê"/>
    <w:rsid w:val="00425CC9"/>
    <w:rPr>
      <w:rFonts w:cs="Times New Roman"/>
      <w:b/>
      <w:bCs/>
      <w:sz w:val="28"/>
      <w:szCs w:val="28"/>
    </w:rPr>
  </w:style>
  <w:style w:type="character" w:customStyle="1" w:styleId="afffffff">
    <w:name w:val="Ãèïåðòåêñòîâàÿ ññûëêà"/>
    <w:rsid w:val="00425CC9"/>
    <w:rPr>
      <w:rFonts w:cs="Times New Roman"/>
      <w:b w:val="0"/>
      <w:bCs w:val="0"/>
      <w:color w:val="106BBE"/>
    </w:rPr>
  </w:style>
  <w:style w:type="character" w:customStyle="1" w:styleId="afffffff0">
    <w:name w:val="Àêòèâíàÿ ãèïåðòåêñòîâàÿ ññûëêà"/>
    <w:rsid w:val="00425CC9"/>
    <w:rPr>
      <w:rFonts w:cs="Times New Roman"/>
      <w:b w:val="0"/>
      <w:bCs w:val="0"/>
      <w:color w:val="106BBE"/>
      <w:u w:val="single"/>
    </w:rPr>
  </w:style>
  <w:style w:type="character" w:customStyle="1" w:styleId="afffffff1">
    <w:name w:val="Âûäåëåíèå äëÿ Áàçîâîãî Ïîèñêà"/>
    <w:rsid w:val="00425CC9"/>
    <w:rPr>
      <w:rFonts w:cs="Times New Roman"/>
      <w:b/>
      <w:bCs/>
      <w:color w:val="0058A9"/>
    </w:rPr>
  </w:style>
  <w:style w:type="character" w:customStyle="1" w:styleId="afffffff2">
    <w:name w:val="Âûäåëåíèå äëÿ Áàçîâîãî Ïîèñêà (êóðñèâ)"/>
    <w:rsid w:val="00425CC9"/>
    <w:rPr>
      <w:rFonts w:cs="Times New Roman"/>
      <w:b/>
      <w:bCs/>
      <w:i/>
      <w:iCs/>
      <w:color w:val="0058A9"/>
    </w:rPr>
  </w:style>
  <w:style w:type="character" w:customStyle="1" w:styleId="afffffff3">
    <w:name w:val="Çàãîëîâîê ñâîåãî ñîîáùåíèÿ"/>
    <w:rsid w:val="00425CC9"/>
    <w:rPr>
      <w:rFonts w:cs="Times New Roman"/>
      <w:b/>
      <w:bCs/>
      <w:color w:val="26282F"/>
    </w:rPr>
  </w:style>
  <w:style w:type="character" w:customStyle="1" w:styleId="afffffff4">
    <w:name w:val="Çàãîëîâîê ÷óæîãî ñîîáùåíèÿ"/>
    <w:rsid w:val="00425CC9"/>
    <w:rPr>
      <w:rFonts w:cs="Times New Roman"/>
      <w:b/>
      <w:bCs/>
      <w:color w:val="FF0000"/>
    </w:rPr>
  </w:style>
  <w:style w:type="character" w:customStyle="1" w:styleId="afffffff5">
    <w:name w:val="Íàéäåííûå ñëîâà"/>
    <w:rsid w:val="00425CC9"/>
    <w:rPr>
      <w:rFonts w:cs="Times New Roman"/>
      <w:b w:val="0"/>
      <w:bCs w:val="0"/>
      <w:color w:val="26282F"/>
      <w:shd w:val="clear" w:color="auto" w:fill="FFF580"/>
    </w:rPr>
  </w:style>
  <w:style w:type="character" w:customStyle="1" w:styleId="afffffff6">
    <w:name w:val="Íå âñòóïèë â ñèëó"/>
    <w:rsid w:val="00425CC9"/>
    <w:rPr>
      <w:rFonts w:cs="Times New Roman"/>
      <w:b w:val="0"/>
      <w:bCs w:val="0"/>
      <w:color w:val="000000"/>
      <w:shd w:val="clear" w:color="auto" w:fill="D8EDE8"/>
    </w:rPr>
  </w:style>
  <w:style w:type="character" w:customStyle="1" w:styleId="afffffff7">
    <w:name w:val="Îïå÷àòêè"/>
    <w:rsid w:val="00425CC9"/>
    <w:rPr>
      <w:color w:val="FF0000"/>
    </w:rPr>
  </w:style>
  <w:style w:type="character" w:customStyle="1" w:styleId="afffffff8">
    <w:name w:val="Ïðîäîëæåíèå ññûëêè"/>
    <w:basedOn w:val="afffffff"/>
    <w:rsid w:val="00425CC9"/>
    <w:rPr>
      <w:rFonts w:cs="Times New Roman"/>
      <w:b w:val="0"/>
      <w:bCs w:val="0"/>
      <w:color w:val="106BBE"/>
    </w:rPr>
  </w:style>
  <w:style w:type="character" w:customStyle="1" w:styleId="afffffff9">
    <w:name w:val="Ñðàâíåíèå ðåäàêöèé"/>
    <w:rsid w:val="00425CC9"/>
    <w:rPr>
      <w:rFonts w:cs="Times New Roman"/>
      <w:b w:val="0"/>
      <w:bCs w:val="0"/>
      <w:color w:val="26282F"/>
    </w:rPr>
  </w:style>
  <w:style w:type="character" w:customStyle="1" w:styleId="afffffffa">
    <w:name w:val="Ñðàâíåíèå ðåäàêöèé. Äîáàâëåííûé ôðàãìåíò"/>
    <w:rsid w:val="00425CC9"/>
    <w:rPr>
      <w:color w:val="000000"/>
      <w:shd w:val="clear" w:color="auto" w:fill="C1D7FF"/>
    </w:rPr>
  </w:style>
  <w:style w:type="character" w:customStyle="1" w:styleId="afffffffb">
    <w:name w:val="Ñðàâíåíèå ðåäàêöèé. Óäàëåííûé ôðàãìåíò"/>
    <w:rsid w:val="00425CC9"/>
    <w:rPr>
      <w:color w:val="000000"/>
      <w:shd w:val="clear" w:color="auto" w:fill="C4C413"/>
    </w:rPr>
  </w:style>
  <w:style w:type="character" w:customStyle="1" w:styleId="afffffffc">
    <w:name w:val="Óòðàòèë ñèëó"/>
    <w:rsid w:val="00425CC9"/>
    <w:rPr>
      <w:rFonts w:cs="Times New Roman"/>
      <w:b w:val="0"/>
      <w:bCs w:val="0"/>
      <w:strike/>
      <w:color w:val="666600"/>
    </w:rPr>
  </w:style>
  <w:style w:type="paragraph" w:customStyle="1" w:styleId="1f7">
    <w:name w:val="Название1"/>
    <w:basedOn w:val="a"/>
    <w:rsid w:val="00425CC9"/>
    <w:pPr>
      <w:widowControl w:val="0"/>
      <w:suppressLineNumbers/>
      <w:suppressAutoHyphens/>
      <w:autoSpaceDE w:val="0"/>
      <w:spacing w:before="120" w:after="120" w:line="240" w:lineRule="auto"/>
      <w:ind w:firstLine="720"/>
      <w:jc w:val="both"/>
    </w:pPr>
    <w:rPr>
      <w:rFonts w:ascii="Arial" w:eastAsia="Times New Roman" w:hAnsi="Arial" w:cs="Mangal"/>
      <w:i/>
      <w:iCs/>
      <w:kern w:val="1"/>
      <w:sz w:val="24"/>
      <w:szCs w:val="24"/>
      <w:lang w:eastAsia="ar-SA"/>
    </w:rPr>
  </w:style>
  <w:style w:type="paragraph" w:customStyle="1" w:styleId="heading1">
    <w:name w:val="heading 1"/>
    <w:basedOn w:val="a"/>
    <w:next w:val="a"/>
    <w:rsid w:val="00425CC9"/>
    <w:pPr>
      <w:widowControl w:val="0"/>
      <w:numPr>
        <w:numId w:val="1"/>
      </w:numPr>
      <w:suppressAutoHyphens/>
      <w:autoSpaceDE w:val="0"/>
      <w:spacing w:before="108" w:after="108" w:line="240" w:lineRule="auto"/>
      <w:ind w:left="0" w:firstLine="0"/>
      <w:jc w:val="center"/>
      <w:outlineLvl w:val="0"/>
    </w:pPr>
    <w:rPr>
      <w:rFonts w:ascii="Arial" w:eastAsia="Times New Roman" w:hAnsi="Arial" w:cs="Arial"/>
      <w:b/>
      <w:bCs/>
      <w:color w:val="26282F"/>
      <w:kern w:val="1"/>
      <w:sz w:val="24"/>
      <w:szCs w:val="24"/>
      <w:lang w:eastAsia="ar-SA"/>
    </w:rPr>
  </w:style>
  <w:style w:type="paragraph" w:customStyle="1" w:styleId="heading2">
    <w:name w:val="heading 2"/>
    <w:basedOn w:val="heading1"/>
    <w:next w:val="a"/>
    <w:rsid w:val="00425CC9"/>
    <w:pPr>
      <w:numPr>
        <w:ilvl w:val="1"/>
      </w:numPr>
      <w:outlineLvl w:val="1"/>
    </w:pPr>
  </w:style>
  <w:style w:type="paragraph" w:customStyle="1" w:styleId="heading3">
    <w:name w:val="heading 3"/>
    <w:basedOn w:val="heading2"/>
    <w:next w:val="a"/>
    <w:rsid w:val="00425CC9"/>
    <w:pPr>
      <w:numPr>
        <w:ilvl w:val="2"/>
      </w:numPr>
      <w:outlineLvl w:val="2"/>
    </w:pPr>
  </w:style>
  <w:style w:type="paragraph" w:customStyle="1" w:styleId="heading4">
    <w:name w:val="heading 4"/>
    <w:basedOn w:val="heading3"/>
    <w:next w:val="a"/>
    <w:rsid w:val="00425CC9"/>
    <w:pPr>
      <w:numPr>
        <w:ilvl w:val="3"/>
      </w:numPr>
      <w:outlineLvl w:val="3"/>
    </w:pPr>
  </w:style>
  <w:style w:type="paragraph" w:styleId="27">
    <w:name w:val="Body Text 2"/>
    <w:basedOn w:val="a"/>
    <w:link w:val="26"/>
    <w:uiPriority w:val="99"/>
    <w:semiHidden/>
    <w:unhideWhenUsed/>
    <w:rsid w:val="00425CC9"/>
    <w:pPr>
      <w:widowControl w:val="0"/>
      <w:suppressAutoHyphens/>
      <w:autoSpaceDE w:val="0"/>
      <w:spacing w:after="120" w:line="480" w:lineRule="auto"/>
      <w:ind w:firstLine="720"/>
      <w:jc w:val="both"/>
    </w:pPr>
    <w:rPr>
      <w:rFonts w:ascii="Arial" w:hAnsi="Arial" w:cs="Arial"/>
      <w:b/>
      <w:sz w:val="24"/>
    </w:rPr>
  </w:style>
  <w:style w:type="character" w:customStyle="1" w:styleId="211">
    <w:name w:val="Основной текст 2 Знак1"/>
    <w:basedOn w:val="a0"/>
    <w:uiPriority w:val="99"/>
    <w:semiHidden/>
    <w:rsid w:val="00425CC9"/>
  </w:style>
  <w:style w:type="table" w:customStyle="1" w:styleId="28">
    <w:name w:val="Сетка таблицы2"/>
    <w:basedOn w:val="a1"/>
    <w:next w:val="af8"/>
    <w:uiPriority w:val="59"/>
    <w:rsid w:val="00425CC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6">
    <w:name w:val="Body Text 3"/>
    <w:basedOn w:val="a"/>
    <w:link w:val="35"/>
    <w:uiPriority w:val="99"/>
    <w:semiHidden/>
    <w:unhideWhenUsed/>
    <w:rsid w:val="00425CC9"/>
    <w:pPr>
      <w:widowControl w:val="0"/>
      <w:suppressAutoHyphens/>
      <w:autoSpaceDE w:val="0"/>
      <w:spacing w:after="120" w:line="240" w:lineRule="auto"/>
      <w:ind w:firstLine="720"/>
      <w:jc w:val="both"/>
    </w:pPr>
    <w:rPr>
      <w:sz w:val="16"/>
    </w:rPr>
  </w:style>
  <w:style w:type="character" w:customStyle="1" w:styleId="311">
    <w:name w:val="Основной текст 3 Знак1"/>
    <w:basedOn w:val="a0"/>
    <w:uiPriority w:val="99"/>
    <w:semiHidden/>
    <w:rsid w:val="00425CC9"/>
    <w:rPr>
      <w:sz w:val="16"/>
      <w:szCs w:val="16"/>
    </w:rPr>
  </w:style>
  <w:style w:type="table" w:customStyle="1" w:styleId="120">
    <w:name w:val="Сетка таблицы12"/>
    <w:basedOn w:val="a1"/>
    <w:next w:val="af8"/>
    <w:uiPriority w:val="59"/>
    <w:rsid w:val="00425CC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2">
    <w:name w:val="Заголовок 2 Знак1"/>
    <w:uiPriority w:val="9"/>
    <w:semiHidden/>
    <w:rsid w:val="00425CC9"/>
    <w:rPr>
      <w:rFonts w:ascii="Cambria" w:eastAsia="Times New Roman" w:hAnsi="Cambria" w:cs="Times New Roman"/>
      <w:b/>
      <w:bCs/>
      <w:i/>
      <w:iCs/>
      <w:kern w:val="1"/>
      <w:sz w:val="28"/>
      <w:szCs w:val="28"/>
      <w:lang w:eastAsia="ar-SA"/>
    </w:rPr>
  </w:style>
  <w:style w:type="character" w:customStyle="1" w:styleId="112">
    <w:name w:val="Заголовок 1 Знак1"/>
    <w:uiPriority w:val="9"/>
    <w:rsid w:val="00425CC9"/>
    <w:rPr>
      <w:rFonts w:ascii="Calibri Light" w:eastAsia="Times New Roman" w:hAnsi="Calibri Light" w:cs="Times New Roman"/>
      <w:b/>
      <w:bCs/>
      <w:kern w:val="32"/>
      <w:sz w:val="32"/>
      <w:szCs w:val="3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84849">
      <w:bodyDiv w:val="1"/>
      <w:marLeft w:val="0"/>
      <w:marRight w:val="0"/>
      <w:marTop w:val="0"/>
      <w:marBottom w:val="0"/>
      <w:divBdr>
        <w:top w:val="none" w:sz="0" w:space="0" w:color="auto"/>
        <w:left w:val="none" w:sz="0" w:space="0" w:color="auto"/>
        <w:bottom w:val="none" w:sz="0" w:space="0" w:color="auto"/>
        <w:right w:val="none" w:sz="0" w:space="0" w:color="auto"/>
      </w:divBdr>
    </w:div>
    <w:div w:id="135341336">
      <w:bodyDiv w:val="1"/>
      <w:marLeft w:val="0"/>
      <w:marRight w:val="0"/>
      <w:marTop w:val="0"/>
      <w:marBottom w:val="0"/>
      <w:divBdr>
        <w:top w:val="none" w:sz="0" w:space="0" w:color="auto"/>
        <w:left w:val="none" w:sz="0" w:space="0" w:color="auto"/>
        <w:bottom w:val="none" w:sz="0" w:space="0" w:color="auto"/>
        <w:right w:val="none" w:sz="0" w:space="0" w:color="auto"/>
      </w:divBdr>
    </w:div>
    <w:div w:id="182404561">
      <w:bodyDiv w:val="1"/>
      <w:marLeft w:val="0"/>
      <w:marRight w:val="0"/>
      <w:marTop w:val="0"/>
      <w:marBottom w:val="0"/>
      <w:divBdr>
        <w:top w:val="none" w:sz="0" w:space="0" w:color="auto"/>
        <w:left w:val="none" w:sz="0" w:space="0" w:color="auto"/>
        <w:bottom w:val="none" w:sz="0" w:space="0" w:color="auto"/>
        <w:right w:val="none" w:sz="0" w:space="0" w:color="auto"/>
      </w:divBdr>
    </w:div>
    <w:div w:id="356661058">
      <w:bodyDiv w:val="1"/>
      <w:marLeft w:val="0"/>
      <w:marRight w:val="0"/>
      <w:marTop w:val="0"/>
      <w:marBottom w:val="0"/>
      <w:divBdr>
        <w:top w:val="none" w:sz="0" w:space="0" w:color="auto"/>
        <w:left w:val="none" w:sz="0" w:space="0" w:color="auto"/>
        <w:bottom w:val="none" w:sz="0" w:space="0" w:color="auto"/>
        <w:right w:val="none" w:sz="0" w:space="0" w:color="auto"/>
      </w:divBdr>
    </w:div>
    <w:div w:id="492530546">
      <w:bodyDiv w:val="1"/>
      <w:marLeft w:val="0"/>
      <w:marRight w:val="0"/>
      <w:marTop w:val="0"/>
      <w:marBottom w:val="0"/>
      <w:divBdr>
        <w:top w:val="none" w:sz="0" w:space="0" w:color="auto"/>
        <w:left w:val="none" w:sz="0" w:space="0" w:color="auto"/>
        <w:bottom w:val="none" w:sz="0" w:space="0" w:color="auto"/>
        <w:right w:val="none" w:sz="0" w:space="0" w:color="auto"/>
      </w:divBdr>
    </w:div>
    <w:div w:id="534732350">
      <w:bodyDiv w:val="1"/>
      <w:marLeft w:val="0"/>
      <w:marRight w:val="0"/>
      <w:marTop w:val="0"/>
      <w:marBottom w:val="0"/>
      <w:divBdr>
        <w:top w:val="none" w:sz="0" w:space="0" w:color="auto"/>
        <w:left w:val="none" w:sz="0" w:space="0" w:color="auto"/>
        <w:bottom w:val="none" w:sz="0" w:space="0" w:color="auto"/>
        <w:right w:val="none" w:sz="0" w:space="0" w:color="auto"/>
      </w:divBdr>
    </w:div>
    <w:div w:id="671687327">
      <w:bodyDiv w:val="1"/>
      <w:marLeft w:val="0"/>
      <w:marRight w:val="0"/>
      <w:marTop w:val="0"/>
      <w:marBottom w:val="0"/>
      <w:divBdr>
        <w:top w:val="none" w:sz="0" w:space="0" w:color="auto"/>
        <w:left w:val="none" w:sz="0" w:space="0" w:color="auto"/>
        <w:bottom w:val="none" w:sz="0" w:space="0" w:color="auto"/>
        <w:right w:val="none" w:sz="0" w:space="0" w:color="auto"/>
      </w:divBdr>
    </w:div>
    <w:div w:id="728846442">
      <w:bodyDiv w:val="1"/>
      <w:marLeft w:val="0"/>
      <w:marRight w:val="0"/>
      <w:marTop w:val="0"/>
      <w:marBottom w:val="0"/>
      <w:divBdr>
        <w:top w:val="none" w:sz="0" w:space="0" w:color="auto"/>
        <w:left w:val="none" w:sz="0" w:space="0" w:color="auto"/>
        <w:bottom w:val="none" w:sz="0" w:space="0" w:color="auto"/>
        <w:right w:val="none" w:sz="0" w:space="0" w:color="auto"/>
      </w:divBdr>
    </w:div>
    <w:div w:id="739256616">
      <w:bodyDiv w:val="1"/>
      <w:marLeft w:val="0"/>
      <w:marRight w:val="0"/>
      <w:marTop w:val="0"/>
      <w:marBottom w:val="0"/>
      <w:divBdr>
        <w:top w:val="none" w:sz="0" w:space="0" w:color="auto"/>
        <w:left w:val="none" w:sz="0" w:space="0" w:color="auto"/>
        <w:bottom w:val="none" w:sz="0" w:space="0" w:color="auto"/>
        <w:right w:val="none" w:sz="0" w:space="0" w:color="auto"/>
      </w:divBdr>
    </w:div>
    <w:div w:id="861742905">
      <w:bodyDiv w:val="1"/>
      <w:marLeft w:val="0"/>
      <w:marRight w:val="0"/>
      <w:marTop w:val="0"/>
      <w:marBottom w:val="0"/>
      <w:divBdr>
        <w:top w:val="none" w:sz="0" w:space="0" w:color="auto"/>
        <w:left w:val="none" w:sz="0" w:space="0" w:color="auto"/>
        <w:bottom w:val="none" w:sz="0" w:space="0" w:color="auto"/>
        <w:right w:val="none" w:sz="0" w:space="0" w:color="auto"/>
      </w:divBdr>
    </w:div>
    <w:div w:id="900555449">
      <w:bodyDiv w:val="1"/>
      <w:marLeft w:val="0"/>
      <w:marRight w:val="0"/>
      <w:marTop w:val="0"/>
      <w:marBottom w:val="0"/>
      <w:divBdr>
        <w:top w:val="none" w:sz="0" w:space="0" w:color="auto"/>
        <w:left w:val="none" w:sz="0" w:space="0" w:color="auto"/>
        <w:bottom w:val="none" w:sz="0" w:space="0" w:color="auto"/>
        <w:right w:val="none" w:sz="0" w:space="0" w:color="auto"/>
      </w:divBdr>
    </w:div>
    <w:div w:id="1092774951">
      <w:bodyDiv w:val="1"/>
      <w:marLeft w:val="0"/>
      <w:marRight w:val="0"/>
      <w:marTop w:val="0"/>
      <w:marBottom w:val="0"/>
      <w:divBdr>
        <w:top w:val="none" w:sz="0" w:space="0" w:color="auto"/>
        <w:left w:val="none" w:sz="0" w:space="0" w:color="auto"/>
        <w:bottom w:val="none" w:sz="0" w:space="0" w:color="auto"/>
        <w:right w:val="none" w:sz="0" w:space="0" w:color="auto"/>
      </w:divBdr>
    </w:div>
    <w:div w:id="1250768080">
      <w:bodyDiv w:val="1"/>
      <w:marLeft w:val="0"/>
      <w:marRight w:val="0"/>
      <w:marTop w:val="0"/>
      <w:marBottom w:val="0"/>
      <w:divBdr>
        <w:top w:val="none" w:sz="0" w:space="0" w:color="auto"/>
        <w:left w:val="none" w:sz="0" w:space="0" w:color="auto"/>
        <w:bottom w:val="none" w:sz="0" w:space="0" w:color="auto"/>
        <w:right w:val="none" w:sz="0" w:space="0" w:color="auto"/>
      </w:divBdr>
    </w:div>
    <w:div w:id="1630360388">
      <w:bodyDiv w:val="1"/>
      <w:marLeft w:val="0"/>
      <w:marRight w:val="0"/>
      <w:marTop w:val="0"/>
      <w:marBottom w:val="0"/>
      <w:divBdr>
        <w:top w:val="none" w:sz="0" w:space="0" w:color="auto"/>
        <w:left w:val="none" w:sz="0" w:space="0" w:color="auto"/>
        <w:bottom w:val="none" w:sz="0" w:space="0" w:color="auto"/>
        <w:right w:val="none" w:sz="0" w:space="0" w:color="auto"/>
      </w:divBdr>
    </w:div>
    <w:div w:id="1664049017">
      <w:bodyDiv w:val="1"/>
      <w:marLeft w:val="0"/>
      <w:marRight w:val="0"/>
      <w:marTop w:val="0"/>
      <w:marBottom w:val="0"/>
      <w:divBdr>
        <w:top w:val="none" w:sz="0" w:space="0" w:color="auto"/>
        <w:left w:val="none" w:sz="0" w:space="0" w:color="auto"/>
        <w:bottom w:val="none" w:sz="0" w:space="0" w:color="auto"/>
        <w:right w:val="none" w:sz="0" w:space="0" w:color="auto"/>
      </w:divBdr>
    </w:div>
    <w:div w:id="1891644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B20C235FC55736B35DE9A10739A434E9065827C12608E03E20B5E4DF26FE0CE33A25590B5D4D4044F1A33470C2790712E474E04B4XF66Q" TargetMode="External"/><Relationship Id="rId18" Type="http://schemas.openxmlformats.org/officeDocument/2006/relationships/hyperlink" Target="consultantplus://offline/ref=CE2FCC097EA85A5CFEA6E4DEEB1FD0CFB0C1FD57A47AABDE5F51B623588C950FF12AD5909C7A7BCAFC3DE36774083BFC7B96764005B81D6EQ" TargetMode="External"/><Relationship Id="rId26" Type="http://schemas.openxmlformats.org/officeDocument/2006/relationships/hyperlink" Target="consultantplus://offline/ref=CE2FCC097EA85A5CFEA6E4DEEB1FD0CFB0C1FD57A47AABDE5F51B623588C950FF12AD5919F7B7FCAFC3DE36774083BFC7B96764005B81D6EQ" TargetMode="External"/><Relationship Id="rId39" Type="http://schemas.openxmlformats.org/officeDocument/2006/relationships/hyperlink" Target="consultantplus://offline/ref=F20989839FA645D7E4F4B1A4FA1102BA8BE9D5165280FA5388813A555EDA1430CE01F71067037EBE1F395DAFFF19h7N" TargetMode="External"/><Relationship Id="rId21" Type="http://schemas.openxmlformats.org/officeDocument/2006/relationships/hyperlink" Target="file:///\\share\profiles$\afanasovskaya-eo\Downloads\3.%20&#1042;&#1099;&#1074;&#1099;&#1076;&#1072;&#1095;&#1072;%20&#1088;&#1072;&#1079;&#1088;&#1077;&#1096;&#1077;&#1085;&#1080;&#1081;%20&#1085;&#1072;%20&#1074;&#1074;&#1086;&#1076;%20&#1086;&#1073;&#1098;&#1077;&#1082;&#1090;&#1086;&#1074;%20&#1074;%20&#1101;&#1082;&#1089;&#1087;&#1083;&#1091;&#1072;&#1090;&#1072;&#1094;&#1080;&#1102;%20(&#1055;&#1056;&#1054;&#1045;&#1050;&#1058;%20&#1054;&#1044;&#1054;&#1041;&#1056;&#1045;&#1053;)%20&#1089;%20&#1080;&#1079;&#1084;%2029.11.2022%20(1).doc" TargetMode="External"/><Relationship Id="rId34" Type="http://schemas.openxmlformats.org/officeDocument/2006/relationships/hyperlink" Target="consultantplus://offline/ref=BB20C235FC55736B35DE9A10739A434E9065827C12608E03E20B5E4DF26FE0CE21A20D9FBCD2C1501740644A0EX263Q" TargetMode="External"/><Relationship Id="rId42" Type="http://schemas.openxmlformats.org/officeDocument/2006/relationships/hyperlink" Target="consultantplus://offline/ref=CE2FCC097EA85A5CFEA6E4DEEB1FD0CFB0C3F857A073ABDE5F51B623588C950FF12AD59399797FC9A867F3633D5D30E27D81684B1BB8DCA51560Q" TargetMode="External"/><Relationship Id="rId47" Type="http://schemas.openxmlformats.org/officeDocument/2006/relationships/header" Target="header1.xml"/><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CE2FCC097EA85A5CFEA6E4DEEB1FD0CFB0C1FD57A47AABDE5F51B623588C950FF12AD5919F7B7FCAFC3DE36774083BFC7B96764005B81D6EQ" TargetMode="External"/><Relationship Id="rId29" Type="http://schemas.openxmlformats.org/officeDocument/2006/relationships/hyperlink" Target="file:///\\share\profiles$\afanasovskaya-eo\Downloads\3.%20&#1042;&#1099;&#1074;&#1099;&#1076;&#1072;&#1095;&#1072;%20&#1088;&#1072;&#1079;&#1088;&#1077;&#1096;&#1077;&#1085;&#1080;&#1081;%20&#1085;&#1072;%20&#1074;&#1074;&#1086;&#1076;%20&#1086;&#1073;&#1098;&#1077;&#1082;&#1090;&#1086;&#1074;%20&#1074;%20&#1101;&#1082;&#1089;&#1087;&#1083;&#1091;&#1072;&#1090;&#1072;&#1094;&#1080;&#1102;%20(&#1055;&#1056;&#1054;&#1045;&#1050;&#1058;%20&#1054;&#1044;&#1054;&#1041;&#1056;&#1045;&#1053;)%20&#1089;%20&#1080;&#1079;&#1084;%2029.11.2022%20(1).doc" TargetMode="External"/><Relationship Id="rId11" Type="http://schemas.openxmlformats.org/officeDocument/2006/relationships/hyperlink" Target="consultantplus://offline/ref=BB20C235FC55736B35DE9A10739A434E9065827C12608E03E20B5E4DF26FE0CE33A25596BFDF8B015A0B6B4A0A3F8E78395B4C06XB64Q" TargetMode="External"/><Relationship Id="rId24" Type="http://schemas.openxmlformats.org/officeDocument/2006/relationships/hyperlink" Target="file:///\\share\profiles$\afanasovskaya-eo\Downloads\3.%20&#1042;&#1099;&#1074;&#1099;&#1076;&#1072;&#1095;&#1072;%20&#1088;&#1072;&#1079;&#1088;&#1077;&#1096;&#1077;&#1085;&#1080;&#1081;%20&#1085;&#1072;%20&#1074;&#1074;&#1086;&#1076;%20&#1086;&#1073;&#1098;&#1077;&#1082;&#1090;&#1086;&#1074;%20&#1074;%20&#1101;&#1082;&#1089;&#1087;&#1083;&#1091;&#1072;&#1090;&#1072;&#1094;&#1080;&#1102;%20(&#1055;&#1056;&#1054;&#1045;&#1050;&#1058;%20&#1054;&#1044;&#1054;&#1041;&#1056;&#1045;&#1053;)%20&#1089;%20&#1080;&#1079;&#1084;%2029.11.2022%20(1).doc" TargetMode="External"/><Relationship Id="rId32" Type="http://schemas.openxmlformats.org/officeDocument/2006/relationships/hyperlink" Target="consultantplus://offline/ref=CE2FCC097EA85A5CFEA6E4DEEB1FD0CFB0C1FD57A47AABDE5F51B623588C950FF12AD5909C7A7BCAFC3DE36774083BFC7B96764005B81D6EQ" TargetMode="External"/><Relationship Id="rId37" Type="http://schemas.openxmlformats.org/officeDocument/2006/relationships/hyperlink" Target="file:///\\share\profiles$\afanasovskaya-eo\Downloads\3.%20&#1042;&#1099;&#1074;&#1099;&#1076;&#1072;&#1095;&#1072;%20&#1088;&#1072;&#1079;&#1088;&#1077;&#1096;&#1077;&#1085;&#1080;&#1081;%20&#1085;&#1072;%20&#1074;&#1074;&#1086;&#1076;%20&#1086;&#1073;&#1098;&#1077;&#1082;&#1090;&#1086;&#1074;%20&#1074;%20&#1101;&#1082;&#1089;&#1087;&#1083;&#1091;&#1072;&#1090;&#1072;&#1094;&#1080;&#1102;%20(&#1055;&#1056;&#1054;&#1045;&#1050;&#1058;%20&#1054;&#1044;&#1054;&#1041;&#1056;&#1045;&#1053;)%20&#1089;%20&#1080;&#1079;&#1084;%2029.11.2022%20(1).doc" TargetMode="External"/><Relationship Id="rId40" Type="http://schemas.openxmlformats.org/officeDocument/2006/relationships/hyperlink" Target="consultantplus://offline/ref=CE2FCC097EA85A5CFEA6E4DEEB1FD0CFB0C3F857A073ABDE5F51B623588C950FF12AD59399797FC2A167F3633D5D30E27D81684B1BB8DCA51560Q" TargetMode="External"/><Relationship Id="rId45" Type="http://schemas.openxmlformats.org/officeDocument/2006/relationships/hyperlink" Target="consultantplus://offline/ref=CE2FCC097EA85A5CFEA6E4DEEB1FD0CFB0C3F95DAC77ABDE5F51B623588C950FE32A8D9F997F63C1A172A5327B106AQ" TargetMode="External"/><Relationship Id="rId5" Type="http://schemas.openxmlformats.org/officeDocument/2006/relationships/webSettings" Target="webSettings.xml"/><Relationship Id="rId15" Type="http://schemas.openxmlformats.org/officeDocument/2006/relationships/hyperlink" Target="file:///\\share\profiles$\afanasovskaya-eo\Downloads\3.%20&#1042;&#1099;&#1074;&#1099;&#1076;&#1072;&#1095;&#1072;%20&#1088;&#1072;&#1079;&#1088;&#1077;&#1096;&#1077;&#1085;&#1080;&#1081;%20&#1085;&#1072;%20&#1074;&#1074;&#1086;&#1076;%20&#1086;&#1073;&#1098;&#1077;&#1082;&#1090;&#1086;&#1074;%20&#1074;%20&#1101;&#1082;&#1089;&#1087;&#1083;&#1091;&#1072;&#1090;&#1072;&#1094;&#1080;&#1102;%20(&#1055;&#1056;&#1054;&#1045;&#1050;&#1058;%20&#1054;&#1044;&#1054;&#1041;&#1056;&#1045;&#1053;)%20&#1089;%20&#1080;&#1079;&#1084;%2029.11.2022%20(1).doc" TargetMode="External"/><Relationship Id="rId23" Type="http://schemas.openxmlformats.org/officeDocument/2006/relationships/hyperlink" Target="file:///\\share\profiles$\afanasovskaya-eo\Downloads\3.%20&#1042;&#1099;&#1074;&#1099;&#1076;&#1072;&#1095;&#1072;%20&#1088;&#1072;&#1079;&#1088;&#1077;&#1096;&#1077;&#1085;&#1080;&#1081;%20&#1085;&#1072;%20&#1074;&#1074;&#1086;&#1076;%20&#1086;&#1073;&#1098;&#1077;&#1082;&#1090;&#1086;&#1074;%20&#1074;%20&#1101;&#1082;&#1089;&#1087;&#1083;&#1091;&#1072;&#1090;&#1072;&#1094;&#1080;&#1102;%20(&#1055;&#1056;&#1054;&#1045;&#1050;&#1058;%20&#1054;&#1044;&#1054;&#1041;&#1056;&#1045;&#1053;)%20&#1089;%20&#1080;&#1079;&#1084;%2029.11.2022%20(1).doc" TargetMode="External"/><Relationship Id="rId28" Type="http://schemas.openxmlformats.org/officeDocument/2006/relationships/hyperlink" Target="file:///\\share\profiles$\afanasovskaya-eo\Downloads\3.%20&#1042;&#1099;&#1074;&#1099;&#1076;&#1072;&#1095;&#1072;%20&#1088;&#1072;&#1079;&#1088;&#1077;&#1096;&#1077;&#1085;&#1080;&#1081;%20&#1085;&#1072;%20&#1074;&#1074;&#1086;&#1076;%20&#1086;&#1073;&#1098;&#1077;&#1082;&#1090;&#1086;&#1074;%20&#1074;%20&#1101;&#1082;&#1089;&#1087;&#1083;&#1091;&#1072;&#1090;&#1072;&#1094;&#1080;&#1102;%20(&#1055;&#1056;&#1054;&#1045;&#1050;&#1058;%20&#1054;&#1044;&#1054;&#1041;&#1056;&#1045;&#1053;)%20&#1089;%20&#1080;&#1079;&#1084;%2029.11.2022%20(1).doc" TargetMode="External"/><Relationship Id="rId36" Type="http://schemas.openxmlformats.org/officeDocument/2006/relationships/hyperlink" Target="consultantplus://offline/ref=BB20C235FC55736B35DE9A10739A434E976D817E10608E03E20B5E4DF26FE0CE21A20D9FBCD2C1501740644A0EX263Q" TargetMode="External"/><Relationship Id="rId49" Type="http://schemas.openxmlformats.org/officeDocument/2006/relationships/header" Target="header2.xml"/><Relationship Id="rId10" Type="http://schemas.openxmlformats.org/officeDocument/2006/relationships/hyperlink" Target="http://www.gosuslugi.ru" TargetMode="External"/><Relationship Id="rId19" Type="http://schemas.openxmlformats.org/officeDocument/2006/relationships/hyperlink" Target="file:///\\share\profiles$\afanasovskaya-eo\Downloads\3.%20&#1042;&#1099;&#1074;&#1099;&#1076;&#1072;&#1095;&#1072;%20&#1088;&#1072;&#1079;&#1088;&#1077;&#1096;&#1077;&#1085;&#1080;&#1081;%20&#1085;&#1072;%20&#1074;&#1074;&#1086;&#1076;%20&#1086;&#1073;&#1098;&#1077;&#1082;&#1090;&#1086;&#1074;%20&#1074;%20&#1101;&#1082;&#1089;&#1087;&#1083;&#1091;&#1072;&#1090;&#1072;&#1094;&#1080;&#1102;%20(&#1055;&#1056;&#1054;&#1045;&#1050;&#1058;%20&#1054;&#1044;&#1054;&#1041;&#1056;&#1045;&#1053;)%20&#1089;%20&#1080;&#1079;&#1084;%2029.11.2022%20(1).doc" TargetMode="External"/><Relationship Id="rId31" Type="http://schemas.openxmlformats.org/officeDocument/2006/relationships/hyperlink" Target="consultantplus://offline/ref=CE2FCC097EA85A5CFEA6E4DEEB1FD0CFB0C1FD57A47AABDE5F51B623588C950FF12AD5919F7B7FCAFC3DE36774083BFC7B96764005B81D6EQ" TargetMode="External"/><Relationship Id="rId44" Type="http://schemas.openxmlformats.org/officeDocument/2006/relationships/hyperlink" Target="consultantplus://offline/ref=CE2FCC097EA85A5CFEA6E4DEEB1FD0CFB0C1FD57A47AABDE5F51B623588C950FF12AD593997975C9A867F3633D5D30E27D81684B1BB8DCA51560Q"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consultantplus://offline/ref=BB20C235FC55736B35DE9A10739A434E9065827C12608E03E20B5E4DF26FE0CE33A25591B9DDD4044F1A33470C2790712E474E04B4XF66Q" TargetMode="External"/><Relationship Id="rId22" Type="http://schemas.openxmlformats.org/officeDocument/2006/relationships/hyperlink" Target="file:///\\share\profiles$\afanasovskaya-eo\Downloads\3.%20&#1042;&#1099;&#1074;&#1099;&#1076;&#1072;&#1095;&#1072;%20&#1088;&#1072;&#1079;&#1088;&#1077;&#1096;&#1077;&#1085;&#1080;&#1081;%20&#1085;&#1072;%20&#1074;&#1074;&#1086;&#1076;%20&#1086;&#1073;&#1098;&#1077;&#1082;&#1090;&#1086;&#1074;%20&#1074;%20&#1101;&#1082;&#1089;&#1087;&#1083;&#1091;&#1072;&#1090;&#1072;&#1094;&#1080;&#1102;%20(&#1055;&#1056;&#1054;&#1045;&#1050;&#1058;%20&#1054;&#1044;&#1054;&#1041;&#1056;&#1045;&#1053;)%20&#1089;%20&#1080;&#1079;&#1084;%2029.11.2022%20(1).doc" TargetMode="External"/><Relationship Id="rId27" Type="http://schemas.openxmlformats.org/officeDocument/2006/relationships/hyperlink" Target="consultantplus://offline/ref=CE2FCC097EA85A5CFEA6E4DEEB1FD0CFB0C1FD57A47AABDE5F51B623588C950FF12AD5909C7A7BCAFC3DE36774083BFC7B96764005B81D6EQ" TargetMode="External"/><Relationship Id="rId30" Type="http://schemas.openxmlformats.org/officeDocument/2006/relationships/hyperlink" Target="consultantplus://offline/ref=CE2FCC097EA85A5CFEA6E4DEEB1FD0CFB0C1FD57A47AABDE5F51B623588C950FF12AD5919F7B7FCAFC3DE36774083BFC7B96764005B81D6EQ" TargetMode="External"/><Relationship Id="rId35" Type="http://schemas.openxmlformats.org/officeDocument/2006/relationships/hyperlink" Target="consultantplus://offline/ref=BB20C235FC55736B35DE9A10739A434E9067867E15608E03E20B5E4DF26FE0CE21A20D9FBCD2C1501740644A0EX263Q" TargetMode="External"/><Relationship Id="rId43" Type="http://schemas.openxmlformats.org/officeDocument/2006/relationships/hyperlink" Target="consultantplus://offline/ref=CE2FCC097EA85A5CFEA6E4DEEB1FD0CFB0C3F857A073ABDE5F51B623588C950FF12AD594922D2C85FD61A734670834FC799F6A1460Q" TargetMode="External"/><Relationship Id="rId48" Type="http://schemas.openxmlformats.org/officeDocument/2006/relationships/hyperlink" Target="mailto:info@sverdlovo-adm.ru" TargetMode="External"/><Relationship Id="rId8" Type="http://schemas.openxmlformats.org/officeDocument/2006/relationships/hyperlink" Target="mailto:info@sverdlovo-adm.ru"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consultantplus://offline/ref=BB20C235FC55736B35DE9A10739A434E9065827C12608E03E20B5E4DF26FE0CE33A25593BCD4DF551855321B4874837121474C0DA8F6EB13X96EQ" TargetMode="External"/><Relationship Id="rId17" Type="http://schemas.openxmlformats.org/officeDocument/2006/relationships/hyperlink" Target="consultantplus://offline/ref=CE2FCC097EA85A5CFEA6E4DEEB1FD0CFB0C1FD57A47AABDE5F51B623588C950FF12AD5919F7B7FCAFC3DE36774083BFC7B96764005B81D6EQ" TargetMode="External"/><Relationship Id="rId25" Type="http://schemas.openxmlformats.org/officeDocument/2006/relationships/hyperlink" Target="consultantplus://offline/ref=CE2FCC097EA85A5CFEA6E4DEEB1FD0CFB0C1FD57A47AABDE5F51B623588C950FF12AD5919F7B7FCAFC3DE36774083BFC7B96764005B81D6EQ" TargetMode="External"/><Relationship Id="rId33" Type="http://schemas.openxmlformats.org/officeDocument/2006/relationships/hyperlink" Target="file:///\\share\profiles$\afanasovskaya-eo\Downloads\3.%20&#1042;&#1099;&#1074;&#1099;&#1076;&#1072;&#1095;&#1072;%20&#1088;&#1072;&#1079;&#1088;&#1077;&#1096;&#1077;&#1085;&#1080;&#1081;%20&#1085;&#1072;%20&#1074;&#1074;&#1086;&#1076;%20&#1086;&#1073;&#1098;&#1077;&#1082;&#1090;&#1086;&#1074;%20&#1074;%20&#1101;&#1082;&#1089;&#1087;&#1083;&#1091;&#1072;&#1090;&#1072;&#1094;&#1080;&#1102;%20(&#1055;&#1056;&#1054;&#1045;&#1050;&#1058;%20&#1054;&#1044;&#1054;&#1041;&#1056;&#1045;&#1053;)%20&#1089;%20&#1080;&#1079;&#1084;%2029.11.2022%20(1).doc" TargetMode="External"/><Relationship Id="rId38" Type="http://schemas.openxmlformats.org/officeDocument/2006/relationships/hyperlink" Target="consultantplus://offline/ref=CE2FCC097EA85A5CFEA6E4DEEB1FD0CFB0C3F95DAC77ABDE5F51B623588C950FE32A8D9F997F63C1A172A5327B106AQ" TargetMode="External"/><Relationship Id="rId46" Type="http://schemas.openxmlformats.org/officeDocument/2006/relationships/hyperlink" Target="consultantplus://offline/ref=CE2FCC097EA85A5CFEA6E4DEEB1FD0CFB0C3F95DAC77ABDE5F51B623588C950FE32A8D9F997F63C1A172A5327B106AQ" TargetMode="External"/><Relationship Id="rId20" Type="http://schemas.openxmlformats.org/officeDocument/2006/relationships/hyperlink" Target="consultantplus://offline/ref=CE2FCC097EA85A5CFEA6E4DEEB1FD0CFB5C6FD5CA370ABDE5F51B623588C950FF12AD59399797DC8AF67F3633D5D30E27D81684B1BB8DCA51560Q" TargetMode="External"/><Relationship Id="rId41" Type="http://schemas.openxmlformats.org/officeDocument/2006/relationships/hyperlink" Target="consultantplus://offline/ref=CE2FCC097EA85A5CFEA6E4DEEB1FD0CFB0C1FC57A676ABDE5F51B623588C950FE32A8D9F997F63C1A172A5327B106AQ"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E9F394-A130-412E-9774-7490DCE90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54</Pages>
  <Words>21282</Words>
  <Characters>121309</Characters>
  <Application>Microsoft Office Word</Application>
  <DocSecurity>0</DocSecurity>
  <Lines>1010</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Отдел НПО 4</dc:creator>
  <cp:lastModifiedBy>Елена Семенова</cp:lastModifiedBy>
  <cp:revision>3</cp:revision>
  <cp:lastPrinted>2024-01-12T08:26:00Z</cp:lastPrinted>
  <dcterms:created xsi:type="dcterms:W3CDTF">2025-06-26T10:05:00Z</dcterms:created>
  <dcterms:modified xsi:type="dcterms:W3CDTF">2025-06-26T10:10:00Z</dcterms:modified>
</cp:coreProperties>
</file>